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7633" w14:textId="6E8286AF" w:rsidR="009047DC" w:rsidRPr="004D4C9D" w:rsidRDefault="004D4C9D" w:rsidP="004D4C9D">
      <w:pPr>
        <w:jc w:val="center"/>
        <w:rPr>
          <w:rFonts w:ascii="Sylfaen" w:hAnsi="Sylfaen"/>
          <w:lang w:val="ka-GE"/>
        </w:rPr>
      </w:pPr>
      <w:r w:rsidRPr="004D4C9D">
        <w:rPr>
          <w:rFonts w:ascii="Sylfaen" w:hAnsi="Sylfaen"/>
          <w:lang w:val="ka-GE"/>
        </w:rPr>
        <w:t>20</w:t>
      </w:r>
      <w:r w:rsidR="00546CB4">
        <w:rPr>
          <w:rFonts w:ascii="Sylfaen" w:hAnsi="Sylfaen"/>
          <w:lang w:val="ka-GE"/>
        </w:rPr>
        <w:t>25</w:t>
      </w:r>
      <w:r w:rsidRPr="004D4C9D">
        <w:rPr>
          <w:rFonts w:ascii="Sylfaen" w:hAnsi="Sylfaen"/>
          <w:lang w:val="ka-GE"/>
        </w:rPr>
        <w:t>-202</w:t>
      </w:r>
      <w:r w:rsidR="00546CB4">
        <w:rPr>
          <w:rFonts w:ascii="Sylfaen" w:hAnsi="Sylfaen"/>
          <w:lang w:val="ka-GE"/>
        </w:rPr>
        <w:t>6</w:t>
      </w:r>
      <w:r w:rsidRPr="004D4C9D">
        <w:rPr>
          <w:rFonts w:ascii="Sylfaen" w:hAnsi="Sylfaen"/>
          <w:lang w:val="ka-GE"/>
        </w:rPr>
        <w:t xml:space="preserve"> წლის </w:t>
      </w:r>
      <w:r w:rsidR="00546CB4">
        <w:rPr>
          <w:rFonts w:ascii="Sylfaen" w:hAnsi="Sylfaen"/>
          <w:lang w:val="ka-GE"/>
        </w:rPr>
        <w:t>გაზაფხულის სემესტრი</w:t>
      </w:r>
      <w:r w:rsidRPr="004D4C9D">
        <w:rPr>
          <w:rFonts w:ascii="Sylfaen" w:hAnsi="Sylfaen"/>
          <w:lang w:val="ka-GE"/>
        </w:rPr>
        <w:t xml:space="preserve"> </w:t>
      </w:r>
    </w:p>
    <w:p w14:paraId="65B646B6" w14:textId="2E4E707E" w:rsidR="004D4C9D" w:rsidRDefault="004D4C9D" w:rsidP="004D4C9D">
      <w:pPr>
        <w:jc w:val="center"/>
        <w:rPr>
          <w:rFonts w:ascii="Sylfaen" w:hAnsi="Sylfaen"/>
          <w:lang w:val="ka-GE"/>
        </w:rPr>
      </w:pPr>
      <w:r w:rsidRPr="004D4C9D">
        <w:rPr>
          <w:rFonts w:ascii="Sylfaen" w:hAnsi="Sylfaen"/>
          <w:lang w:val="ka-GE"/>
        </w:rPr>
        <w:t>დოქტორ</w:t>
      </w:r>
      <w:r w:rsidR="00546CB4">
        <w:rPr>
          <w:rFonts w:ascii="Sylfaen" w:hAnsi="Sylfaen"/>
          <w:lang w:val="ka-GE"/>
        </w:rPr>
        <w:t>ანტურის</w:t>
      </w:r>
      <w:r w:rsidRPr="004D4C9D">
        <w:rPr>
          <w:rFonts w:ascii="Sylfaen" w:hAnsi="Sylfaen"/>
          <w:lang w:val="ka-GE"/>
        </w:rPr>
        <w:t xml:space="preserve"> პროგრამა</w:t>
      </w:r>
      <w:r>
        <w:rPr>
          <w:rFonts w:ascii="Sylfaen" w:hAnsi="Sylfaen"/>
          <w:lang w:val="ka-GE"/>
        </w:rPr>
        <w:t>:</w:t>
      </w:r>
    </w:p>
    <w:p w14:paraId="4923A68F" w14:textId="77777777" w:rsidR="004D4C9D" w:rsidRDefault="004D4C9D" w:rsidP="004D4C9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Pr="004D4C9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4D4C9D">
        <w:rPr>
          <w:rFonts w:ascii="Sylfaen" w:hAnsi="Sylfaen"/>
          <w:lang w:val="ka-GE"/>
        </w:rPr>
        <w:t>კლინიკური და ტრანსლაციური მედიცინა</w:t>
      </w:r>
      <w:r>
        <w:rPr>
          <w:rFonts w:ascii="Sylfaen" w:hAnsi="Sylfaen"/>
          <w:lang w:val="ka-GE"/>
        </w:rPr>
        <w:t>“</w:t>
      </w:r>
    </w:p>
    <w:p w14:paraId="0A6118BD" w14:textId="7B11C5D7" w:rsidR="004D4C9D" w:rsidRPr="004D4C9D" w:rsidRDefault="004D4C9D" w:rsidP="004D4C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2. „საზოგადოებრივი ჯანდაცვა და ეპიდემიოლოგია“</w:t>
      </w:r>
    </w:p>
    <w:p w14:paraId="5C8953F3" w14:textId="77777777" w:rsidR="004D4C9D" w:rsidRPr="004D4C9D" w:rsidRDefault="004D4C9D" w:rsidP="004D4C9D">
      <w:pPr>
        <w:jc w:val="center"/>
        <w:rPr>
          <w:rFonts w:ascii="Sylfaen" w:hAnsi="Sylfaen"/>
          <w:lang w:val="ka-GE"/>
        </w:rPr>
      </w:pPr>
      <w:r w:rsidRPr="004D4C9D">
        <w:rPr>
          <w:rFonts w:ascii="Sylfaen" w:hAnsi="Sylfaen"/>
          <w:lang w:val="ka-GE"/>
        </w:rPr>
        <w:t>გამოსაცხადებელი</w:t>
      </w:r>
      <w:r>
        <w:rPr>
          <w:rFonts w:ascii="Sylfaen" w:hAnsi="Sylfaen"/>
          <w:lang w:val="ka-GE"/>
        </w:rPr>
        <w:t xml:space="preserve"> </w:t>
      </w:r>
      <w:r w:rsidRPr="004D4C9D">
        <w:rPr>
          <w:rFonts w:ascii="Sylfaen" w:hAnsi="Sylfaen"/>
          <w:lang w:val="ka-GE"/>
        </w:rPr>
        <w:t xml:space="preserve"> საკვლევი თემები</w:t>
      </w:r>
    </w:p>
    <w:p w14:paraId="48AC024B" w14:textId="1B666666" w:rsidR="004D4C9D" w:rsidRPr="004D4C9D" w:rsidRDefault="004D4C9D" w:rsidP="004D4C9D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36"/>
        <w:gridCol w:w="2040"/>
        <w:gridCol w:w="3148"/>
        <w:gridCol w:w="2010"/>
        <w:gridCol w:w="1744"/>
      </w:tblGrid>
      <w:tr w:rsidR="000D1CC7" w14:paraId="4454F2A4" w14:textId="18AA4679" w:rsidTr="003F42A9">
        <w:trPr>
          <w:trHeight w:val="458"/>
        </w:trPr>
        <w:tc>
          <w:tcPr>
            <w:tcW w:w="436" w:type="dxa"/>
          </w:tcPr>
          <w:p w14:paraId="1889AAB7" w14:textId="2FE1D237" w:rsidR="004D4C9D" w:rsidRDefault="004D4C9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2040" w:type="dxa"/>
          </w:tcPr>
          <w:p w14:paraId="00083826" w14:textId="5BBBBED8" w:rsidR="004D4C9D" w:rsidRDefault="004D4C9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სამეცნიერო ხელმძღვანელის სახელი, გვარი</w:t>
            </w:r>
          </w:p>
        </w:tc>
        <w:tc>
          <w:tcPr>
            <w:tcW w:w="3148" w:type="dxa"/>
          </w:tcPr>
          <w:p w14:paraId="565EC3B9" w14:textId="7B5864F5" w:rsidR="004D4C9D" w:rsidRDefault="004D4C9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საკვლევი თემის სათაური </w:t>
            </w:r>
          </w:p>
        </w:tc>
        <w:tc>
          <w:tcPr>
            <w:tcW w:w="2010" w:type="dxa"/>
          </w:tcPr>
          <w:p w14:paraId="0C8779B6" w14:textId="292D0267" w:rsidR="004D4C9D" w:rsidRDefault="004D4C9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პროგრამა</w:t>
            </w:r>
          </w:p>
        </w:tc>
        <w:tc>
          <w:tcPr>
            <w:tcW w:w="1744" w:type="dxa"/>
          </w:tcPr>
          <w:p w14:paraId="575E56D7" w14:textId="4CC733B2" w:rsidR="004D4C9D" w:rsidRDefault="004D4C9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ვაკანტური ადგილების რაოდენობა</w:t>
            </w:r>
          </w:p>
        </w:tc>
      </w:tr>
      <w:tr w:rsidR="000D1CC7" w14:paraId="5A97AEDE" w14:textId="59364980" w:rsidTr="003F42A9">
        <w:trPr>
          <w:trHeight w:val="530"/>
        </w:trPr>
        <w:tc>
          <w:tcPr>
            <w:tcW w:w="436" w:type="dxa"/>
          </w:tcPr>
          <w:p w14:paraId="2A6D2060" w14:textId="0DF8B9C1" w:rsidR="004D4C9D" w:rsidRDefault="004D4C9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040" w:type="dxa"/>
          </w:tcPr>
          <w:p w14:paraId="37C4D0C3" w14:textId="77777777" w:rsidR="004D4C9D" w:rsidRDefault="00546CB4" w:rsidP="004D4C9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დავარაშვილი</w:t>
            </w:r>
          </w:p>
          <w:p w14:paraId="14898D67" w14:textId="77777777" w:rsidR="00701E4D" w:rsidRDefault="00701E4D" w:rsidP="00701E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პროფერსორი</w:t>
            </w:r>
          </w:p>
          <w:p w14:paraId="09ED47E9" w14:textId="4BF9587F" w:rsidR="00701E4D" w:rsidRDefault="00701E4D" w:rsidP="004D4C9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48" w:type="dxa"/>
          </w:tcPr>
          <w:p w14:paraId="6EEC7050" w14:textId="0E178CDB" w:rsidR="004D4C9D" w:rsidRDefault="00546CB4" w:rsidP="004D4C9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ნაადრევი მშობიარობის რისკთან ასოცირებულ შემთხვევებში ინტრაამნიონური ანთებისა და თანმხლები ბაქტერიული ინფექციის ადრეული იდენტიფიკაციის, დიაგნოსტიკისა და თერაპიული მართვის ეფექტიანობის შეფასება</w:t>
            </w:r>
          </w:p>
        </w:tc>
        <w:tc>
          <w:tcPr>
            <w:tcW w:w="2010" w:type="dxa"/>
          </w:tcPr>
          <w:p w14:paraId="7F9D8F84" w14:textId="67CA3D7E" w:rsidR="004D4C9D" w:rsidRDefault="00546CB4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343DA274" w14:textId="77777777" w:rsidR="004D4C9D" w:rsidRDefault="00546CB4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12AE93B6" w14:textId="39729C94" w:rsidR="00546CB4" w:rsidRDefault="00546CB4" w:rsidP="004D4C9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D1CC7" w14:paraId="1FC38A0B" w14:textId="4E656949" w:rsidTr="003F42A9">
        <w:trPr>
          <w:trHeight w:val="1493"/>
        </w:trPr>
        <w:tc>
          <w:tcPr>
            <w:tcW w:w="436" w:type="dxa"/>
          </w:tcPr>
          <w:p w14:paraId="3CE1C592" w14:textId="0BF8AD94" w:rsidR="004D4C9D" w:rsidRDefault="002A144B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040" w:type="dxa"/>
          </w:tcPr>
          <w:p w14:paraId="02B4448C" w14:textId="77777777" w:rsidR="00832078" w:rsidRDefault="0024766D" w:rsidP="00F146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ნატალია მანჯავიძე</w:t>
            </w:r>
          </w:p>
          <w:p w14:paraId="51579F8E" w14:textId="77777777" w:rsidR="00701E4D" w:rsidRDefault="00701E4D" w:rsidP="00701E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პროფერსორი</w:t>
            </w:r>
          </w:p>
          <w:p w14:paraId="081C547E" w14:textId="7C02639C" w:rsidR="00701E4D" w:rsidRDefault="00701E4D" w:rsidP="00F146A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48" w:type="dxa"/>
          </w:tcPr>
          <w:p w14:paraId="41E21115" w14:textId="1DD33F1A" w:rsidR="004D4C9D" w:rsidRDefault="0024766D" w:rsidP="00F146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გაბზარული კბილის სინდრომის გავრცელება კავკასიის პოპულაციაში, კლასიფიკაცია, დიაგნოსტიკა და მკურნალობის თანამედროვე მიდგომების დაკვირვების შედეგები.</w:t>
            </w:r>
          </w:p>
        </w:tc>
        <w:tc>
          <w:tcPr>
            <w:tcW w:w="2010" w:type="dxa"/>
          </w:tcPr>
          <w:p w14:paraId="18B62C05" w14:textId="486BDB4D" w:rsidR="004D4C9D" w:rsidRDefault="0024766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49D19F3A" w14:textId="77777777" w:rsidR="002A144B" w:rsidRDefault="0024766D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2384E9E4" w14:textId="7CEDB27A" w:rsidR="0024766D" w:rsidRPr="003978F1" w:rsidRDefault="0024766D" w:rsidP="004D4C9D">
            <w:pPr>
              <w:jc w:val="center"/>
              <w:rPr>
                <w:rFonts w:ascii="Sylfaen" w:hAnsi="Sylfaen"/>
              </w:rPr>
            </w:pPr>
          </w:p>
        </w:tc>
      </w:tr>
      <w:tr w:rsidR="000D1CC7" w14:paraId="05D5AEAA" w14:textId="3D0D9789" w:rsidTr="003F42A9">
        <w:trPr>
          <w:trHeight w:val="2258"/>
        </w:trPr>
        <w:tc>
          <w:tcPr>
            <w:tcW w:w="436" w:type="dxa"/>
          </w:tcPr>
          <w:p w14:paraId="13BE1831" w14:textId="687C75C8" w:rsidR="004D4C9D" w:rsidRDefault="00F146A3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040" w:type="dxa"/>
          </w:tcPr>
          <w:p w14:paraId="371C3552" w14:textId="77777777" w:rsidR="004D4C9D" w:rsidRDefault="00091F2A" w:rsidP="00C454F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ელენე გიორგაძე</w:t>
            </w:r>
          </w:p>
          <w:p w14:paraId="5036666D" w14:textId="77777777" w:rsidR="00701E4D" w:rsidRDefault="00701E4D" w:rsidP="00701E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პროფერსორი</w:t>
            </w:r>
          </w:p>
          <w:p w14:paraId="2B9393C0" w14:textId="2990E7E0" w:rsidR="00701E4D" w:rsidRDefault="00701E4D" w:rsidP="00C454F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48" w:type="dxa"/>
          </w:tcPr>
          <w:p w14:paraId="5797F8BA" w14:textId="55454A84" w:rsidR="00091F2A" w:rsidRPr="00091F2A" w:rsidRDefault="00091F2A" w:rsidP="00091F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ადრეული მეტაბოლური დისფუნქციის იდენტიფიცირება ნორმალური და მარალი </w:t>
            </w:r>
            <w:r>
              <w:rPr>
                <w:rFonts w:ascii="Sylfaen" w:hAnsi="Sylfaen"/>
              </w:rPr>
              <w:t>BMI-</w:t>
            </w:r>
            <w:r>
              <w:rPr>
                <w:rFonts w:ascii="Sylfaen" w:hAnsi="Sylfaen"/>
                <w:lang w:val="ka-GE"/>
              </w:rPr>
              <w:t xml:space="preserve">ს მქონე პირებში: ინსულინის მრუდის ფენოტიპები და მეტაბოლური </w:t>
            </w:r>
            <w:r w:rsidR="002958DC">
              <w:rPr>
                <w:rFonts w:ascii="Sylfaen" w:hAnsi="Sylfaen"/>
                <w:lang w:val="ka-GE"/>
              </w:rPr>
              <w:t>ბიომარკერები</w:t>
            </w:r>
          </w:p>
        </w:tc>
        <w:tc>
          <w:tcPr>
            <w:tcW w:w="2010" w:type="dxa"/>
          </w:tcPr>
          <w:p w14:paraId="7C2DD873" w14:textId="140FAB41" w:rsidR="004D4C9D" w:rsidRDefault="00091F2A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23222450" w14:textId="77777777" w:rsidR="004D4C9D" w:rsidRDefault="00091F2A" w:rsidP="004D4C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4D7B3617" w14:textId="45E4F4EC" w:rsidR="002958DC" w:rsidRDefault="002958DC" w:rsidP="004D4C9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D1CC7" w14:paraId="0D804029" w14:textId="0AD6E999" w:rsidTr="003F42A9">
        <w:trPr>
          <w:trHeight w:val="620"/>
        </w:trPr>
        <w:tc>
          <w:tcPr>
            <w:tcW w:w="436" w:type="dxa"/>
          </w:tcPr>
          <w:p w14:paraId="2B844642" w14:textId="5B874296" w:rsidR="000D1CC7" w:rsidRPr="00F146A3" w:rsidRDefault="000D1CC7" w:rsidP="000D1CC7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2040" w:type="dxa"/>
          </w:tcPr>
          <w:p w14:paraId="088D59AA" w14:textId="77777777" w:rsidR="000D1CC7" w:rsidRDefault="00091F2A" w:rsidP="00C454F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ელენე გიორგაძე</w:t>
            </w:r>
          </w:p>
          <w:p w14:paraId="31B57F9D" w14:textId="77777777" w:rsidR="00701E4D" w:rsidRDefault="00701E4D" w:rsidP="00701E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პროფერსორი</w:t>
            </w:r>
          </w:p>
          <w:p w14:paraId="719A5F09" w14:textId="5204430E" w:rsidR="00701E4D" w:rsidRPr="00F146A3" w:rsidRDefault="00701E4D" w:rsidP="00C454F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48" w:type="dxa"/>
          </w:tcPr>
          <w:p w14:paraId="4A3CCDB6" w14:textId="14F469AD" w:rsidR="000D1CC7" w:rsidRDefault="002958DC" w:rsidP="000D1C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პოპულაციაში პუბერტატული ასაკის ბიჭებში ადრეული პუბერტატის ჰორმონულ-</w:t>
            </w:r>
            <w:r>
              <w:rPr>
                <w:rFonts w:ascii="Sylfaen" w:hAnsi="Sylfaen"/>
                <w:lang w:val="ka-GE"/>
              </w:rPr>
              <w:lastRenderedPageBreak/>
              <w:t xml:space="preserve">მეტაბოლური პროფილი: </w:t>
            </w:r>
            <w:r w:rsidR="005E5537">
              <w:rPr>
                <w:rFonts w:ascii="Sylfaen" w:hAnsi="Sylfaen"/>
                <w:lang w:val="ka-GE"/>
              </w:rPr>
              <w:t>ინსულინრეზისტენტობა-ლეპტინი-ანტიმიულერული ჰორმონის ღერძის მრავალფაქტორიანი მოდელი ადრეული პუბერტაციის შეფასებაში</w:t>
            </w:r>
          </w:p>
        </w:tc>
        <w:tc>
          <w:tcPr>
            <w:tcW w:w="2010" w:type="dxa"/>
          </w:tcPr>
          <w:p w14:paraId="19AC9942" w14:textId="38298CB8" w:rsidR="000D1CC7" w:rsidRDefault="00091F2A" w:rsidP="000D1C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739F827E" w14:textId="77777777" w:rsidR="002A6399" w:rsidRDefault="00091F2A" w:rsidP="000D1C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71CC52DE" w14:textId="7B94CC49" w:rsidR="002958DC" w:rsidRDefault="002958DC" w:rsidP="000D1CC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85216" w14:paraId="2F988773" w14:textId="46940902" w:rsidTr="003F42A9">
        <w:trPr>
          <w:trHeight w:val="2690"/>
        </w:trPr>
        <w:tc>
          <w:tcPr>
            <w:tcW w:w="436" w:type="dxa"/>
          </w:tcPr>
          <w:p w14:paraId="5E144D76" w14:textId="1424D10F" w:rsidR="00685216" w:rsidRDefault="00685216" w:rsidP="0068521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040" w:type="dxa"/>
          </w:tcPr>
          <w:p w14:paraId="21A19FD0" w14:textId="77777777" w:rsidR="00832078" w:rsidRDefault="00091F2A" w:rsidP="006852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ელენე გიორგაძე</w:t>
            </w:r>
          </w:p>
          <w:p w14:paraId="507CAFAD" w14:textId="77777777" w:rsidR="00701E4D" w:rsidRDefault="00701E4D" w:rsidP="00701E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პროფერსორი</w:t>
            </w:r>
          </w:p>
          <w:p w14:paraId="0C2A2DCE" w14:textId="1AED6DFF" w:rsidR="00701E4D" w:rsidRDefault="00701E4D" w:rsidP="0068521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48" w:type="dxa"/>
          </w:tcPr>
          <w:p w14:paraId="492BE132" w14:textId="1607F281" w:rsidR="00685216" w:rsidRDefault="005E5537" w:rsidP="006852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საარდე გზების მიკრობიოტის თავისებურებანი შაქრიანი დიაბეტი ტიპი 2-ის მქონე პაციენტებში ანტიდიაბეტური ფარმაკოთერაპიის გავლენით.</w:t>
            </w:r>
          </w:p>
        </w:tc>
        <w:tc>
          <w:tcPr>
            <w:tcW w:w="2010" w:type="dxa"/>
          </w:tcPr>
          <w:p w14:paraId="336B1F32" w14:textId="2D0839D9" w:rsidR="00685216" w:rsidRDefault="00091F2A" w:rsidP="0068521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743AE58F" w14:textId="77777777" w:rsidR="002A144B" w:rsidRDefault="00091F2A" w:rsidP="0068521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382A5D08" w14:textId="166E0276" w:rsidR="005E5537" w:rsidRDefault="005E5537" w:rsidP="00685216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965BA" w14:paraId="18ECAE36" w14:textId="4C3FC470" w:rsidTr="003F42A9">
        <w:trPr>
          <w:trHeight w:val="1007"/>
        </w:trPr>
        <w:tc>
          <w:tcPr>
            <w:tcW w:w="436" w:type="dxa"/>
          </w:tcPr>
          <w:p w14:paraId="4B4A0DA6" w14:textId="5EC18CE9" w:rsidR="003965BA" w:rsidRDefault="003965B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040" w:type="dxa"/>
          </w:tcPr>
          <w:p w14:paraId="08D670D4" w14:textId="77777777" w:rsidR="003965BA" w:rsidRDefault="00091F2A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ქეთევან ასათიანი</w:t>
            </w:r>
          </w:p>
          <w:p w14:paraId="25B33AB3" w14:textId="77777777" w:rsidR="00701E4D" w:rsidRDefault="00701E4D" w:rsidP="00701E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პროფერსორი</w:t>
            </w:r>
          </w:p>
          <w:p w14:paraId="099108CB" w14:textId="5A6C53C4" w:rsidR="00701E4D" w:rsidRDefault="00701E4D" w:rsidP="003965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48" w:type="dxa"/>
          </w:tcPr>
          <w:p w14:paraId="1C0B0833" w14:textId="4D083B24" w:rsidR="003965BA" w:rsidRDefault="004678A2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პრობიოტიკების გავლენების შესწავლა ინჰიბიტორებით გამოწვეული შარდსასქესო ინფექციების რეციდივსა და უროგენიტალურ მიკრობიომზე შაქრიანი დიაბეტი ტიპი 2-ს მქონე პაციენტებში</w:t>
            </w:r>
          </w:p>
        </w:tc>
        <w:tc>
          <w:tcPr>
            <w:tcW w:w="2010" w:type="dxa"/>
          </w:tcPr>
          <w:p w14:paraId="6E4645B2" w14:textId="2FA00CDB" w:rsidR="003965BA" w:rsidRDefault="00091F2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08F46F54" w14:textId="77777777" w:rsidR="004678A2" w:rsidRDefault="00091F2A" w:rsidP="004678A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455FCFEF" w14:textId="156118C0" w:rsidR="004678A2" w:rsidRPr="0002477D" w:rsidRDefault="004678A2" w:rsidP="004678A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965BA" w14:paraId="52086F3A" w14:textId="07B8D619" w:rsidTr="003F42A9">
        <w:trPr>
          <w:trHeight w:val="1583"/>
        </w:trPr>
        <w:tc>
          <w:tcPr>
            <w:tcW w:w="436" w:type="dxa"/>
          </w:tcPr>
          <w:p w14:paraId="0F1A0D5B" w14:textId="5FE64A43" w:rsidR="003965BA" w:rsidRDefault="003965B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040" w:type="dxa"/>
          </w:tcPr>
          <w:p w14:paraId="0D3CE13D" w14:textId="77777777" w:rsidR="003965BA" w:rsidRDefault="00091F2A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ოკრიბელაშვილი</w:t>
            </w:r>
          </w:p>
          <w:p w14:paraId="4AE3FA80" w14:textId="03EF97F9" w:rsidR="00701E4D" w:rsidRDefault="00701E4D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3148" w:type="dxa"/>
          </w:tcPr>
          <w:p w14:paraId="58A39C59" w14:textId="77777777" w:rsidR="003965BA" w:rsidRDefault="004678A2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დეპრესიისა და დემენციის ურთიერთკავშირი საქართველოში</w:t>
            </w:r>
          </w:p>
          <w:p w14:paraId="1E69695F" w14:textId="77777777" w:rsidR="002E0403" w:rsidRDefault="002E0403" w:rsidP="003965BA">
            <w:pPr>
              <w:rPr>
                <w:rFonts w:ascii="Sylfaen" w:hAnsi="Sylfaen"/>
                <w:lang w:val="ka-GE"/>
              </w:rPr>
            </w:pPr>
          </w:p>
          <w:p w14:paraId="023EABBA" w14:textId="77777777" w:rsidR="002E0403" w:rsidRDefault="002E0403" w:rsidP="003965BA">
            <w:pPr>
              <w:rPr>
                <w:rFonts w:ascii="Sylfaen" w:hAnsi="Sylfaen"/>
                <w:lang w:val="ka-GE"/>
              </w:rPr>
            </w:pPr>
          </w:p>
          <w:p w14:paraId="270DD2C6" w14:textId="4CFC3309" w:rsidR="002E0403" w:rsidRDefault="002E0403" w:rsidP="003965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10" w:type="dxa"/>
          </w:tcPr>
          <w:p w14:paraId="585BBA57" w14:textId="2A19EAED" w:rsidR="003965BA" w:rsidRDefault="00091F2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58FA417E" w14:textId="497C986B" w:rsidR="003965BA" w:rsidRDefault="006A2945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3965BA" w14:paraId="589B136E" w14:textId="77777777" w:rsidTr="003F42A9">
        <w:trPr>
          <w:trHeight w:val="2762"/>
        </w:trPr>
        <w:tc>
          <w:tcPr>
            <w:tcW w:w="436" w:type="dxa"/>
          </w:tcPr>
          <w:p w14:paraId="73C46D10" w14:textId="6C31305E" w:rsidR="003965BA" w:rsidRDefault="003965B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040" w:type="dxa"/>
          </w:tcPr>
          <w:p w14:paraId="08724A83" w14:textId="77777777" w:rsidR="003965BA" w:rsidRDefault="00091F2A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მაია მჭედლიშვილი</w:t>
            </w:r>
          </w:p>
          <w:p w14:paraId="5198F892" w14:textId="66621EB8" w:rsidR="00701E4D" w:rsidRDefault="00701E4D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მეცნიერ თანამშრომელი</w:t>
            </w:r>
          </w:p>
        </w:tc>
        <w:tc>
          <w:tcPr>
            <w:tcW w:w="3148" w:type="dxa"/>
          </w:tcPr>
          <w:p w14:paraId="0C01DA80" w14:textId="36227205" w:rsidR="004678A2" w:rsidRDefault="004678A2" w:rsidP="003965BA">
            <w:pPr>
              <w:ind w:left="720" w:hanging="7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ძუძუს კიბოს მიკროგარემო </w:t>
            </w:r>
          </w:p>
          <w:p w14:paraId="7484D952" w14:textId="51C75901" w:rsidR="003965BA" w:rsidRPr="004678A2" w:rsidRDefault="004678A2" w:rsidP="004678A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 მორფოლოგიური, კლინიკური სტადიისა და მოლეკულური ქვეტიპების მიხედვით</w:t>
            </w:r>
          </w:p>
        </w:tc>
        <w:tc>
          <w:tcPr>
            <w:tcW w:w="2010" w:type="dxa"/>
          </w:tcPr>
          <w:p w14:paraId="2792084A" w14:textId="3F5656DF" w:rsidR="003965BA" w:rsidRDefault="00091F2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2854CF22" w14:textId="3D144A3F" w:rsidR="003965BA" w:rsidRDefault="00091F2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3965BA" w14:paraId="71973B24" w14:textId="13AF5265" w:rsidTr="003F42A9">
        <w:trPr>
          <w:trHeight w:val="800"/>
        </w:trPr>
        <w:tc>
          <w:tcPr>
            <w:tcW w:w="436" w:type="dxa"/>
          </w:tcPr>
          <w:p w14:paraId="270246C1" w14:textId="0AF96B3E" w:rsidR="003965BA" w:rsidRDefault="003965B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040" w:type="dxa"/>
          </w:tcPr>
          <w:p w14:paraId="30583ADD" w14:textId="77777777" w:rsidR="003965BA" w:rsidRDefault="00091F2A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მაია მჭედლიშვილი</w:t>
            </w:r>
          </w:p>
          <w:p w14:paraId="289FD2D2" w14:textId="59A204FB" w:rsidR="00701E4D" w:rsidRDefault="00701E4D" w:rsidP="003965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მეცნიერ თანამშრომელი</w:t>
            </w:r>
          </w:p>
        </w:tc>
        <w:tc>
          <w:tcPr>
            <w:tcW w:w="3148" w:type="dxa"/>
          </w:tcPr>
          <w:p w14:paraId="16679876" w14:textId="59FD1736" w:rsidR="003965BA" w:rsidRPr="00C015FA" w:rsidRDefault="00747DA2" w:rsidP="003965B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კიბოს უჯრედის მიკროსატელიტური არასტაბილურობა კოლორექტალური </w:t>
            </w:r>
            <w:r>
              <w:rPr>
                <w:rFonts w:ascii="Sylfaen" w:hAnsi="Sylfaen"/>
                <w:bCs/>
                <w:lang w:val="ka-GE"/>
              </w:rPr>
              <w:lastRenderedPageBreak/>
              <w:t>კარცინომების დროს.</w:t>
            </w:r>
          </w:p>
        </w:tc>
        <w:tc>
          <w:tcPr>
            <w:tcW w:w="2010" w:type="dxa"/>
          </w:tcPr>
          <w:p w14:paraId="1F509600" w14:textId="6E4F7B81" w:rsidR="003965BA" w:rsidRDefault="00091F2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667A51E7" w14:textId="77777777" w:rsidR="002A144B" w:rsidRDefault="00091F2A" w:rsidP="003965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47F8BB71" w14:textId="48FF33D9" w:rsidR="00747DA2" w:rsidRDefault="00747DA2" w:rsidP="003965B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15FA" w14:paraId="533EB9CB" w14:textId="2C3BB438" w:rsidTr="003F42A9">
        <w:trPr>
          <w:trHeight w:val="620"/>
        </w:trPr>
        <w:tc>
          <w:tcPr>
            <w:tcW w:w="436" w:type="dxa"/>
          </w:tcPr>
          <w:p w14:paraId="30DA19F1" w14:textId="3B4D93E5" w:rsidR="00C015FA" w:rsidRPr="00F7194A" w:rsidRDefault="00C015FA" w:rsidP="00C015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40" w:type="dxa"/>
          </w:tcPr>
          <w:p w14:paraId="77D381B2" w14:textId="77777777" w:rsidR="00C015FA" w:rsidRDefault="00091F2A" w:rsidP="00C015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ნანა გოიშვილი</w:t>
            </w:r>
          </w:p>
          <w:p w14:paraId="51C4B64F" w14:textId="51D5FBFD" w:rsidR="00701E4D" w:rsidRPr="00610276" w:rsidRDefault="00701E4D" w:rsidP="00C015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მეცნიერ თანამშრომელი</w:t>
            </w:r>
          </w:p>
        </w:tc>
        <w:tc>
          <w:tcPr>
            <w:tcW w:w="3148" w:type="dxa"/>
          </w:tcPr>
          <w:p w14:paraId="0292D3A3" w14:textId="733A876F" w:rsidR="00C015FA" w:rsidRPr="00C015FA" w:rsidRDefault="00747DA2" w:rsidP="00C015F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დერმოსკოპიის როლი გენიტალური სკლეროზული და ატროფიული ლიქენის ბრტყელუჯრედოვან კიბოში ტრანსფორმაციის ადრეულ დიაგნოსტიკაში</w:t>
            </w:r>
          </w:p>
        </w:tc>
        <w:tc>
          <w:tcPr>
            <w:tcW w:w="2010" w:type="dxa"/>
          </w:tcPr>
          <w:p w14:paraId="55CDCD02" w14:textId="0ADD570C" w:rsidR="00C015FA" w:rsidRDefault="00091F2A" w:rsidP="00C015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63773799" w14:textId="77777777" w:rsidR="002A144B" w:rsidRDefault="00091F2A" w:rsidP="00C015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097D9DD7" w14:textId="0174EB38" w:rsidR="00747DA2" w:rsidRDefault="00747DA2" w:rsidP="00C015F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003D" w14:paraId="5FBA7990" w14:textId="77777777" w:rsidTr="003F42A9">
        <w:trPr>
          <w:trHeight w:val="620"/>
        </w:trPr>
        <w:tc>
          <w:tcPr>
            <w:tcW w:w="436" w:type="dxa"/>
          </w:tcPr>
          <w:p w14:paraId="7DDF48ED" w14:textId="7BC8E82E" w:rsidR="0034003D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040" w:type="dxa"/>
          </w:tcPr>
          <w:p w14:paraId="4CC305FC" w14:textId="77777777" w:rsidR="0034003D" w:rsidRDefault="0034003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პროფესორი</w:t>
            </w:r>
          </w:p>
          <w:p w14:paraId="79FDA734" w14:textId="084EA956" w:rsidR="0034003D" w:rsidRDefault="0034003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ნანა კვირკველია</w:t>
            </w:r>
          </w:p>
        </w:tc>
        <w:tc>
          <w:tcPr>
            <w:tcW w:w="3148" w:type="dxa"/>
          </w:tcPr>
          <w:p w14:paraId="13046084" w14:textId="4A8DEA61" w:rsidR="0034003D" w:rsidRDefault="00E81948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პერიფერიული ნეირომოტორული აპარატის ცვლილებები ალცჰეიმერის დაავადების დროს</w:t>
            </w:r>
          </w:p>
        </w:tc>
        <w:tc>
          <w:tcPr>
            <w:tcW w:w="2010" w:type="dxa"/>
          </w:tcPr>
          <w:p w14:paraId="29F76DB7" w14:textId="7A142B41" w:rsidR="0034003D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371AC6D2" w14:textId="77777777" w:rsidR="0034003D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1438BD15" w14:textId="4A68F20D" w:rsidR="0034003D" w:rsidRPr="00B214ED" w:rsidRDefault="0034003D" w:rsidP="0034003D">
            <w:pPr>
              <w:jc w:val="center"/>
              <w:rPr>
                <w:rFonts w:ascii="Sylfaen" w:hAnsi="Sylfaen"/>
              </w:rPr>
            </w:pPr>
          </w:p>
        </w:tc>
      </w:tr>
      <w:tr w:rsidR="0034003D" w14:paraId="5762232B" w14:textId="77777777" w:rsidTr="003F42A9">
        <w:trPr>
          <w:trHeight w:val="620"/>
        </w:trPr>
        <w:tc>
          <w:tcPr>
            <w:tcW w:w="436" w:type="dxa"/>
          </w:tcPr>
          <w:p w14:paraId="5B8BFB25" w14:textId="02C34DB0" w:rsidR="0034003D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040" w:type="dxa"/>
          </w:tcPr>
          <w:p w14:paraId="1D78A35F" w14:textId="77777777" w:rsidR="0034003D" w:rsidRDefault="00701E4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ჩიხლაძე</w:t>
            </w:r>
          </w:p>
          <w:p w14:paraId="242E9748" w14:textId="2E18D652" w:rsidR="00701E4D" w:rsidRDefault="00701E4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3148" w:type="dxa"/>
          </w:tcPr>
          <w:p w14:paraId="7BF3B37A" w14:textId="77777777" w:rsidR="00E81948" w:rsidRDefault="00E81948" w:rsidP="00E8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ტრავმული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დაზიანებების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ეპიდემიოლოგიური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პროფილი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</w:p>
          <w:p w14:paraId="4F395CC9" w14:textId="4B07E251" w:rsidR="00E81948" w:rsidRDefault="00E81948" w:rsidP="00E819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საქართველოში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: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ათწლიანი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რეტროსპექტული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კვლევა</w:t>
            </w:r>
            <w:proofErr w:type="spellEnd"/>
          </w:p>
          <w:p w14:paraId="088222BC" w14:textId="037B2998" w:rsidR="00E81948" w:rsidRDefault="00E81948" w:rsidP="00E819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p w14:paraId="26F74E8A" w14:textId="7384F89C" w:rsidR="00E81948" w:rsidRPr="00E81948" w:rsidRDefault="00E81948" w:rsidP="00E819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კვლევის მი მართულებები;</w:t>
            </w:r>
          </w:p>
          <w:p w14:paraId="3BEF26FB" w14:textId="77777777" w:rsidR="00E81948" w:rsidRDefault="00E81948" w:rsidP="00E819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ავტოსაგზაო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შემთხვევებით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გამოწვეული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ტრავმული</w:t>
            </w:r>
            <w:proofErr w:type="spellEnd"/>
          </w:p>
          <w:p w14:paraId="60B73270" w14:textId="77777777" w:rsidR="00E81948" w:rsidRDefault="00E81948" w:rsidP="00E819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დაზიანებების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ეპიდემიოლოგიური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პროფილი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საქართველოში</w:t>
            </w:r>
            <w:proofErr w:type="spellEnd"/>
            <w:r>
              <w:rPr>
                <w:rFonts w:ascii="Sylfaen" w:hAnsi="Sylfaen" w:cs="Sylfaen"/>
                <w:color w:val="000000"/>
              </w:rPr>
              <w:t>:</w:t>
            </w:r>
          </w:p>
          <w:p w14:paraId="6F16E8EC" w14:textId="77777777" w:rsidR="00E81948" w:rsidRDefault="00E81948" w:rsidP="00E8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ათწლიანი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რეტროსპექტული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კვლევა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</w:p>
          <w:p w14:paraId="5CF297B3" w14:textId="77777777" w:rsidR="00E81948" w:rsidRDefault="00E81948" w:rsidP="00E819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p w14:paraId="711DCFBA" w14:textId="5AECBEB9" w:rsidR="00E81948" w:rsidRPr="00E81948" w:rsidRDefault="00E81948" w:rsidP="00E8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2.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ბავშვებში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მოწამვლებით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გამოწვეული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ტრავმული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დაზიანებების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ეპიდემიოლოგიური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პროფილი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საქართველოში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: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ათწლიანი</w:t>
            </w:r>
            <w:proofErr w:type="spellEnd"/>
          </w:p>
          <w:p w14:paraId="66A96275" w14:textId="1FB70357" w:rsidR="00E81948" w:rsidRDefault="00E81948" w:rsidP="00E819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რეტროსპექტული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კვლევა</w:t>
            </w:r>
            <w:proofErr w:type="spellEnd"/>
          </w:p>
          <w:p w14:paraId="2A6E690B" w14:textId="0D75C6F8" w:rsidR="0034003D" w:rsidRDefault="0034003D" w:rsidP="00E81948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2010" w:type="dxa"/>
          </w:tcPr>
          <w:p w14:paraId="68C09433" w14:textId="6D653101" w:rsidR="0034003D" w:rsidRDefault="00AD0DFF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საზოგადოებრივი ჯანდაცვა და ეპიდემიოლოგია</w:t>
            </w:r>
          </w:p>
        </w:tc>
        <w:tc>
          <w:tcPr>
            <w:tcW w:w="1744" w:type="dxa"/>
          </w:tcPr>
          <w:p w14:paraId="3F025420" w14:textId="5E15F177" w:rsidR="0034003D" w:rsidRDefault="00AD0DFF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34003D" w14:paraId="7AB16A5C" w14:textId="77777777" w:rsidTr="003F42A9">
        <w:trPr>
          <w:trHeight w:val="620"/>
        </w:trPr>
        <w:tc>
          <w:tcPr>
            <w:tcW w:w="436" w:type="dxa"/>
          </w:tcPr>
          <w:p w14:paraId="63B071FC" w14:textId="1342B0D5" w:rsidR="0034003D" w:rsidRPr="00F7194A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040" w:type="dxa"/>
          </w:tcPr>
          <w:p w14:paraId="015AEBB2" w14:textId="77777777" w:rsidR="0034003D" w:rsidRDefault="002A7437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დურგლიშვილი</w:t>
            </w:r>
          </w:p>
          <w:p w14:paraId="5398EFBC" w14:textId="77777777" w:rsidR="002A7437" w:rsidRDefault="002A7437" w:rsidP="0034003D">
            <w:pPr>
              <w:rPr>
                <w:rFonts w:ascii="Sylfaen" w:hAnsi="Sylfaen"/>
                <w:lang w:val="ka-GE"/>
              </w:rPr>
            </w:pPr>
          </w:p>
          <w:p w14:paraId="0311B747" w14:textId="3FA00CB4" w:rsidR="002A7437" w:rsidRPr="00521FBE" w:rsidRDefault="002A7437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ასოცირებული პროფესორი</w:t>
            </w:r>
          </w:p>
        </w:tc>
        <w:tc>
          <w:tcPr>
            <w:tcW w:w="3148" w:type="dxa"/>
          </w:tcPr>
          <w:p w14:paraId="59B0D364" w14:textId="4E3F144A" w:rsidR="0034003D" w:rsidRDefault="002A7437" w:rsidP="0034003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ხელოვნური ინტელექტის როლი კანის პიგმენტური წარმონაქმნების რისკების სტრატიფიკაციაში: პროსპექტული კოჰორტული კვლევა</w:t>
            </w:r>
          </w:p>
        </w:tc>
        <w:tc>
          <w:tcPr>
            <w:tcW w:w="2010" w:type="dxa"/>
          </w:tcPr>
          <w:p w14:paraId="6FAA90CC" w14:textId="05AC4E13" w:rsidR="0034003D" w:rsidRDefault="002A7437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3BE95D17" w14:textId="77777777" w:rsidR="0034003D" w:rsidRDefault="002A7437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120B5243" w14:textId="77777777" w:rsidR="007A13A5" w:rsidRDefault="007A13A5" w:rsidP="0034003D">
            <w:pPr>
              <w:jc w:val="center"/>
              <w:rPr>
                <w:rFonts w:ascii="Sylfaen" w:hAnsi="Sylfaen"/>
                <w:lang w:val="ka-GE"/>
              </w:rPr>
            </w:pPr>
          </w:p>
          <w:p w14:paraId="7D81E169" w14:textId="01B75295" w:rsidR="007A13A5" w:rsidRDefault="007A13A5" w:rsidP="0034003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003D" w14:paraId="1552B45D" w14:textId="77777777" w:rsidTr="003F42A9">
        <w:trPr>
          <w:trHeight w:val="620"/>
        </w:trPr>
        <w:tc>
          <w:tcPr>
            <w:tcW w:w="436" w:type="dxa"/>
          </w:tcPr>
          <w:p w14:paraId="577ACC83" w14:textId="45DB30F4" w:rsidR="0034003D" w:rsidRPr="00F7194A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lastRenderedPageBreak/>
              <w:t>1</w:t>
            </w: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040" w:type="dxa"/>
          </w:tcPr>
          <w:p w14:paraId="5457DBE5" w14:textId="61DBDF3D" w:rsidR="0034003D" w:rsidRDefault="00F73F0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ნანა გოიშვილი</w:t>
            </w:r>
          </w:p>
          <w:p w14:paraId="4B1016F4" w14:textId="77777777" w:rsidR="00F73F0D" w:rsidRDefault="00F73F0D" w:rsidP="0034003D">
            <w:pPr>
              <w:rPr>
                <w:rFonts w:ascii="Sylfaen" w:hAnsi="Sylfaen"/>
                <w:lang w:val="ka-GE"/>
              </w:rPr>
            </w:pPr>
          </w:p>
          <w:p w14:paraId="1D04A73E" w14:textId="499BC26C" w:rsidR="00F73F0D" w:rsidRPr="00B35FFF" w:rsidRDefault="00F73F0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მეცნიერ თანამშრომელი</w:t>
            </w:r>
          </w:p>
        </w:tc>
        <w:tc>
          <w:tcPr>
            <w:tcW w:w="3148" w:type="dxa"/>
          </w:tcPr>
          <w:p w14:paraId="71177834" w14:textId="64F5515E" w:rsidR="00F73F0D" w:rsidRPr="00E855A9" w:rsidRDefault="00F73F0D" w:rsidP="00F73F0D">
            <w:pPr>
              <w:pStyle w:val="ListParagraph"/>
              <w:tabs>
                <w:tab w:val="left" w:pos="450"/>
              </w:tabs>
              <w:spacing w:after="0" w:line="240" w:lineRule="auto"/>
              <w:ind w:left="0"/>
              <w:jc w:val="both"/>
            </w:pPr>
            <w:bookmarkStart w:id="0" w:name="_Hlk216731473"/>
            <w:r>
              <w:rPr>
                <w:rFonts w:ascii="Sylfaen" w:hAnsi="Sylfaen"/>
                <w:lang w:val="ka-GE"/>
              </w:rPr>
              <w:t>ბიოფსიისა და დერმოსკოპიის როლი აქტინიური კერატოზის ბრტყელუჯრედოვან კარცინომაში ტრანსფორმაციის  ადრეულ დიაგნოსტიკაში და ამ მეთოდების  შედარებითი ანალიზი.</w:t>
            </w:r>
          </w:p>
          <w:bookmarkEnd w:id="0"/>
          <w:p w14:paraId="5690AD58" w14:textId="4C2EB0C7" w:rsidR="0034003D" w:rsidRDefault="0034003D" w:rsidP="0034003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010" w:type="dxa"/>
          </w:tcPr>
          <w:p w14:paraId="0756EF2D" w14:textId="1589348B" w:rsidR="0034003D" w:rsidRDefault="00F73F0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2D223B89" w14:textId="4BB1806D" w:rsidR="0034003D" w:rsidRDefault="00F73F0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34003D" w14:paraId="3FAAF5EB" w14:textId="77777777" w:rsidTr="003F42A9">
        <w:trPr>
          <w:trHeight w:val="998"/>
        </w:trPr>
        <w:tc>
          <w:tcPr>
            <w:tcW w:w="436" w:type="dxa"/>
          </w:tcPr>
          <w:p w14:paraId="201BBE92" w14:textId="6CAC7E0E" w:rsidR="0034003D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040" w:type="dxa"/>
          </w:tcPr>
          <w:p w14:paraId="6357C443" w14:textId="77777777" w:rsidR="0034003D" w:rsidRDefault="00F73F0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ზურაბ ჩხაიძე</w:t>
            </w:r>
          </w:p>
          <w:p w14:paraId="0CF99E16" w14:textId="77777777" w:rsidR="00F73F0D" w:rsidRDefault="00F73F0D" w:rsidP="0034003D">
            <w:pPr>
              <w:rPr>
                <w:rFonts w:ascii="Sylfaen" w:hAnsi="Sylfaen"/>
                <w:lang w:val="ka-GE"/>
              </w:rPr>
            </w:pPr>
          </w:p>
          <w:p w14:paraId="636A97F7" w14:textId="09945AAC" w:rsidR="00F73F0D" w:rsidRDefault="00F73F0D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3148" w:type="dxa"/>
          </w:tcPr>
          <w:p w14:paraId="448649E5" w14:textId="77777777" w:rsidR="00F73F0D" w:rsidRPr="00DB4197" w:rsidRDefault="00F73F0D" w:rsidP="00F73F0D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419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“</w:t>
            </w:r>
            <w:r w:rsidRPr="00F73F0D">
              <w:rPr>
                <w:rFonts w:ascii="Sylfaen" w:eastAsia="Times New Roman" w:hAnsi="Sylfaen" w:cs="Times New Roman"/>
              </w:rPr>
              <w:t>COVID-19–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თან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მწვავე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პაციენტების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მართვა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გადაუდებელ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მედიცინაში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: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კლინიკური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გამოცდილება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სტრატეგიული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73F0D">
              <w:rPr>
                <w:rFonts w:ascii="Sylfaen" w:eastAsia="Times New Roman" w:hAnsi="Sylfaen" w:cs="Sylfaen"/>
              </w:rPr>
              <w:t>მიდგომები</w:t>
            </w:r>
            <w:proofErr w:type="spellEnd"/>
            <w:r w:rsidRPr="00F73F0D">
              <w:rPr>
                <w:rFonts w:ascii="Sylfaen" w:eastAsia="Times New Roman" w:hAnsi="Sylfaen" w:cs="Times New Roman"/>
              </w:rPr>
              <w:t>”</w:t>
            </w:r>
          </w:p>
          <w:p w14:paraId="0B54D007" w14:textId="07C2571D" w:rsidR="0034003D" w:rsidRDefault="0034003D" w:rsidP="0034003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010" w:type="dxa"/>
          </w:tcPr>
          <w:p w14:paraId="4FBD423B" w14:textId="2FA76112" w:rsidR="0034003D" w:rsidRDefault="00F73F0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2AA2B949" w14:textId="4343AFE7" w:rsidR="0034003D" w:rsidRPr="00927006" w:rsidRDefault="00F73F0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34003D" w14:paraId="351A49AC" w14:textId="77777777" w:rsidTr="003F42A9">
        <w:trPr>
          <w:trHeight w:val="998"/>
        </w:trPr>
        <w:tc>
          <w:tcPr>
            <w:tcW w:w="436" w:type="dxa"/>
          </w:tcPr>
          <w:p w14:paraId="399624C5" w14:textId="593B0899" w:rsidR="0034003D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040" w:type="dxa"/>
          </w:tcPr>
          <w:p w14:paraId="7891C7C9" w14:textId="77777777" w:rsidR="00861B49" w:rsidRDefault="00F7169B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გოჩა ჩუტკერაშვილი</w:t>
            </w:r>
          </w:p>
          <w:p w14:paraId="500D67A4" w14:textId="41D9AB1B" w:rsidR="00F7169B" w:rsidRDefault="00F7169B" w:rsidP="0034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 პროფესორი</w:t>
            </w:r>
          </w:p>
        </w:tc>
        <w:tc>
          <w:tcPr>
            <w:tcW w:w="3148" w:type="dxa"/>
          </w:tcPr>
          <w:p w14:paraId="2D4DE2C2" w14:textId="3449FC2A" w:rsidR="00F7169B" w:rsidRPr="00F7169B" w:rsidRDefault="00F7169B" w:rsidP="0034003D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ჰიპოფიზის ადენომის კომბინირებული პოსტოპერაციული  მართვა:</w:t>
            </w:r>
            <w:r>
              <w:rPr>
                <w:rFonts w:ascii="Sylfaen" w:hAnsi="Sylfaen"/>
              </w:rPr>
              <w:t xml:space="preserve"> PPSS </w:t>
            </w:r>
            <w:r>
              <w:rPr>
                <w:rFonts w:ascii="Sylfaen" w:hAnsi="Sylfaen"/>
                <w:lang w:val="ka-GE"/>
              </w:rPr>
              <w:t>შკალის შექმნა და კლინიკური ვალისაცია</w:t>
            </w:r>
          </w:p>
        </w:tc>
        <w:tc>
          <w:tcPr>
            <w:tcW w:w="2010" w:type="dxa"/>
          </w:tcPr>
          <w:p w14:paraId="200100B3" w14:textId="0B1526D2" w:rsidR="0034003D" w:rsidRDefault="00861B49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03138131" w14:textId="77777777" w:rsidR="0034003D" w:rsidRDefault="00861B49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61848CCC" w14:textId="7D707F95" w:rsidR="005A2DED" w:rsidRDefault="005A2DED" w:rsidP="0034003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003D" w14:paraId="0889F48E" w14:textId="77777777" w:rsidTr="003F42A9">
        <w:trPr>
          <w:trHeight w:val="998"/>
        </w:trPr>
        <w:tc>
          <w:tcPr>
            <w:tcW w:w="436" w:type="dxa"/>
          </w:tcPr>
          <w:p w14:paraId="49F5C287" w14:textId="643DA484" w:rsidR="0034003D" w:rsidRDefault="0034003D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040" w:type="dxa"/>
          </w:tcPr>
          <w:p w14:paraId="74349A91" w14:textId="5CC4C99F" w:rsidR="0034003D" w:rsidRDefault="005A2DED" w:rsidP="00861B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ხეროდინაშვილი</w:t>
            </w:r>
          </w:p>
        </w:tc>
        <w:tc>
          <w:tcPr>
            <w:tcW w:w="3148" w:type="dxa"/>
          </w:tcPr>
          <w:p w14:paraId="211AB19A" w14:textId="0925FDAC" w:rsidR="0034003D" w:rsidRDefault="005A2DED" w:rsidP="0034003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პროპოფოილისა და მიდაზოლამის გავლენა კოგნიტიური ფუნქციის აღდგენაზე   </w:t>
            </w:r>
            <w:r>
              <w:rPr>
                <w:rFonts w:ascii="Sylfaen" w:hAnsi="Sylfaen"/>
              </w:rPr>
              <w:t>ICU</w:t>
            </w:r>
            <w:r>
              <w:rPr>
                <w:rFonts w:ascii="Sylfaen" w:hAnsi="Sylfaen"/>
                <w:lang w:val="ka-GE"/>
              </w:rPr>
              <w:t>-დან გაწერის შემდეგ ქირურგიულ პაციენტებში</w:t>
            </w:r>
          </w:p>
        </w:tc>
        <w:tc>
          <w:tcPr>
            <w:tcW w:w="2010" w:type="dxa"/>
          </w:tcPr>
          <w:p w14:paraId="181C1D6A" w14:textId="457F0095" w:rsidR="0034003D" w:rsidRDefault="00861B49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კლინიკური და ტრანსლაციური მედიცინა</w:t>
            </w:r>
          </w:p>
        </w:tc>
        <w:tc>
          <w:tcPr>
            <w:tcW w:w="1744" w:type="dxa"/>
          </w:tcPr>
          <w:p w14:paraId="3097ED65" w14:textId="77777777" w:rsidR="0034003D" w:rsidRDefault="00861B49" w:rsidP="003400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14:paraId="09A13564" w14:textId="5FDB78D4" w:rsidR="005A2DED" w:rsidRDefault="005A2DED" w:rsidP="0034003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1F31BB40" w14:textId="427317B8" w:rsidR="004D4C9D" w:rsidRPr="004D4C9D" w:rsidRDefault="004D4C9D" w:rsidP="004D4C9D">
      <w:pPr>
        <w:jc w:val="center"/>
        <w:rPr>
          <w:rFonts w:ascii="Sylfaen" w:hAnsi="Sylfaen"/>
          <w:lang w:val="ka-GE"/>
        </w:rPr>
      </w:pPr>
    </w:p>
    <w:p w14:paraId="2CA1E3A0" w14:textId="77777777" w:rsidR="00332818" w:rsidRPr="004D4C9D" w:rsidRDefault="00332818">
      <w:pPr>
        <w:jc w:val="center"/>
        <w:rPr>
          <w:rFonts w:ascii="Sylfaen" w:hAnsi="Sylfaen"/>
          <w:lang w:val="ka-GE"/>
        </w:rPr>
      </w:pPr>
    </w:p>
    <w:sectPr w:rsidR="00332818" w:rsidRPr="004D4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3B76"/>
    <w:rsid w:val="0002477D"/>
    <w:rsid w:val="0004555B"/>
    <w:rsid w:val="00091F2A"/>
    <w:rsid w:val="000D1CC7"/>
    <w:rsid w:val="000E63C5"/>
    <w:rsid w:val="001247F3"/>
    <w:rsid w:val="00155AE3"/>
    <w:rsid w:val="00205898"/>
    <w:rsid w:val="0024766D"/>
    <w:rsid w:val="002509AE"/>
    <w:rsid w:val="0026371A"/>
    <w:rsid w:val="0026524B"/>
    <w:rsid w:val="00285075"/>
    <w:rsid w:val="002958DC"/>
    <w:rsid w:val="002A144B"/>
    <w:rsid w:val="002A6399"/>
    <w:rsid w:val="002A7437"/>
    <w:rsid w:val="002E0403"/>
    <w:rsid w:val="002F0D6E"/>
    <w:rsid w:val="00314DB3"/>
    <w:rsid w:val="00332818"/>
    <w:rsid w:val="0034003D"/>
    <w:rsid w:val="003965BA"/>
    <w:rsid w:val="003978F1"/>
    <w:rsid w:val="003A4451"/>
    <w:rsid w:val="003D1F92"/>
    <w:rsid w:val="003F42A9"/>
    <w:rsid w:val="003F4679"/>
    <w:rsid w:val="004678A2"/>
    <w:rsid w:val="004C3FF9"/>
    <w:rsid w:val="004D4C9D"/>
    <w:rsid w:val="00521FBE"/>
    <w:rsid w:val="005352A8"/>
    <w:rsid w:val="00546CB4"/>
    <w:rsid w:val="00583546"/>
    <w:rsid w:val="005A2DED"/>
    <w:rsid w:val="005E5537"/>
    <w:rsid w:val="00610276"/>
    <w:rsid w:val="00613779"/>
    <w:rsid w:val="00654A37"/>
    <w:rsid w:val="00682693"/>
    <w:rsid w:val="00685216"/>
    <w:rsid w:val="00686277"/>
    <w:rsid w:val="006A2945"/>
    <w:rsid w:val="006E64BB"/>
    <w:rsid w:val="00701E4D"/>
    <w:rsid w:val="00747DA2"/>
    <w:rsid w:val="00773471"/>
    <w:rsid w:val="00796119"/>
    <w:rsid w:val="007A13A5"/>
    <w:rsid w:val="007F3651"/>
    <w:rsid w:val="00832078"/>
    <w:rsid w:val="00850A01"/>
    <w:rsid w:val="00861B49"/>
    <w:rsid w:val="008773E4"/>
    <w:rsid w:val="00887761"/>
    <w:rsid w:val="008E62AE"/>
    <w:rsid w:val="008F40CA"/>
    <w:rsid w:val="009014B1"/>
    <w:rsid w:val="009047DC"/>
    <w:rsid w:val="00927006"/>
    <w:rsid w:val="00931C9B"/>
    <w:rsid w:val="009620C5"/>
    <w:rsid w:val="009805F3"/>
    <w:rsid w:val="00A00D73"/>
    <w:rsid w:val="00A17B1C"/>
    <w:rsid w:val="00A63B76"/>
    <w:rsid w:val="00AB2D84"/>
    <w:rsid w:val="00AD0DFF"/>
    <w:rsid w:val="00AD3AA4"/>
    <w:rsid w:val="00AF3309"/>
    <w:rsid w:val="00B214ED"/>
    <w:rsid w:val="00B35FFF"/>
    <w:rsid w:val="00B45541"/>
    <w:rsid w:val="00B95636"/>
    <w:rsid w:val="00C015FA"/>
    <w:rsid w:val="00C076A6"/>
    <w:rsid w:val="00C454F1"/>
    <w:rsid w:val="00C64447"/>
    <w:rsid w:val="00CA799E"/>
    <w:rsid w:val="00CC2BA2"/>
    <w:rsid w:val="00CF58CF"/>
    <w:rsid w:val="00D05B7E"/>
    <w:rsid w:val="00D159BF"/>
    <w:rsid w:val="00D42C5C"/>
    <w:rsid w:val="00E022C2"/>
    <w:rsid w:val="00E57EED"/>
    <w:rsid w:val="00E81948"/>
    <w:rsid w:val="00EB7F32"/>
    <w:rsid w:val="00EF4938"/>
    <w:rsid w:val="00EF7BB1"/>
    <w:rsid w:val="00F146A3"/>
    <w:rsid w:val="00F31318"/>
    <w:rsid w:val="00F64410"/>
    <w:rsid w:val="00F7169B"/>
    <w:rsid w:val="00F7194A"/>
    <w:rsid w:val="00F73F0D"/>
    <w:rsid w:val="00F93D1D"/>
    <w:rsid w:val="00FB63B0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F3A3"/>
  <w15:chartTrackingRefBased/>
  <w15:docId w15:val="{9F423C12-49DB-4EF6-B111-3D634A36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3F0D"/>
    <w:pPr>
      <w:spacing w:after="160"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E6CA-5F80-425E-BAE4-17CEF2AA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Medicine-1</dc:creator>
  <cp:keywords/>
  <dc:description/>
  <cp:lastModifiedBy>Nino</cp:lastModifiedBy>
  <cp:revision>115</cp:revision>
  <cp:lastPrinted>2022-05-30T06:53:00Z</cp:lastPrinted>
  <dcterms:created xsi:type="dcterms:W3CDTF">2022-05-02T09:40:00Z</dcterms:created>
  <dcterms:modified xsi:type="dcterms:W3CDTF">2026-02-06T11:07:00Z</dcterms:modified>
</cp:coreProperties>
</file>