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485" w:rsidRPr="0032316D" w:rsidRDefault="00195B92">
      <w:pPr>
        <w:jc w:val="center"/>
        <w:rPr>
          <w:rFonts w:asciiTheme="minorHAnsi" w:hAnsiTheme="minorHAnsi"/>
        </w:rPr>
      </w:pPr>
      <w:bookmarkStart w:id="0" w:name="_GoBack"/>
      <w:bookmarkEnd w:id="0"/>
      <w:r w:rsidRPr="0032316D">
        <w:rPr>
          <w:rFonts w:asciiTheme="minorHAnsi" w:hAnsiTheme="minorHAnsi"/>
          <w:noProof/>
          <w:lang w:val="en-US" w:eastAsia="en-US"/>
        </w:rPr>
        <w:drawing>
          <wp:inline distT="114300" distB="114300" distL="114300" distR="114300">
            <wp:extent cx="2811300" cy="574280"/>
            <wp:effectExtent l="0" t="0" r="0" b="0"/>
            <wp:docPr id="1"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8" cstate="print"/>
                    <a:srcRect/>
                    <a:stretch>
                      <a:fillRect/>
                    </a:stretch>
                  </pic:blipFill>
                  <pic:spPr>
                    <a:xfrm>
                      <a:off x="0" y="0"/>
                      <a:ext cx="2811300" cy="574280"/>
                    </a:xfrm>
                    <a:prstGeom prst="rect">
                      <a:avLst/>
                    </a:prstGeom>
                    <a:ln/>
                  </pic:spPr>
                </pic:pic>
              </a:graphicData>
            </a:graphic>
          </wp:inline>
        </w:drawing>
      </w:r>
    </w:p>
    <w:p w:rsidR="00362485" w:rsidRPr="0032316D" w:rsidRDefault="00362485">
      <w:pPr>
        <w:jc w:val="center"/>
        <w:rPr>
          <w:rFonts w:asciiTheme="minorHAnsi" w:hAnsiTheme="minorHAnsi"/>
        </w:rPr>
      </w:pPr>
    </w:p>
    <w:p w:rsidR="00362485" w:rsidRPr="005452EC" w:rsidRDefault="00195B92" w:rsidP="005452EC">
      <w:pPr>
        <w:jc w:val="center"/>
        <w:rPr>
          <w:rFonts w:asciiTheme="minorHAnsi" w:hAnsiTheme="minorHAnsi"/>
          <w:b/>
          <w:sz w:val="32"/>
          <w:szCs w:val="32"/>
        </w:rPr>
      </w:pPr>
      <w:r w:rsidRPr="005452EC">
        <w:rPr>
          <w:rFonts w:asciiTheme="minorHAnsi" w:hAnsiTheme="minorHAnsi"/>
          <w:b/>
          <w:sz w:val="32"/>
          <w:szCs w:val="32"/>
        </w:rPr>
        <w:t>GEO - COURSES IN ENGLISH</w:t>
      </w:r>
    </w:p>
    <w:p w:rsidR="00963584" w:rsidRPr="005452EC" w:rsidRDefault="00195B92" w:rsidP="005452EC">
      <w:pPr>
        <w:jc w:val="center"/>
        <w:rPr>
          <w:rFonts w:asciiTheme="minorHAnsi" w:hAnsiTheme="minorHAnsi"/>
          <w:b/>
          <w:sz w:val="32"/>
          <w:szCs w:val="32"/>
        </w:rPr>
      </w:pPr>
      <w:r w:rsidRPr="005452EC">
        <w:rPr>
          <w:rFonts w:asciiTheme="minorHAnsi" w:hAnsiTheme="minorHAnsi"/>
          <w:b/>
          <w:sz w:val="32"/>
          <w:szCs w:val="32"/>
        </w:rPr>
        <w:t>at Palacký University</w:t>
      </w:r>
      <w:r w:rsidR="00025F57">
        <w:rPr>
          <w:rFonts w:asciiTheme="minorHAnsi" w:hAnsiTheme="minorHAnsi"/>
          <w:b/>
          <w:sz w:val="32"/>
          <w:szCs w:val="32"/>
        </w:rPr>
        <w:t xml:space="preserve"> Olomouc</w:t>
      </w:r>
      <w:r w:rsidRPr="005452EC">
        <w:rPr>
          <w:rFonts w:asciiTheme="minorHAnsi" w:hAnsiTheme="minorHAnsi"/>
          <w:b/>
          <w:sz w:val="32"/>
          <w:szCs w:val="32"/>
        </w:rPr>
        <w:t xml:space="preserve">, </w:t>
      </w:r>
      <w:r w:rsidR="00887E27" w:rsidRPr="005452EC">
        <w:rPr>
          <w:rFonts w:asciiTheme="minorHAnsi" w:hAnsiTheme="minorHAnsi"/>
          <w:b/>
          <w:sz w:val="32"/>
          <w:szCs w:val="32"/>
        </w:rPr>
        <w:t>Faculty of Science,</w:t>
      </w:r>
    </w:p>
    <w:p w:rsidR="00963584" w:rsidRPr="005452EC" w:rsidRDefault="00195B92" w:rsidP="005452EC">
      <w:pPr>
        <w:jc w:val="center"/>
        <w:rPr>
          <w:rFonts w:asciiTheme="minorHAnsi" w:hAnsiTheme="minorHAnsi"/>
          <w:b/>
          <w:sz w:val="32"/>
          <w:szCs w:val="32"/>
        </w:rPr>
      </w:pPr>
      <w:r w:rsidRPr="005452EC">
        <w:rPr>
          <w:rFonts w:asciiTheme="minorHAnsi" w:hAnsiTheme="minorHAnsi"/>
          <w:b/>
          <w:sz w:val="32"/>
          <w:szCs w:val="32"/>
        </w:rPr>
        <w:t>Olomouc</w:t>
      </w:r>
      <w:r w:rsidR="00887E27" w:rsidRPr="005452EC">
        <w:rPr>
          <w:rFonts w:asciiTheme="minorHAnsi" w:hAnsiTheme="minorHAnsi"/>
          <w:b/>
          <w:sz w:val="32"/>
          <w:szCs w:val="32"/>
        </w:rPr>
        <w:t>, Czech Republic</w:t>
      </w:r>
    </w:p>
    <w:p w:rsidR="00362485" w:rsidRDefault="00195B92" w:rsidP="005452EC">
      <w:pPr>
        <w:jc w:val="center"/>
        <w:rPr>
          <w:rFonts w:asciiTheme="minorHAnsi" w:hAnsiTheme="minorHAnsi"/>
          <w:b/>
          <w:sz w:val="32"/>
          <w:szCs w:val="32"/>
        </w:rPr>
      </w:pPr>
      <w:r w:rsidRPr="005452EC">
        <w:rPr>
          <w:rFonts w:asciiTheme="minorHAnsi" w:hAnsiTheme="minorHAnsi"/>
          <w:b/>
          <w:sz w:val="32"/>
          <w:szCs w:val="32"/>
        </w:rPr>
        <w:t>201</w:t>
      </w:r>
      <w:r w:rsidR="00025F57">
        <w:rPr>
          <w:rFonts w:asciiTheme="minorHAnsi" w:hAnsiTheme="minorHAnsi"/>
          <w:b/>
          <w:sz w:val="32"/>
          <w:szCs w:val="32"/>
        </w:rPr>
        <w:t>9</w:t>
      </w:r>
      <w:r w:rsidRPr="005452EC">
        <w:rPr>
          <w:rFonts w:asciiTheme="minorHAnsi" w:hAnsiTheme="minorHAnsi"/>
          <w:b/>
          <w:sz w:val="32"/>
          <w:szCs w:val="32"/>
        </w:rPr>
        <w:t>/20</w:t>
      </w:r>
      <w:r w:rsidR="00025F57">
        <w:rPr>
          <w:rFonts w:asciiTheme="minorHAnsi" w:hAnsiTheme="minorHAnsi"/>
          <w:b/>
          <w:sz w:val="32"/>
          <w:szCs w:val="32"/>
        </w:rPr>
        <w:t>20</w:t>
      </w:r>
    </w:p>
    <w:p w:rsidR="00195B92" w:rsidRPr="00963584" w:rsidRDefault="00195B92" w:rsidP="00B72FEC">
      <w:pPr>
        <w:rPr>
          <w:rFonts w:asciiTheme="minorHAnsi" w:hAnsiTheme="minorHAnsi"/>
          <w:sz w:val="40"/>
          <w:szCs w:val="40"/>
        </w:rPr>
      </w:pPr>
    </w:p>
    <w:p w:rsidR="00195B92" w:rsidRPr="0032316D" w:rsidRDefault="0067743A" w:rsidP="00195B92">
      <w:pPr>
        <w:pStyle w:val="Heading2"/>
        <w:spacing w:before="0" w:after="0"/>
        <w:contextualSpacing w:val="0"/>
        <w:rPr>
          <w:rFonts w:asciiTheme="minorHAnsi" w:eastAsia="Trebuchet MS" w:hAnsiTheme="minorHAnsi" w:cs="Trebuchet MS"/>
          <w:b/>
          <w:sz w:val="28"/>
          <w:szCs w:val="28"/>
        </w:rPr>
      </w:pPr>
      <w:bookmarkStart w:id="1" w:name="_9o4mm1xu3iz7" w:colFirst="0" w:colLast="0"/>
      <w:bookmarkStart w:id="2" w:name="_e0plr1nmgqa8" w:colFirst="0" w:colLast="0"/>
      <w:bookmarkEnd w:id="1"/>
      <w:bookmarkEnd w:id="2"/>
      <w:r w:rsidRPr="0032316D">
        <w:rPr>
          <w:rFonts w:asciiTheme="minorHAnsi" w:hAnsiTheme="minorHAnsi"/>
          <w:noProof/>
          <w:sz w:val="28"/>
          <w:szCs w:val="28"/>
          <w:lang w:val="en-US" w:eastAsia="en-US"/>
        </w:rPr>
        <w:drawing>
          <wp:anchor distT="0" distB="0" distL="114300" distR="114300" simplePos="0" relativeHeight="251661312" behindDoc="0" locked="0" layoutInCell="1" allowOverlap="1">
            <wp:simplePos x="0" y="0"/>
            <wp:positionH relativeFrom="margin">
              <wp:posOffset>5093970</wp:posOffset>
            </wp:positionH>
            <wp:positionV relativeFrom="margin">
              <wp:posOffset>2313940</wp:posOffset>
            </wp:positionV>
            <wp:extent cx="935355" cy="961390"/>
            <wp:effectExtent l="0" t="0" r="0" b="0"/>
            <wp:wrapSquare wrapText="bothSides"/>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recek.jpg"/>
                    <pic:cNvPicPr/>
                  </pic:nvPicPr>
                  <pic:blipFill rotWithShape="1">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b="10000"/>
                    <a:stretch/>
                  </pic:blipFill>
                  <pic:spPr bwMode="auto">
                    <a:xfrm>
                      <a:off x="0" y="0"/>
                      <a:ext cx="935355" cy="96139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anchor>
        </w:drawing>
      </w:r>
      <w:r w:rsidR="00887E27" w:rsidRPr="0032316D">
        <w:rPr>
          <w:rFonts w:asciiTheme="minorHAnsi" w:eastAsia="Trebuchet MS" w:hAnsiTheme="minorHAnsi" w:cs="Trebuchet MS"/>
          <w:b/>
          <w:sz w:val="28"/>
          <w:szCs w:val="28"/>
        </w:rPr>
        <w:t xml:space="preserve">DEPARTMENT OF DEVELOPMENT </w:t>
      </w:r>
      <w:r w:rsidR="00F45EA0">
        <w:rPr>
          <w:rFonts w:asciiTheme="minorHAnsi" w:eastAsia="Trebuchet MS" w:hAnsiTheme="minorHAnsi" w:cs="Trebuchet MS"/>
          <w:b/>
          <w:sz w:val="28"/>
          <w:szCs w:val="28"/>
        </w:rPr>
        <w:t xml:space="preserve">AND ENVIRONMENTAL </w:t>
      </w:r>
      <w:r w:rsidR="00887E27" w:rsidRPr="0032316D">
        <w:rPr>
          <w:rFonts w:asciiTheme="minorHAnsi" w:eastAsia="Trebuchet MS" w:hAnsiTheme="minorHAnsi" w:cs="Trebuchet MS"/>
          <w:b/>
          <w:sz w:val="28"/>
          <w:szCs w:val="28"/>
        </w:rPr>
        <w:t xml:space="preserve">STUDIES  </w:t>
      </w:r>
    </w:p>
    <w:p w:rsidR="00195B92" w:rsidRPr="00385F26" w:rsidRDefault="00195B92" w:rsidP="00385F26">
      <w:pPr>
        <w:pStyle w:val="ListParagraph"/>
        <w:numPr>
          <w:ilvl w:val="0"/>
          <w:numId w:val="5"/>
        </w:numPr>
        <w:rPr>
          <w:rFonts w:asciiTheme="minorHAnsi" w:hAnsiTheme="minorHAnsi"/>
          <w:sz w:val="28"/>
          <w:szCs w:val="28"/>
        </w:rPr>
      </w:pPr>
      <w:r w:rsidRPr="00385F26">
        <w:rPr>
          <w:rFonts w:asciiTheme="minorHAnsi" w:hAnsiTheme="minorHAnsi"/>
          <w:b/>
          <w:sz w:val="28"/>
          <w:szCs w:val="28"/>
        </w:rPr>
        <w:t>dr. Miroslav Syrovátka</w:t>
      </w:r>
      <w:r w:rsidRPr="00385F26">
        <w:rPr>
          <w:rFonts w:asciiTheme="minorHAnsi" w:hAnsiTheme="minorHAnsi"/>
          <w:sz w:val="28"/>
          <w:szCs w:val="28"/>
        </w:rPr>
        <w:t xml:space="preserve"> (</w:t>
      </w:r>
      <w:hyperlink r:id="rId10" w:history="1">
        <w:r w:rsidRPr="00B608BF">
          <w:rPr>
            <w:rStyle w:val="Hyperlink"/>
            <w:rFonts w:asciiTheme="minorHAnsi" w:hAnsiTheme="minorHAnsi"/>
            <w:color w:val="auto"/>
            <w:sz w:val="28"/>
            <w:szCs w:val="28"/>
            <w:u w:val="none"/>
          </w:rPr>
          <w:t>miroslav.syrovatka@upol.cz</w:t>
        </w:r>
      </w:hyperlink>
      <w:r w:rsidRPr="00385F26">
        <w:rPr>
          <w:rFonts w:asciiTheme="minorHAnsi" w:hAnsiTheme="minorHAnsi"/>
          <w:sz w:val="28"/>
          <w:szCs w:val="28"/>
        </w:rPr>
        <w:t>)</w:t>
      </w:r>
    </w:p>
    <w:p w:rsidR="00195B92" w:rsidRPr="00385F26" w:rsidRDefault="00195B92" w:rsidP="00385F26">
      <w:pPr>
        <w:pStyle w:val="ListParagraph"/>
        <w:numPr>
          <w:ilvl w:val="1"/>
          <w:numId w:val="5"/>
        </w:numPr>
        <w:rPr>
          <w:rFonts w:asciiTheme="minorHAnsi" w:hAnsiTheme="minorHAnsi"/>
          <w:sz w:val="28"/>
          <w:szCs w:val="28"/>
        </w:rPr>
      </w:pPr>
      <w:r w:rsidRPr="00385F26">
        <w:rPr>
          <w:rFonts w:asciiTheme="minorHAnsi" w:hAnsiTheme="minorHAnsi"/>
          <w:sz w:val="28"/>
          <w:szCs w:val="28"/>
        </w:rPr>
        <w:t>Office: 17. listopadu 12 (room 2.00</w:t>
      </w:r>
      <w:r w:rsidR="002B0B65" w:rsidRPr="00385F26">
        <w:rPr>
          <w:rFonts w:asciiTheme="minorHAnsi" w:hAnsiTheme="minorHAnsi"/>
          <w:sz w:val="28"/>
          <w:szCs w:val="28"/>
        </w:rPr>
        <w:t>9</w:t>
      </w:r>
      <w:r w:rsidRPr="00385F26">
        <w:rPr>
          <w:rFonts w:asciiTheme="minorHAnsi" w:hAnsiTheme="minorHAnsi"/>
          <w:sz w:val="28"/>
          <w:szCs w:val="28"/>
        </w:rPr>
        <w:t>)</w:t>
      </w:r>
    </w:p>
    <w:p w:rsidR="00887E27" w:rsidRPr="00385F26" w:rsidRDefault="00887E27" w:rsidP="00385F26">
      <w:pPr>
        <w:pStyle w:val="ListParagraph"/>
        <w:numPr>
          <w:ilvl w:val="1"/>
          <w:numId w:val="5"/>
        </w:numPr>
        <w:rPr>
          <w:rFonts w:asciiTheme="minorHAnsi" w:hAnsiTheme="minorHAnsi"/>
          <w:sz w:val="28"/>
          <w:szCs w:val="28"/>
        </w:rPr>
      </w:pPr>
      <w:r w:rsidRPr="00385F26">
        <w:rPr>
          <w:rFonts w:asciiTheme="minorHAnsi" w:hAnsiTheme="minorHAnsi"/>
          <w:sz w:val="28"/>
          <w:szCs w:val="28"/>
        </w:rPr>
        <w:t>Students from English speaking universities</w:t>
      </w:r>
    </w:p>
    <w:p w:rsidR="00887E27" w:rsidRPr="004E7125" w:rsidRDefault="001D411A" w:rsidP="00385F26">
      <w:pPr>
        <w:rPr>
          <w:rFonts w:asciiTheme="minorHAnsi" w:hAnsiTheme="minorHAnsi"/>
          <w:sz w:val="20"/>
          <w:szCs w:val="28"/>
        </w:rPr>
      </w:pPr>
      <w:r w:rsidRPr="00385F26">
        <w:rPr>
          <w:noProof/>
          <w:lang w:val="en-US" w:eastAsia="en-US"/>
        </w:rPr>
        <w:drawing>
          <wp:anchor distT="114300" distB="114300" distL="114300" distR="114300" simplePos="0" relativeHeight="251660288" behindDoc="0" locked="0" layoutInCell="0" allowOverlap="1">
            <wp:simplePos x="0" y="0"/>
            <wp:positionH relativeFrom="margin">
              <wp:posOffset>5089052</wp:posOffset>
            </wp:positionH>
            <wp:positionV relativeFrom="paragraph">
              <wp:posOffset>71120</wp:posOffset>
            </wp:positionV>
            <wp:extent cx="936625" cy="948055"/>
            <wp:effectExtent l="0" t="0" r="0" b="4445"/>
            <wp:wrapSquare wrapText="bothSides" distT="114300" distB="114300" distL="114300" distR="114300"/>
            <wp:docPr id="4" name="image07.jpg"/>
            <wp:cNvGraphicFramePr/>
            <a:graphic xmlns:a="http://schemas.openxmlformats.org/drawingml/2006/main">
              <a:graphicData uri="http://schemas.openxmlformats.org/drawingml/2006/picture">
                <pic:pic xmlns:pic="http://schemas.openxmlformats.org/drawingml/2006/picture">
                  <pic:nvPicPr>
                    <pic:cNvPr id="0" name="image07.jpg"/>
                    <pic:cNvPicPr preferRelativeResize="0"/>
                  </pic:nvPicPr>
                  <pic:blipFill rotWithShape="1">
                    <a:blip r:embed="rId11"/>
                    <a:srcRect t="6775" b="25532"/>
                    <a:stretch/>
                  </pic:blipFill>
                  <pic:spPr bwMode="auto">
                    <a:xfrm>
                      <a:off x="0" y="0"/>
                      <a:ext cx="936625" cy="94805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anchor>
        </w:drawing>
      </w:r>
    </w:p>
    <w:p w:rsidR="00195B92" w:rsidRPr="00385F26" w:rsidRDefault="00195B92" w:rsidP="00385F26">
      <w:pPr>
        <w:pStyle w:val="ListParagraph"/>
        <w:numPr>
          <w:ilvl w:val="0"/>
          <w:numId w:val="5"/>
        </w:numPr>
        <w:rPr>
          <w:rFonts w:asciiTheme="minorHAnsi" w:hAnsiTheme="minorHAnsi"/>
          <w:sz w:val="28"/>
          <w:szCs w:val="28"/>
        </w:rPr>
      </w:pPr>
      <w:r w:rsidRPr="00385F26">
        <w:rPr>
          <w:rFonts w:asciiTheme="minorHAnsi" w:hAnsiTheme="minorHAnsi"/>
          <w:b/>
          <w:sz w:val="28"/>
          <w:szCs w:val="28"/>
        </w:rPr>
        <w:t>dr. Simona Šafaříková</w:t>
      </w:r>
      <w:r w:rsidRPr="00385F26">
        <w:rPr>
          <w:rFonts w:asciiTheme="minorHAnsi" w:hAnsiTheme="minorHAnsi"/>
          <w:sz w:val="28"/>
          <w:szCs w:val="28"/>
        </w:rPr>
        <w:t xml:space="preserve"> (</w:t>
      </w:r>
      <w:hyperlink r:id="rId12" w:history="1">
        <w:r w:rsidRPr="00B608BF">
          <w:rPr>
            <w:rStyle w:val="Hyperlink"/>
            <w:rFonts w:asciiTheme="minorHAnsi" w:hAnsiTheme="minorHAnsi"/>
            <w:color w:val="auto"/>
            <w:sz w:val="28"/>
            <w:szCs w:val="28"/>
            <w:u w:val="none"/>
          </w:rPr>
          <w:t>simona.safarikova@upol.cz</w:t>
        </w:r>
      </w:hyperlink>
      <w:r w:rsidRPr="00385F26">
        <w:rPr>
          <w:rFonts w:asciiTheme="minorHAnsi" w:hAnsiTheme="minorHAnsi"/>
          <w:sz w:val="28"/>
          <w:szCs w:val="28"/>
        </w:rPr>
        <w:t>)</w:t>
      </w:r>
    </w:p>
    <w:p w:rsidR="00362485" w:rsidRPr="00385F26" w:rsidRDefault="00195B92" w:rsidP="00385F26">
      <w:pPr>
        <w:pStyle w:val="ListParagraph"/>
        <w:numPr>
          <w:ilvl w:val="1"/>
          <w:numId w:val="5"/>
        </w:numPr>
        <w:rPr>
          <w:rFonts w:asciiTheme="minorHAnsi" w:hAnsiTheme="minorHAnsi"/>
          <w:sz w:val="28"/>
          <w:szCs w:val="28"/>
        </w:rPr>
      </w:pPr>
      <w:r w:rsidRPr="00385F26">
        <w:rPr>
          <w:rFonts w:asciiTheme="minorHAnsi" w:hAnsiTheme="minorHAnsi"/>
          <w:sz w:val="28"/>
          <w:szCs w:val="28"/>
        </w:rPr>
        <w:t>Office: 17. listopadu 12 (room 2.008)</w:t>
      </w:r>
    </w:p>
    <w:p w:rsidR="00887E27" w:rsidRDefault="00887E27" w:rsidP="00385F26">
      <w:pPr>
        <w:pStyle w:val="ListParagraph"/>
        <w:numPr>
          <w:ilvl w:val="1"/>
          <w:numId w:val="5"/>
        </w:numPr>
        <w:rPr>
          <w:rFonts w:asciiTheme="minorHAnsi" w:hAnsiTheme="minorHAnsi"/>
          <w:sz w:val="28"/>
          <w:szCs w:val="28"/>
        </w:rPr>
      </w:pPr>
      <w:r w:rsidRPr="00385F26">
        <w:rPr>
          <w:rFonts w:asciiTheme="minorHAnsi" w:hAnsiTheme="minorHAnsi"/>
          <w:sz w:val="28"/>
          <w:szCs w:val="28"/>
        </w:rPr>
        <w:t>Students from non-English speaking universities</w:t>
      </w:r>
    </w:p>
    <w:p w:rsidR="0067743A" w:rsidRDefault="0067743A" w:rsidP="0067743A">
      <w:pPr>
        <w:pStyle w:val="ListParagraph"/>
        <w:ind w:left="1440"/>
        <w:rPr>
          <w:rFonts w:asciiTheme="minorHAnsi" w:hAnsiTheme="minorHAnsi"/>
          <w:sz w:val="28"/>
          <w:szCs w:val="28"/>
        </w:rPr>
      </w:pPr>
    </w:p>
    <w:p w:rsidR="0067743A" w:rsidRPr="0032316D" w:rsidRDefault="0068020E" w:rsidP="0067743A">
      <w:pPr>
        <w:pStyle w:val="Heading2"/>
        <w:spacing w:before="0" w:after="0"/>
        <w:contextualSpacing w:val="0"/>
        <w:rPr>
          <w:rFonts w:asciiTheme="minorHAnsi" w:eastAsia="Trebuchet MS" w:hAnsiTheme="minorHAnsi" w:cs="Trebuchet MS"/>
          <w:b/>
          <w:sz w:val="28"/>
          <w:szCs w:val="28"/>
        </w:rPr>
      </w:pPr>
      <w:r w:rsidRPr="0032316D">
        <w:rPr>
          <w:rFonts w:asciiTheme="minorHAnsi" w:hAnsiTheme="minorHAnsi"/>
          <w:noProof/>
          <w:lang w:val="en-US" w:eastAsia="en-US"/>
        </w:rPr>
        <w:drawing>
          <wp:anchor distT="114300" distB="114300" distL="114300" distR="114300" simplePos="0" relativeHeight="251670528" behindDoc="0" locked="0" layoutInCell="0" allowOverlap="1">
            <wp:simplePos x="0" y="0"/>
            <wp:positionH relativeFrom="margin">
              <wp:posOffset>5057775</wp:posOffset>
            </wp:positionH>
            <wp:positionV relativeFrom="paragraph">
              <wp:posOffset>204943</wp:posOffset>
            </wp:positionV>
            <wp:extent cx="935990" cy="952500"/>
            <wp:effectExtent l="0" t="0" r="0" b="0"/>
            <wp:wrapSquare wrapText="bothSides" distT="114300" distB="114300" distL="114300" distR="114300"/>
            <wp:docPr id="3" name="image06.jpg" descr="Simacek.jpg"/>
            <wp:cNvGraphicFramePr/>
            <a:graphic xmlns:a="http://schemas.openxmlformats.org/drawingml/2006/main">
              <a:graphicData uri="http://schemas.openxmlformats.org/drawingml/2006/picture">
                <pic:pic xmlns:pic="http://schemas.openxmlformats.org/drawingml/2006/picture">
                  <pic:nvPicPr>
                    <pic:cNvPr id="0" name="image06.jpg" descr="Simacek.jpg"/>
                    <pic:cNvPicPr preferRelativeResize="0"/>
                  </pic:nvPicPr>
                  <pic:blipFill>
                    <a:blip r:embed="rId13"/>
                    <a:srcRect t="12406" b="12406"/>
                    <a:stretch>
                      <a:fillRect/>
                    </a:stretch>
                  </pic:blipFill>
                  <pic:spPr>
                    <a:xfrm>
                      <a:off x="0" y="0"/>
                      <a:ext cx="935990" cy="952500"/>
                    </a:xfrm>
                    <a:prstGeom prst="rect">
                      <a:avLst/>
                    </a:prstGeom>
                    <a:ln/>
                  </pic:spPr>
                </pic:pic>
              </a:graphicData>
            </a:graphic>
          </wp:anchor>
        </w:drawing>
      </w:r>
      <w:r w:rsidR="0067743A">
        <w:rPr>
          <w:rFonts w:asciiTheme="minorHAnsi" w:eastAsia="Trebuchet MS" w:hAnsiTheme="minorHAnsi" w:cs="Trebuchet MS"/>
          <w:b/>
          <w:sz w:val="28"/>
          <w:szCs w:val="28"/>
        </w:rPr>
        <w:br/>
      </w:r>
      <w:r w:rsidR="0067743A" w:rsidRPr="0032316D">
        <w:rPr>
          <w:rFonts w:asciiTheme="minorHAnsi" w:eastAsia="Trebuchet MS" w:hAnsiTheme="minorHAnsi" w:cs="Trebuchet MS"/>
          <w:b/>
          <w:sz w:val="28"/>
          <w:szCs w:val="28"/>
        </w:rPr>
        <w:t xml:space="preserve">DEPARTMENT OF GEOGRAPHY </w:t>
      </w:r>
    </w:p>
    <w:p w:rsidR="0067743A" w:rsidRPr="00385F26" w:rsidRDefault="0067743A" w:rsidP="0067743A">
      <w:pPr>
        <w:pStyle w:val="ListParagraph"/>
        <w:numPr>
          <w:ilvl w:val="0"/>
          <w:numId w:val="5"/>
        </w:numPr>
        <w:rPr>
          <w:rFonts w:asciiTheme="minorHAnsi" w:hAnsiTheme="minorHAnsi"/>
          <w:b/>
          <w:sz w:val="28"/>
          <w:szCs w:val="28"/>
        </w:rPr>
      </w:pPr>
      <w:r w:rsidRPr="00385F26">
        <w:rPr>
          <w:rFonts w:asciiTheme="minorHAnsi" w:hAnsiTheme="minorHAnsi"/>
          <w:b/>
          <w:sz w:val="28"/>
          <w:szCs w:val="28"/>
        </w:rPr>
        <w:t xml:space="preserve">dr. Petr Šimáček </w:t>
      </w:r>
      <w:r w:rsidRPr="004E7125">
        <w:rPr>
          <w:rFonts w:asciiTheme="minorHAnsi" w:hAnsiTheme="minorHAnsi"/>
          <w:sz w:val="28"/>
          <w:szCs w:val="28"/>
        </w:rPr>
        <w:t>(</w:t>
      </w:r>
      <w:hyperlink r:id="rId14" w:history="1">
        <w:r w:rsidRPr="004E7125">
          <w:rPr>
            <w:rFonts w:asciiTheme="minorHAnsi" w:hAnsiTheme="minorHAnsi"/>
            <w:sz w:val="28"/>
            <w:szCs w:val="28"/>
          </w:rPr>
          <w:t>petr.simacek@upol.cz</w:t>
        </w:r>
      </w:hyperlink>
      <w:r w:rsidRPr="004E7125">
        <w:rPr>
          <w:rFonts w:asciiTheme="minorHAnsi" w:hAnsiTheme="minorHAnsi"/>
          <w:sz w:val="28"/>
          <w:szCs w:val="28"/>
        </w:rPr>
        <w:t>)</w:t>
      </w:r>
    </w:p>
    <w:p w:rsidR="0067743A" w:rsidRPr="00385F26" w:rsidRDefault="0067743A" w:rsidP="0067743A">
      <w:pPr>
        <w:pStyle w:val="ListParagraph"/>
        <w:numPr>
          <w:ilvl w:val="1"/>
          <w:numId w:val="5"/>
        </w:numPr>
        <w:rPr>
          <w:rFonts w:asciiTheme="minorHAnsi" w:hAnsiTheme="minorHAnsi"/>
          <w:sz w:val="28"/>
          <w:szCs w:val="28"/>
        </w:rPr>
      </w:pPr>
      <w:r w:rsidRPr="00385F26">
        <w:rPr>
          <w:rFonts w:asciiTheme="minorHAnsi" w:hAnsiTheme="minorHAnsi"/>
          <w:sz w:val="28"/>
          <w:szCs w:val="28"/>
        </w:rPr>
        <w:t>Office: 17. listopadu 12 (room 2.024)</w:t>
      </w:r>
    </w:p>
    <w:p w:rsidR="00887E27" w:rsidRPr="002A5EDE" w:rsidRDefault="00887E27" w:rsidP="00887E27">
      <w:pPr>
        <w:pStyle w:val="Heading2"/>
        <w:spacing w:before="0" w:after="0"/>
        <w:contextualSpacing w:val="0"/>
        <w:rPr>
          <w:rFonts w:asciiTheme="minorHAnsi" w:eastAsia="Trebuchet MS" w:hAnsiTheme="minorHAnsi" w:cs="Trebuchet MS"/>
          <w:b/>
          <w:sz w:val="22"/>
          <w:szCs w:val="28"/>
        </w:rPr>
      </w:pPr>
    </w:p>
    <w:p w:rsidR="00384F6E" w:rsidRPr="002A5EDE" w:rsidRDefault="00384F6E" w:rsidP="00887E27">
      <w:pPr>
        <w:pStyle w:val="Heading2"/>
        <w:spacing w:before="0" w:after="0"/>
        <w:contextualSpacing w:val="0"/>
        <w:rPr>
          <w:rFonts w:asciiTheme="minorHAnsi" w:eastAsia="Trebuchet MS" w:hAnsiTheme="minorHAnsi" w:cs="Trebuchet MS"/>
          <w:b/>
          <w:sz w:val="22"/>
          <w:szCs w:val="28"/>
        </w:rPr>
      </w:pPr>
      <w:bookmarkStart w:id="3" w:name="_rlwlii9sxs6c" w:colFirst="0" w:colLast="0"/>
      <w:bookmarkEnd w:id="3"/>
    </w:p>
    <w:p w:rsidR="00887E27" w:rsidRPr="0032316D" w:rsidRDefault="001D411A" w:rsidP="00887E27">
      <w:pPr>
        <w:pStyle w:val="Heading2"/>
        <w:spacing w:before="0" w:after="0"/>
        <w:contextualSpacing w:val="0"/>
        <w:rPr>
          <w:rFonts w:asciiTheme="minorHAnsi" w:eastAsia="Trebuchet MS" w:hAnsiTheme="minorHAnsi" w:cs="Trebuchet MS"/>
          <w:b/>
          <w:sz w:val="28"/>
          <w:szCs w:val="28"/>
        </w:rPr>
      </w:pPr>
      <w:r w:rsidRPr="0032316D">
        <w:rPr>
          <w:rFonts w:asciiTheme="minorHAnsi" w:hAnsiTheme="minorHAnsi"/>
          <w:noProof/>
          <w:lang w:val="en-US" w:eastAsia="en-US"/>
        </w:rPr>
        <w:drawing>
          <wp:anchor distT="114300" distB="114300" distL="114300" distR="114300" simplePos="0" relativeHeight="251667456" behindDoc="0" locked="0" layoutInCell="0" allowOverlap="1">
            <wp:simplePos x="0" y="0"/>
            <wp:positionH relativeFrom="margin">
              <wp:posOffset>5060950</wp:posOffset>
            </wp:positionH>
            <wp:positionV relativeFrom="paragraph">
              <wp:posOffset>65405</wp:posOffset>
            </wp:positionV>
            <wp:extent cx="935990" cy="925195"/>
            <wp:effectExtent l="0" t="0" r="0" b="8255"/>
            <wp:wrapSquare wrapText="bothSides" distT="114300" distB="114300" distL="114300" distR="114300"/>
            <wp:docPr id="2" name="image05.jpg" descr="burian_kgi.jpg"/>
            <wp:cNvGraphicFramePr/>
            <a:graphic xmlns:a="http://schemas.openxmlformats.org/drawingml/2006/main">
              <a:graphicData uri="http://schemas.openxmlformats.org/drawingml/2006/picture">
                <pic:pic xmlns:pic="http://schemas.openxmlformats.org/drawingml/2006/picture">
                  <pic:nvPicPr>
                    <pic:cNvPr id="0" name="image05.jpg" descr="burian_kgi.jpg"/>
                    <pic:cNvPicPr preferRelativeResize="0"/>
                  </pic:nvPicPr>
                  <pic:blipFill rotWithShape="1">
                    <a:blip r:embed="rId15" cstate="print"/>
                    <a:srcRect b="5714"/>
                    <a:stretch/>
                  </pic:blipFill>
                  <pic:spPr bwMode="auto">
                    <a:xfrm>
                      <a:off x="0" y="0"/>
                      <a:ext cx="935990" cy="92519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anchor>
        </w:drawing>
      </w:r>
      <w:r w:rsidR="00887E27" w:rsidRPr="0032316D">
        <w:rPr>
          <w:rFonts w:asciiTheme="minorHAnsi" w:eastAsia="Trebuchet MS" w:hAnsiTheme="minorHAnsi" w:cs="Trebuchet MS"/>
          <w:b/>
          <w:sz w:val="28"/>
          <w:szCs w:val="28"/>
        </w:rPr>
        <w:t xml:space="preserve">DEPARTMENT OF GEOINFORMATICS </w:t>
      </w:r>
    </w:p>
    <w:p w:rsidR="00887E27" w:rsidRPr="00385F26" w:rsidRDefault="00887E27" w:rsidP="00385F26">
      <w:pPr>
        <w:pStyle w:val="ListParagraph"/>
        <w:numPr>
          <w:ilvl w:val="0"/>
          <w:numId w:val="5"/>
        </w:numPr>
        <w:rPr>
          <w:rFonts w:asciiTheme="minorHAnsi" w:hAnsiTheme="minorHAnsi"/>
          <w:b/>
          <w:sz w:val="28"/>
          <w:szCs w:val="28"/>
        </w:rPr>
      </w:pPr>
      <w:r w:rsidRPr="00385F26">
        <w:rPr>
          <w:rFonts w:asciiTheme="minorHAnsi" w:hAnsiTheme="minorHAnsi"/>
          <w:b/>
          <w:sz w:val="28"/>
          <w:szCs w:val="28"/>
        </w:rPr>
        <w:t xml:space="preserve">dr. Jaroslav Burian </w:t>
      </w:r>
      <w:r w:rsidRPr="004E7125">
        <w:rPr>
          <w:rFonts w:asciiTheme="minorHAnsi" w:hAnsiTheme="minorHAnsi"/>
          <w:sz w:val="28"/>
          <w:szCs w:val="28"/>
        </w:rPr>
        <w:t>(</w:t>
      </w:r>
      <w:hyperlink r:id="rId16" w:history="1">
        <w:r w:rsidRPr="004E7125">
          <w:rPr>
            <w:rFonts w:asciiTheme="minorHAnsi" w:hAnsiTheme="minorHAnsi"/>
            <w:sz w:val="28"/>
            <w:szCs w:val="28"/>
          </w:rPr>
          <w:t>jaroslav.burian@gmail.com</w:t>
        </w:r>
      </w:hyperlink>
      <w:r w:rsidRPr="004E7125">
        <w:rPr>
          <w:rFonts w:asciiTheme="minorHAnsi" w:hAnsiTheme="minorHAnsi"/>
          <w:sz w:val="28"/>
          <w:szCs w:val="28"/>
        </w:rPr>
        <w:t>)</w:t>
      </w:r>
    </w:p>
    <w:p w:rsidR="00887E27" w:rsidRDefault="00887E27" w:rsidP="00385F26">
      <w:pPr>
        <w:pStyle w:val="ListParagraph"/>
        <w:numPr>
          <w:ilvl w:val="1"/>
          <w:numId w:val="5"/>
        </w:numPr>
        <w:rPr>
          <w:rFonts w:asciiTheme="minorHAnsi" w:hAnsiTheme="minorHAnsi"/>
          <w:sz w:val="28"/>
          <w:szCs w:val="28"/>
        </w:rPr>
      </w:pPr>
      <w:r w:rsidRPr="00385F26">
        <w:rPr>
          <w:rFonts w:asciiTheme="minorHAnsi" w:hAnsiTheme="minorHAnsi"/>
          <w:sz w:val="28"/>
          <w:szCs w:val="28"/>
        </w:rPr>
        <w:t>Office: 17. listopadu 50 (room 2.25)</w:t>
      </w:r>
    </w:p>
    <w:p w:rsidR="001D411A" w:rsidRDefault="00DE4EA8" w:rsidP="001D411A">
      <w:pPr>
        <w:pStyle w:val="ListParagraph"/>
        <w:ind w:left="1440"/>
        <w:rPr>
          <w:rFonts w:asciiTheme="minorHAnsi" w:hAnsiTheme="minorHAnsi"/>
          <w:sz w:val="28"/>
          <w:szCs w:val="28"/>
        </w:rPr>
      </w:pPr>
      <w:r>
        <w:rPr>
          <w:noProof/>
          <w:lang w:val="en-US" w:eastAsia="en-US"/>
        </w:rPr>
        <w:drawing>
          <wp:anchor distT="114300" distB="114300" distL="114300" distR="114300" simplePos="0" relativeHeight="251668480" behindDoc="0" locked="0" layoutInCell="0" allowOverlap="1">
            <wp:simplePos x="0" y="0"/>
            <wp:positionH relativeFrom="margin">
              <wp:posOffset>5060950</wp:posOffset>
            </wp:positionH>
            <wp:positionV relativeFrom="paragraph">
              <wp:posOffset>147320</wp:posOffset>
            </wp:positionV>
            <wp:extent cx="935990" cy="941705"/>
            <wp:effectExtent l="0" t="0" r="0" b="0"/>
            <wp:wrapSquare wrapText="bothSides"/>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5.jpg"/>
                    <pic:cNvPicPr>
                      <a:picLocks noChangeAspect="1" noChangeArrowheads="1"/>
                    </pic:cNvPicPr>
                  </pic:nvPicPr>
                  <pic:blipFill rotWithShape="1">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t="5642" b="9183"/>
                    <a:stretch/>
                  </pic:blipFill>
                  <pic:spPr bwMode="auto">
                    <a:xfrm>
                      <a:off x="0" y="0"/>
                      <a:ext cx="935990" cy="94170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anchor>
        </w:drawing>
      </w:r>
    </w:p>
    <w:p w:rsidR="008E441C" w:rsidRPr="004E7125" w:rsidRDefault="008E441C" w:rsidP="008E441C">
      <w:pPr>
        <w:pStyle w:val="ListParagraph"/>
        <w:ind w:left="1440"/>
        <w:rPr>
          <w:rFonts w:asciiTheme="minorHAnsi" w:hAnsiTheme="minorHAnsi"/>
          <w:sz w:val="20"/>
          <w:szCs w:val="28"/>
        </w:rPr>
      </w:pPr>
    </w:p>
    <w:p w:rsidR="009C6A31" w:rsidRDefault="009C6A31" w:rsidP="009C6A31">
      <w:pPr>
        <w:pStyle w:val="ListParagraph"/>
        <w:numPr>
          <w:ilvl w:val="0"/>
          <w:numId w:val="5"/>
        </w:numPr>
        <w:rPr>
          <w:rFonts w:asciiTheme="minorHAnsi" w:hAnsiTheme="minorHAnsi"/>
          <w:b/>
          <w:sz w:val="28"/>
          <w:szCs w:val="28"/>
        </w:rPr>
      </w:pPr>
      <w:bookmarkStart w:id="4" w:name="_lr7tiikquu7p" w:colFirst="0" w:colLast="0"/>
      <w:bookmarkEnd w:id="4"/>
      <w:r>
        <w:rPr>
          <w:rFonts w:asciiTheme="minorHAnsi" w:hAnsiTheme="minorHAnsi"/>
          <w:b/>
          <w:sz w:val="28"/>
          <w:szCs w:val="28"/>
        </w:rPr>
        <w:t xml:space="preserve">Jitka Doležalová </w:t>
      </w:r>
      <w:r w:rsidRPr="004E7125">
        <w:rPr>
          <w:rFonts w:asciiTheme="minorHAnsi" w:hAnsiTheme="minorHAnsi"/>
          <w:sz w:val="28"/>
          <w:szCs w:val="28"/>
        </w:rPr>
        <w:t>(jita.dolezalova@gmail.com)</w:t>
      </w:r>
    </w:p>
    <w:p w:rsidR="001D411A" w:rsidRPr="00DE4EA8" w:rsidRDefault="004C27B8" w:rsidP="00DE4EA8">
      <w:pPr>
        <w:pStyle w:val="ListParagraph"/>
        <w:numPr>
          <w:ilvl w:val="1"/>
          <w:numId w:val="5"/>
        </w:numPr>
        <w:rPr>
          <w:rFonts w:asciiTheme="minorHAnsi" w:hAnsiTheme="minorHAnsi"/>
          <w:sz w:val="28"/>
          <w:szCs w:val="28"/>
        </w:rPr>
      </w:pPr>
      <w:r>
        <w:rPr>
          <w:rFonts w:asciiTheme="minorHAnsi" w:hAnsiTheme="minorHAnsi"/>
          <w:sz w:val="28"/>
          <w:szCs w:val="28"/>
        </w:rPr>
        <w:t>Office: 17. listopadu 50 (room 2.27)</w:t>
      </w:r>
    </w:p>
    <w:p w:rsidR="005452EC" w:rsidRPr="002A5EDE" w:rsidRDefault="005452EC" w:rsidP="00887E27">
      <w:pPr>
        <w:pStyle w:val="Heading2"/>
        <w:spacing w:before="0" w:after="0"/>
        <w:contextualSpacing w:val="0"/>
        <w:rPr>
          <w:rFonts w:asciiTheme="minorHAnsi" w:eastAsia="Trebuchet MS" w:hAnsiTheme="minorHAnsi" w:cs="Trebuchet MS"/>
          <w:b/>
          <w:sz w:val="22"/>
          <w:szCs w:val="28"/>
        </w:rPr>
      </w:pPr>
    </w:p>
    <w:p w:rsidR="002A5EDE" w:rsidRPr="002A5EDE" w:rsidRDefault="002A5EDE" w:rsidP="002A5EDE">
      <w:pPr>
        <w:rPr>
          <w:rFonts w:asciiTheme="minorHAnsi" w:hAnsiTheme="minorHAnsi"/>
        </w:rPr>
      </w:pPr>
    </w:p>
    <w:p w:rsidR="00887E27" w:rsidRPr="0032316D" w:rsidRDefault="008E441C" w:rsidP="00887E27">
      <w:pPr>
        <w:pStyle w:val="Heading2"/>
        <w:spacing w:before="0" w:after="0"/>
        <w:contextualSpacing w:val="0"/>
        <w:rPr>
          <w:rFonts w:asciiTheme="minorHAnsi" w:eastAsia="Trebuchet MS" w:hAnsiTheme="minorHAnsi" w:cs="Trebuchet MS"/>
          <w:b/>
          <w:sz w:val="28"/>
          <w:szCs w:val="28"/>
        </w:rPr>
      </w:pPr>
      <w:r>
        <w:rPr>
          <w:rFonts w:asciiTheme="minorHAnsi" w:hAnsiTheme="minorHAnsi"/>
          <w:noProof/>
          <w:lang w:val="en-US" w:eastAsia="en-US"/>
        </w:rPr>
        <w:drawing>
          <wp:anchor distT="0" distB="0" distL="114300" distR="114300" simplePos="0" relativeHeight="251665408" behindDoc="1" locked="0" layoutInCell="1" allowOverlap="1">
            <wp:simplePos x="0" y="0"/>
            <wp:positionH relativeFrom="column">
              <wp:posOffset>5057775</wp:posOffset>
            </wp:positionH>
            <wp:positionV relativeFrom="paragraph">
              <wp:posOffset>151130</wp:posOffset>
            </wp:positionV>
            <wp:extent cx="935990" cy="915035"/>
            <wp:effectExtent l="0" t="0" r="0" b="0"/>
            <wp:wrapTight wrapText="bothSides">
              <wp:wrapPolygon edited="0">
                <wp:start x="0" y="0"/>
                <wp:lineTo x="0" y="21135"/>
                <wp:lineTo x="21102" y="21135"/>
                <wp:lineTo x="21102" y="0"/>
                <wp:lineTo x="0" y="0"/>
              </wp:wrapPolygon>
            </wp:wrapTight>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da_KGE.jpg"/>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935990" cy="915035"/>
                    </a:xfrm>
                    <a:prstGeom prst="rect">
                      <a:avLst/>
                    </a:prstGeom>
                  </pic:spPr>
                </pic:pic>
              </a:graphicData>
            </a:graphic>
          </wp:anchor>
        </w:drawing>
      </w:r>
      <w:r w:rsidR="00887E27" w:rsidRPr="0032316D">
        <w:rPr>
          <w:rFonts w:asciiTheme="minorHAnsi" w:eastAsia="Trebuchet MS" w:hAnsiTheme="minorHAnsi" w:cs="Trebuchet MS"/>
          <w:b/>
          <w:sz w:val="28"/>
          <w:szCs w:val="28"/>
        </w:rPr>
        <w:t xml:space="preserve">DEPARTMENT OF GEOLOGY </w:t>
      </w:r>
    </w:p>
    <w:p w:rsidR="00887E27" w:rsidRPr="00385F26" w:rsidRDefault="00887E27" w:rsidP="00385F26">
      <w:pPr>
        <w:pStyle w:val="ListParagraph"/>
        <w:numPr>
          <w:ilvl w:val="0"/>
          <w:numId w:val="5"/>
        </w:numPr>
        <w:rPr>
          <w:rFonts w:asciiTheme="minorHAnsi" w:hAnsiTheme="minorHAnsi"/>
          <w:b/>
          <w:sz w:val="28"/>
          <w:szCs w:val="28"/>
        </w:rPr>
      </w:pPr>
      <w:r w:rsidRPr="00385F26">
        <w:rPr>
          <w:rFonts w:asciiTheme="minorHAnsi" w:hAnsiTheme="minorHAnsi"/>
          <w:b/>
          <w:sz w:val="28"/>
          <w:szCs w:val="28"/>
        </w:rPr>
        <w:t xml:space="preserve">dr. Lada Hýlová </w:t>
      </w:r>
      <w:r w:rsidRPr="004E7125">
        <w:rPr>
          <w:rFonts w:asciiTheme="minorHAnsi" w:hAnsiTheme="minorHAnsi"/>
          <w:sz w:val="28"/>
          <w:szCs w:val="28"/>
        </w:rPr>
        <w:t>(</w:t>
      </w:r>
      <w:hyperlink r:id="rId19" w:history="1">
        <w:r w:rsidRPr="004E7125">
          <w:rPr>
            <w:rFonts w:asciiTheme="minorHAnsi" w:hAnsiTheme="minorHAnsi"/>
            <w:sz w:val="28"/>
            <w:szCs w:val="28"/>
          </w:rPr>
          <w:t>lada.hylova@upol.cz</w:t>
        </w:r>
      </w:hyperlink>
      <w:r w:rsidRPr="004E7125">
        <w:rPr>
          <w:rFonts w:asciiTheme="minorHAnsi" w:hAnsiTheme="minorHAnsi"/>
          <w:sz w:val="28"/>
          <w:szCs w:val="28"/>
        </w:rPr>
        <w:t>)</w:t>
      </w:r>
    </w:p>
    <w:p w:rsidR="00887E27" w:rsidRPr="00385F26" w:rsidRDefault="00887E27" w:rsidP="0067743A">
      <w:pPr>
        <w:pStyle w:val="ListParagraph"/>
        <w:numPr>
          <w:ilvl w:val="1"/>
          <w:numId w:val="5"/>
        </w:numPr>
        <w:rPr>
          <w:rFonts w:asciiTheme="minorHAnsi" w:hAnsiTheme="minorHAnsi"/>
          <w:sz w:val="28"/>
          <w:szCs w:val="28"/>
        </w:rPr>
      </w:pPr>
      <w:r w:rsidRPr="00385F26">
        <w:rPr>
          <w:rFonts w:asciiTheme="minorHAnsi" w:hAnsiTheme="minorHAnsi"/>
          <w:sz w:val="28"/>
          <w:szCs w:val="28"/>
        </w:rPr>
        <w:t>Off</w:t>
      </w:r>
      <w:r w:rsidR="0067743A">
        <w:rPr>
          <w:rFonts w:asciiTheme="minorHAnsi" w:hAnsiTheme="minorHAnsi"/>
          <w:sz w:val="28"/>
          <w:szCs w:val="28"/>
        </w:rPr>
        <w:t>ice: 17. listopadu 12 (room 1.011</w:t>
      </w:r>
      <w:r w:rsidRPr="00385F26">
        <w:rPr>
          <w:rFonts w:asciiTheme="minorHAnsi" w:hAnsiTheme="minorHAnsi"/>
          <w:sz w:val="28"/>
          <w:szCs w:val="28"/>
        </w:rPr>
        <w:t>)</w:t>
      </w:r>
    </w:p>
    <w:p w:rsidR="00195B92" w:rsidRPr="0032316D" w:rsidRDefault="00195B92" w:rsidP="00195B92">
      <w:pPr>
        <w:rPr>
          <w:rFonts w:asciiTheme="minorHAnsi" w:hAnsiTheme="minorHAnsi"/>
        </w:rPr>
      </w:pPr>
    </w:p>
    <w:p w:rsidR="00195B92" w:rsidRPr="0032316D" w:rsidRDefault="00195B92" w:rsidP="00195B92">
      <w:pPr>
        <w:rPr>
          <w:rFonts w:asciiTheme="minorHAnsi" w:hAnsiTheme="minorHAnsi"/>
        </w:rPr>
      </w:pPr>
    </w:p>
    <w:p w:rsidR="00B04B6A" w:rsidRDefault="00B04B6A" w:rsidP="00963584">
      <w:pPr>
        <w:jc w:val="center"/>
        <w:rPr>
          <w:rFonts w:asciiTheme="minorHAnsi" w:eastAsia="Trebuchet MS" w:hAnsiTheme="minorHAnsi" w:cs="Trebuchet MS"/>
          <w:b/>
          <w:sz w:val="28"/>
          <w:szCs w:val="28"/>
        </w:rPr>
      </w:pPr>
    </w:p>
    <w:p w:rsidR="00B04B6A" w:rsidRPr="00D32F02" w:rsidRDefault="00B04B6A" w:rsidP="00B04B6A">
      <w:pPr>
        <w:rPr>
          <w:rFonts w:ascii="Calibri" w:hAnsi="Calibri"/>
          <w:b/>
          <w:lang w:val="en-GB"/>
        </w:rPr>
      </w:pPr>
      <w:r w:rsidRPr="00D32F02">
        <w:rPr>
          <w:rFonts w:ascii="Calibri" w:hAnsi="Calibri"/>
          <w:b/>
          <w:lang w:val="en-GB"/>
        </w:rPr>
        <w:t xml:space="preserve">OFFER OF COURSES AT OTHER DEPARTMENTS </w:t>
      </w:r>
    </w:p>
    <w:p w:rsidR="00B04B6A" w:rsidRDefault="00B04B6A" w:rsidP="00B04B6A">
      <w:pPr>
        <w:ind w:left="708"/>
        <w:rPr>
          <w:rFonts w:ascii="Calibri" w:hAnsi="Calibri"/>
          <w:lang w:val="en-GB"/>
        </w:rPr>
      </w:pPr>
    </w:p>
    <w:p w:rsidR="00B04B6A" w:rsidRPr="000C45A3" w:rsidRDefault="00B04B6A" w:rsidP="0067743A">
      <w:pPr>
        <w:jc w:val="both"/>
        <w:rPr>
          <w:rFonts w:ascii="Calibri" w:hAnsi="Calibri"/>
          <w:lang w:val="en-GB"/>
        </w:rPr>
      </w:pPr>
      <w:r w:rsidRPr="000C45A3">
        <w:rPr>
          <w:rFonts w:ascii="Calibri" w:hAnsi="Calibri"/>
          <w:lang w:val="en-GB"/>
        </w:rPr>
        <w:t>Studen</w:t>
      </w:r>
      <w:r w:rsidR="0068020E">
        <w:rPr>
          <w:rFonts w:ascii="Calibri" w:hAnsi="Calibri"/>
          <w:lang w:val="en-GB"/>
        </w:rPr>
        <w:t>ts are also allowed to register</w:t>
      </w:r>
      <w:r w:rsidRPr="000C45A3">
        <w:rPr>
          <w:rFonts w:ascii="Calibri" w:hAnsi="Calibri"/>
          <w:lang w:val="en-GB"/>
        </w:rPr>
        <w:t xml:space="preserve"> courses taught at other departments, namely</w:t>
      </w:r>
      <w:r>
        <w:rPr>
          <w:rFonts w:ascii="Calibri" w:hAnsi="Calibri"/>
          <w:lang w:val="en-GB"/>
        </w:rPr>
        <w:t xml:space="preserve"> at the Department of </w:t>
      </w:r>
      <w:r w:rsidR="0067743A">
        <w:rPr>
          <w:rFonts w:ascii="Calibri" w:hAnsi="Calibri"/>
          <w:lang w:val="en-GB"/>
        </w:rPr>
        <w:t>Geography</w:t>
      </w:r>
      <w:r>
        <w:rPr>
          <w:rFonts w:ascii="Calibri" w:hAnsi="Calibri"/>
          <w:lang w:val="en-GB"/>
        </w:rPr>
        <w:t xml:space="preserve">, </w:t>
      </w:r>
      <w:r w:rsidRPr="000C45A3">
        <w:rPr>
          <w:rFonts w:ascii="Calibri" w:hAnsi="Calibri"/>
          <w:lang w:val="en-GB"/>
        </w:rPr>
        <w:t>Department of Geoinformatics</w:t>
      </w:r>
      <w:r>
        <w:rPr>
          <w:rFonts w:ascii="Calibri" w:hAnsi="Calibri"/>
          <w:lang w:val="en-GB"/>
        </w:rPr>
        <w:t xml:space="preserve">, Department of Geology and also to take </w:t>
      </w:r>
      <w:r w:rsidR="0067743A">
        <w:rPr>
          <w:rFonts w:ascii="Calibri" w:hAnsi="Calibri"/>
          <w:lang w:val="en-GB"/>
        </w:rPr>
        <w:t xml:space="preserve">maximum two </w:t>
      </w:r>
      <w:r>
        <w:rPr>
          <w:rFonts w:ascii="Calibri" w:hAnsi="Calibri"/>
          <w:lang w:val="en-GB"/>
        </w:rPr>
        <w:t>courses outside the Faculty of Science, e.g. Faculty of Arts (Department of Political Science). The participation at these</w:t>
      </w:r>
      <w:r w:rsidRPr="000C45A3">
        <w:rPr>
          <w:rFonts w:ascii="Calibri" w:hAnsi="Calibri"/>
          <w:lang w:val="en-GB"/>
        </w:rPr>
        <w:t xml:space="preserve"> courses is determined by the agreement between the student and lecturer at the beginning of the class.</w:t>
      </w:r>
      <w:r>
        <w:rPr>
          <w:rFonts w:ascii="Calibri" w:hAnsi="Calibri"/>
          <w:lang w:val="en-GB"/>
        </w:rPr>
        <w:t xml:space="preserve"> Teachers are not obliged to accept all demands. Preferably, students should take at least 50 % of the credit</w:t>
      </w:r>
      <w:r w:rsidR="0067743A">
        <w:rPr>
          <w:rFonts w:ascii="Calibri" w:hAnsi="Calibri"/>
          <w:lang w:val="en-GB"/>
        </w:rPr>
        <w:t>s at the Department of Development and Environmental Studies</w:t>
      </w:r>
      <w:r>
        <w:rPr>
          <w:rFonts w:ascii="Calibri" w:hAnsi="Calibri"/>
          <w:lang w:val="en-GB"/>
        </w:rPr>
        <w:t xml:space="preserve"> if they come through the contract issued by this department.</w:t>
      </w:r>
    </w:p>
    <w:p w:rsidR="00B04B6A" w:rsidRDefault="00B04B6A" w:rsidP="00B04B6A">
      <w:pPr>
        <w:spacing w:line="240" w:lineRule="auto"/>
        <w:jc w:val="center"/>
        <w:rPr>
          <w:rFonts w:asciiTheme="minorHAnsi" w:eastAsia="Trebuchet MS" w:hAnsiTheme="minorHAnsi" w:cs="Trebuchet MS"/>
          <w:b/>
          <w:sz w:val="28"/>
          <w:szCs w:val="28"/>
        </w:rPr>
      </w:pPr>
    </w:p>
    <w:p w:rsidR="0068020E" w:rsidRDefault="0068020E" w:rsidP="00B04B6A">
      <w:pPr>
        <w:spacing w:line="240" w:lineRule="auto"/>
        <w:jc w:val="center"/>
        <w:rPr>
          <w:rFonts w:asciiTheme="minorHAnsi" w:eastAsia="Trebuchet MS" w:hAnsiTheme="minorHAnsi" w:cs="Trebuchet MS"/>
          <w:b/>
          <w:sz w:val="28"/>
          <w:szCs w:val="28"/>
        </w:rPr>
      </w:pPr>
    </w:p>
    <w:p w:rsidR="0068020E" w:rsidRPr="0068020E" w:rsidRDefault="00887E27" w:rsidP="0068020E">
      <w:pPr>
        <w:spacing w:after="240"/>
        <w:jc w:val="center"/>
        <w:rPr>
          <w:rFonts w:asciiTheme="minorHAnsi" w:eastAsia="Trebuchet MS" w:hAnsiTheme="minorHAnsi" w:cs="Trebuchet MS"/>
          <w:b/>
          <w:i/>
          <w:caps/>
          <w:color w:val="C00000"/>
          <w:sz w:val="28"/>
          <w:szCs w:val="28"/>
        </w:rPr>
      </w:pPr>
      <w:r w:rsidRPr="009E5CA1">
        <w:rPr>
          <w:rFonts w:asciiTheme="minorHAnsi" w:eastAsia="Trebuchet MS" w:hAnsiTheme="minorHAnsi" w:cs="Trebuchet MS"/>
          <w:b/>
          <w:i/>
          <w:caps/>
          <w:color w:val="C00000"/>
          <w:sz w:val="28"/>
          <w:szCs w:val="28"/>
        </w:rPr>
        <w:t xml:space="preserve">Department of Development </w:t>
      </w:r>
      <w:r w:rsidR="00F45EA0" w:rsidRPr="009E5CA1">
        <w:rPr>
          <w:rFonts w:asciiTheme="minorHAnsi" w:eastAsia="Trebuchet MS" w:hAnsiTheme="minorHAnsi" w:cs="Trebuchet MS"/>
          <w:b/>
          <w:i/>
          <w:caps/>
          <w:color w:val="C00000"/>
          <w:sz w:val="28"/>
          <w:szCs w:val="28"/>
        </w:rPr>
        <w:t xml:space="preserve">and Environmental </w:t>
      </w:r>
      <w:r w:rsidRPr="009E5CA1">
        <w:rPr>
          <w:rFonts w:asciiTheme="minorHAnsi" w:eastAsia="Trebuchet MS" w:hAnsiTheme="minorHAnsi" w:cs="Trebuchet MS"/>
          <w:b/>
          <w:i/>
          <w:caps/>
          <w:color w:val="C00000"/>
          <w:sz w:val="28"/>
          <w:szCs w:val="28"/>
        </w:rPr>
        <w:t>Studies</w:t>
      </w:r>
    </w:p>
    <w:tbl>
      <w:tblPr>
        <w:tblStyle w:val="afff7"/>
        <w:tblW w:w="10006"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5003"/>
        <w:gridCol w:w="5003"/>
      </w:tblGrid>
      <w:tr w:rsidR="00887E27" w:rsidRPr="0032316D" w:rsidTr="00D57E63">
        <w:trPr>
          <w:jc w:val="center"/>
        </w:trPr>
        <w:tc>
          <w:tcPr>
            <w:tcW w:w="5003" w:type="dxa"/>
            <w:tcBorders>
              <w:top w:val="thinThickSmallGap" w:sz="18" w:space="0" w:color="auto"/>
              <w:left w:val="thinThickSmallGap" w:sz="18" w:space="0" w:color="auto"/>
              <w:bottom w:val="thinThickSmallGap" w:sz="18" w:space="0" w:color="auto"/>
              <w:right w:val="thinThickSmallGap" w:sz="18" w:space="0" w:color="auto"/>
            </w:tcBorders>
            <w:tcMar>
              <w:top w:w="100" w:type="dxa"/>
              <w:left w:w="100" w:type="dxa"/>
              <w:bottom w:w="100" w:type="dxa"/>
              <w:right w:w="100" w:type="dxa"/>
            </w:tcMar>
          </w:tcPr>
          <w:p w:rsidR="00887E27" w:rsidRPr="0032316D" w:rsidRDefault="0032316D" w:rsidP="001C1BAA">
            <w:pPr>
              <w:spacing w:line="240" w:lineRule="auto"/>
              <w:contextualSpacing/>
              <w:jc w:val="center"/>
              <w:rPr>
                <w:rFonts w:asciiTheme="minorHAnsi" w:hAnsiTheme="minorHAnsi"/>
                <w:sz w:val="28"/>
                <w:szCs w:val="28"/>
              </w:rPr>
            </w:pPr>
            <w:r w:rsidRPr="0032316D">
              <w:rPr>
                <w:rFonts w:asciiTheme="minorHAnsi" w:eastAsia="Trebuchet MS" w:hAnsiTheme="minorHAnsi" w:cs="Trebuchet MS"/>
                <w:b/>
                <w:sz w:val="28"/>
                <w:szCs w:val="28"/>
              </w:rPr>
              <w:t>WINTER SEMESTER</w:t>
            </w:r>
          </w:p>
        </w:tc>
        <w:tc>
          <w:tcPr>
            <w:tcW w:w="5003" w:type="dxa"/>
            <w:tcBorders>
              <w:top w:val="thinThickSmallGap" w:sz="18" w:space="0" w:color="auto"/>
              <w:left w:val="thinThickSmallGap" w:sz="18" w:space="0" w:color="auto"/>
              <w:bottom w:val="thinThickSmallGap" w:sz="18" w:space="0" w:color="auto"/>
              <w:right w:val="thinThickSmallGap" w:sz="18" w:space="0" w:color="auto"/>
            </w:tcBorders>
            <w:tcMar>
              <w:top w:w="100" w:type="dxa"/>
              <w:left w:w="100" w:type="dxa"/>
              <w:bottom w:w="100" w:type="dxa"/>
              <w:right w:w="100" w:type="dxa"/>
            </w:tcMar>
          </w:tcPr>
          <w:p w:rsidR="00887E27" w:rsidRPr="0032316D" w:rsidRDefault="0032316D" w:rsidP="001C1BAA">
            <w:pPr>
              <w:spacing w:line="240" w:lineRule="auto"/>
              <w:contextualSpacing/>
              <w:jc w:val="center"/>
              <w:rPr>
                <w:rFonts w:asciiTheme="minorHAnsi" w:hAnsiTheme="minorHAnsi"/>
                <w:sz w:val="28"/>
                <w:szCs w:val="28"/>
              </w:rPr>
            </w:pPr>
            <w:r w:rsidRPr="0032316D">
              <w:rPr>
                <w:rFonts w:asciiTheme="minorHAnsi" w:eastAsia="Trebuchet MS" w:hAnsiTheme="minorHAnsi" w:cs="Trebuchet MS"/>
                <w:b/>
                <w:sz w:val="28"/>
                <w:szCs w:val="28"/>
              </w:rPr>
              <w:t>SUMMER SEMESTER</w:t>
            </w:r>
          </w:p>
        </w:tc>
      </w:tr>
      <w:tr w:rsidR="00887E27" w:rsidRPr="0032316D" w:rsidTr="00D57E63">
        <w:trPr>
          <w:jc w:val="center"/>
        </w:trPr>
        <w:tc>
          <w:tcPr>
            <w:tcW w:w="5003" w:type="dxa"/>
            <w:tcBorders>
              <w:top w:val="thinThickSmallGap" w:sz="18" w:space="0" w:color="auto"/>
              <w:left w:val="thinThickSmallGap" w:sz="18" w:space="0" w:color="auto"/>
              <w:bottom w:val="single" w:sz="4" w:space="0" w:color="000000"/>
              <w:right w:val="thinThickSmallGap" w:sz="18" w:space="0" w:color="auto"/>
            </w:tcBorders>
            <w:tcMar>
              <w:top w:w="100" w:type="dxa"/>
              <w:left w:w="100" w:type="dxa"/>
              <w:bottom w:w="100" w:type="dxa"/>
              <w:right w:w="100" w:type="dxa"/>
            </w:tcMar>
          </w:tcPr>
          <w:p w:rsidR="00887E27" w:rsidRPr="005452EC" w:rsidRDefault="008B6E1E" w:rsidP="001C1BAA">
            <w:pPr>
              <w:spacing w:line="240" w:lineRule="auto"/>
              <w:contextualSpacing/>
              <w:outlineLvl w:val="0"/>
              <w:rPr>
                <w:rFonts w:asciiTheme="minorHAnsi" w:hAnsiTheme="minorHAnsi"/>
                <w:bCs/>
                <w:color w:val="000000" w:themeColor="text1"/>
                <w:kern w:val="36"/>
                <w:sz w:val="20"/>
                <w:szCs w:val="20"/>
              </w:rPr>
            </w:pPr>
            <w:hyperlink w:anchor="_Project_Cycle_Management" w:history="1">
              <w:r w:rsidR="00887E27" w:rsidRPr="005452EC">
                <w:rPr>
                  <w:rStyle w:val="Hyperlink"/>
                  <w:rFonts w:asciiTheme="minorHAnsi" w:hAnsiTheme="minorHAnsi"/>
                  <w:bCs/>
                  <w:color w:val="000000" w:themeColor="text1"/>
                  <w:kern w:val="36"/>
                  <w:sz w:val="20"/>
                  <w:szCs w:val="20"/>
                  <w:u w:val="none"/>
                </w:rPr>
                <w:t>Project Cycle Management</w:t>
              </w:r>
            </w:hyperlink>
            <w:r w:rsidR="00887E27" w:rsidRPr="005452EC">
              <w:rPr>
                <w:rFonts w:asciiTheme="minorHAnsi" w:hAnsiTheme="minorHAnsi"/>
                <w:bCs/>
                <w:color w:val="000000" w:themeColor="text1"/>
                <w:kern w:val="36"/>
                <w:sz w:val="20"/>
                <w:szCs w:val="20"/>
              </w:rPr>
              <w:t xml:space="preserve"> (6 ECTS, 3</w:t>
            </w:r>
            <w:r w:rsidR="00F12330" w:rsidRPr="005452EC">
              <w:rPr>
                <w:rFonts w:asciiTheme="minorHAnsi" w:hAnsiTheme="minorHAnsi"/>
                <w:bCs/>
                <w:color w:val="000000" w:themeColor="text1"/>
                <w:kern w:val="36"/>
                <w:sz w:val="20"/>
                <w:szCs w:val="20"/>
              </w:rPr>
              <w:t xml:space="preserve"> </w:t>
            </w:r>
            <w:r w:rsidR="00887E27" w:rsidRPr="005452EC">
              <w:rPr>
                <w:rFonts w:asciiTheme="minorHAnsi" w:hAnsiTheme="minorHAnsi"/>
                <w:bCs/>
                <w:color w:val="000000" w:themeColor="text1"/>
                <w:kern w:val="36"/>
                <w:sz w:val="20"/>
                <w:szCs w:val="20"/>
              </w:rPr>
              <w:t>h)</w:t>
            </w:r>
          </w:p>
        </w:tc>
        <w:tc>
          <w:tcPr>
            <w:tcW w:w="5003" w:type="dxa"/>
            <w:tcBorders>
              <w:top w:val="thinThickSmallGap" w:sz="18" w:space="0" w:color="auto"/>
              <w:left w:val="thinThickSmallGap" w:sz="18" w:space="0" w:color="auto"/>
              <w:bottom w:val="single" w:sz="4" w:space="0" w:color="000000"/>
              <w:right w:val="thinThickSmallGap" w:sz="18" w:space="0" w:color="auto"/>
            </w:tcBorders>
            <w:tcMar>
              <w:top w:w="100" w:type="dxa"/>
              <w:left w:w="100" w:type="dxa"/>
              <w:bottom w:w="100" w:type="dxa"/>
              <w:right w:w="100" w:type="dxa"/>
            </w:tcMar>
          </w:tcPr>
          <w:p w:rsidR="00887E27" w:rsidRPr="005452EC" w:rsidRDefault="008B6E1E" w:rsidP="001C1BAA">
            <w:pPr>
              <w:spacing w:line="240" w:lineRule="auto"/>
              <w:contextualSpacing/>
              <w:outlineLvl w:val="0"/>
              <w:rPr>
                <w:rFonts w:asciiTheme="minorHAnsi" w:hAnsiTheme="minorHAnsi"/>
                <w:bCs/>
                <w:color w:val="000000" w:themeColor="text1"/>
                <w:kern w:val="36"/>
                <w:sz w:val="20"/>
                <w:szCs w:val="20"/>
              </w:rPr>
            </w:pPr>
            <w:hyperlink w:anchor="_Development_Economics" w:history="1">
              <w:r w:rsidR="00887E27" w:rsidRPr="005452EC">
                <w:rPr>
                  <w:rStyle w:val="Hyperlink"/>
                  <w:rFonts w:asciiTheme="minorHAnsi" w:hAnsiTheme="minorHAnsi"/>
                  <w:bCs/>
                  <w:color w:val="000000" w:themeColor="text1"/>
                  <w:kern w:val="36"/>
                  <w:sz w:val="20"/>
                  <w:szCs w:val="20"/>
                  <w:u w:val="none"/>
                </w:rPr>
                <w:t>Development Economics</w:t>
              </w:r>
            </w:hyperlink>
            <w:r w:rsidR="00887E27" w:rsidRPr="005452EC">
              <w:rPr>
                <w:rFonts w:asciiTheme="minorHAnsi" w:hAnsiTheme="minorHAnsi"/>
                <w:bCs/>
                <w:color w:val="000000" w:themeColor="text1"/>
                <w:kern w:val="36"/>
                <w:sz w:val="20"/>
                <w:szCs w:val="20"/>
              </w:rPr>
              <w:t xml:space="preserve"> (6 ECTS, 3</w:t>
            </w:r>
            <w:r w:rsidR="00F12330" w:rsidRPr="005452EC">
              <w:rPr>
                <w:rFonts w:asciiTheme="minorHAnsi" w:hAnsiTheme="minorHAnsi"/>
                <w:bCs/>
                <w:color w:val="000000" w:themeColor="text1"/>
                <w:kern w:val="36"/>
                <w:sz w:val="20"/>
                <w:szCs w:val="20"/>
              </w:rPr>
              <w:t xml:space="preserve"> </w:t>
            </w:r>
            <w:r w:rsidR="00887E27" w:rsidRPr="005452EC">
              <w:rPr>
                <w:rFonts w:asciiTheme="minorHAnsi" w:hAnsiTheme="minorHAnsi"/>
                <w:bCs/>
                <w:color w:val="000000" w:themeColor="text1"/>
                <w:kern w:val="36"/>
                <w:sz w:val="20"/>
                <w:szCs w:val="20"/>
              </w:rPr>
              <w:t>h)</w:t>
            </w:r>
          </w:p>
        </w:tc>
      </w:tr>
      <w:tr w:rsidR="00704949" w:rsidRPr="0032316D" w:rsidTr="00D57E63">
        <w:trPr>
          <w:trHeight w:val="197"/>
          <w:jc w:val="center"/>
        </w:trPr>
        <w:tc>
          <w:tcPr>
            <w:tcW w:w="5003" w:type="dxa"/>
            <w:tcBorders>
              <w:top w:val="single" w:sz="4" w:space="0" w:color="000000"/>
              <w:left w:val="thinThickSmallGap" w:sz="18" w:space="0" w:color="auto"/>
              <w:bottom w:val="single" w:sz="4" w:space="0" w:color="000000"/>
              <w:right w:val="thinThickSmallGap" w:sz="18" w:space="0" w:color="auto"/>
            </w:tcBorders>
            <w:tcMar>
              <w:top w:w="100" w:type="dxa"/>
              <w:left w:w="100" w:type="dxa"/>
              <w:bottom w:w="100" w:type="dxa"/>
              <w:right w:w="100" w:type="dxa"/>
            </w:tcMar>
          </w:tcPr>
          <w:p w:rsidR="00704949" w:rsidRPr="00AC774F" w:rsidRDefault="008B6E1E" w:rsidP="00AC774F">
            <w:pPr>
              <w:spacing w:line="240" w:lineRule="auto"/>
              <w:contextualSpacing/>
              <w:outlineLvl w:val="0"/>
              <w:rPr>
                <w:rFonts w:asciiTheme="minorHAnsi" w:hAnsiTheme="minorHAnsi"/>
                <w:bCs/>
                <w:color w:val="000000" w:themeColor="text1"/>
                <w:kern w:val="36"/>
                <w:sz w:val="20"/>
                <w:szCs w:val="20"/>
              </w:rPr>
            </w:pPr>
            <w:hyperlink w:anchor="_Politico-geographical_Processes_in" w:history="1">
              <w:r w:rsidR="00704949" w:rsidRPr="005452EC">
                <w:rPr>
                  <w:rStyle w:val="Hyperlink"/>
                  <w:rFonts w:asciiTheme="minorHAnsi" w:hAnsiTheme="minorHAnsi"/>
                  <w:bCs/>
                  <w:color w:val="000000" w:themeColor="text1"/>
                  <w:kern w:val="36"/>
                  <w:sz w:val="20"/>
                  <w:szCs w:val="20"/>
                  <w:u w:val="none"/>
                </w:rPr>
                <w:t>Politico-geographical Processes in the Developing World</w:t>
              </w:r>
            </w:hyperlink>
            <w:r w:rsidR="00704949" w:rsidRPr="005452EC">
              <w:rPr>
                <w:rFonts w:asciiTheme="minorHAnsi" w:hAnsiTheme="minorHAnsi"/>
                <w:bCs/>
                <w:color w:val="000000" w:themeColor="text1"/>
                <w:kern w:val="36"/>
                <w:sz w:val="20"/>
                <w:szCs w:val="20"/>
              </w:rPr>
              <w:t xml:space="preserve"> </w:t>
            </w:r>
            <w:r w:rsidR="00704949" w:rsidRPr="005452EC">
              <w:rPr>
                <w:rFonts w:asciiTheme="minorHAnsi" w:hAnsiTheme="minorHAnsi"/>
                <w:bCs/>
                <w:color w:val="000000" w:themeColor="text1"/>
                <w:kern w:val="36"/>
                <w:sz w:val="20"/>
                <w:szCs w:val="20"/>
              </w:rPr>
              <w:br/>
              <w:t>(6 ECTS, 3 h)</w:t>
            </w:r>
          </w:p>
        </w:tc>
        <w:tc>
          <w:tcPr>
            <w:tcW w:w="5003" w:type="dxa"/>
            <w:tcBorders>
              <w:top w:val="single" w:sz="4" w:space="0" w:color="000000"/>
              <w:left w:val="thinThickSmallGap" w:sz="18" w:space="0" w:color="auto"/>
              <w:bottom w:val="single" w:sz="4" w:space="0" w:color="000000"/>
              <w:right w:val="thinThickSmallGap" w:sz="18" w:space="0" w:color="auto"/>
            </w:tcBorders>
            <w:tcMar>
              <w:top w:w="100" w:type="dxa"/>
              <w:left w:w="100" w:type="dxa"/>
              <w:bottom w:w="100" w:type="dxa"/>
              <w:right w:w="100" w:type="dxa"/>
            </w:tcMar>
          </w:tcPr>
          <w:p w:rsidR="00704949" w:rsidRPr="005452EC" w:rsidRDefault="008B6E1E" w:rsidP="00FD079A">
            <w:pPr>
              <w:spacing w:line="240" w:lineRule="auto"/>
              <w:contextualSpacing/>
              <w:outlineLvl w:val="0"/>
              <w:rPr>
                <w:rFonts w:asciiTheme="minorHAnsi" w:hAnsiTheme="minorHAnsi"/>
                <w:bCs/>
                <w:color w:val="000000" w:themeColor="text1"/>
                <w:kern w:val="36"/>
                <w:sz w:val="20"/>
                <w:szCs w:val="20"/>
              </w:rPr>
            </w:pPr>
            <w:hyperlink w:anchor="_Environmental_Geography" w:history="1">
              <w:r w:rsidR="00704949" w:rsidRPr="005452EC">
                <w:rPr>
                  <w:rStyle w:val="Hyperlink"/>
                  <w:rFonts w:asciiTheme="minorHAnsi" w:hAnsiTheme="minorHAnsi"/>
                  <w:bCs/>
                  <w:color w:val="000000" w:themeColor="text1"/>
                  <w:kern w:val="36"/>
                  <w:sz w:val="20"/>
                  <w:szCs w:val="20"/>
                  <w:u w:val="none"/>
                </w:rPr>
                <w:t>Environmental Geography</w:t>
              </w:r>
            </w:hyperlink>
            <w:r w:rsidR="00704949" w:rsidRPr="005452EC">
              <w:rPr>
                <w:rFonts w:asciiTheme="minorHAnsi" w:hAnsiTheme="minorHAnsi"/>
                <w:bCs/>
                <w:color w:val="000000" w:themeColor="text1"/>
                <w:kern w:val="36"/>
                <w:sz w:val="20"/>
                <w:szCs w:val="20"/>
              </w:rPr>
              <w:t xml:space="preserve"> (4 ECTS, 2 h)</w:t>
            </w:r>
          </w:p>
        </w:tc>
      </w:tr>
      <w:tr w:rsidR="00704949" w:rsidRPr="0032316D" w:rsidTr="00D57E63">
        <w:trPr>
          <w:jc w:val="center"/>
        </w:trPr>
        <w:tc>
          <w:tcPr>
            <w:tcW w:w="5003" w:type="dxa"/>
            <w:tcBorders>
              <w:top w:val="single" w:sz="4" w:space="0" w:color="000000"/>
              <w:left w:val="thinThickSmallGap" w:sz="18" w:space="0" w:color="auto"/>
              <w:bottom w:val="single" w:sz="4" w:space="0" w:color="000000"/>
              <w:right w:val="thinThickSmallGap" w:sz="18" w:space="0" w:color="auto"/>
            </w:tcBorders>
            <w:tcMar>
              <w:top w:w="100" w:type="dxa"/>
              <w:left w:w="100" w:type="dxa"/>
              <w:bottom w:w="100" w:type="dxa"/>
              <w:right w:w="100" w:type="dxa"/>
            </w:tcMar>
          </w:tcPr>
          <w:p w:rsidR="00704949" w:rsidRPr="005452EC" w:rsidRDefault="008B6E1E" w:rsidP="001C1BAA">
            <w:pPr>
              <w:spacing w:line="240" w:lineRule="auto"/>
              <w:contextualSpacing/>
              <w:outlineLvl w:val="0"/>
              <w:rPr>
                <w:rFonts w:asciiTheme="minorHAnsi" w:hAnsiTheme="minorHAnsi"/>
                <w:bCs/>
                <w:color w:val="000000" w:themeColor="text1"/>
                <w:kern w:val="36"/>
                <w:sz w:val="20"/>
                <w:szCs w:val="20"/>
              </w:rPr>
            </w:pPr>
            <w:hyperlink w:anchor="_Development_Theories" w:history="1">
              <w:r w:rsidR="00704949" w:rsidRPr="005452EC">
                <w:rPr>
                  <w:rStyle w:val="Hyperlink"/>
                  <w:rFonts w:asciiTheme="minorHAnsi" w:hAnsiTheme="minorHAnsi"/>
                  <w:bCs/>
                  <w:color w:val="000000" w:themeColor="text1"/>
                  <w:kern w:val="36"/>
                  <w:sz w:val="20"/>
                  <w:szCs w:val="20"/>
                  <w:u w:val="none"/>
                </w:rPr>
                <w:t>Development Theories</w:t>
              </w:r>
            </w:hyperlink>
            <w:r w:rsidR="00704949" w:rsidRPr="005452EC">
              <w:rPr>
                <w:rFonts w:asciiTheme="minorHAnsi" w:hAnsiTheme="minorHAnsi"/>
                <w:bCs/>
                <w:color w:val="000000" w:themeColor="text1"/>
                <w:kern w:val="36"/>
                <w:sz w:val="20"/>
                <w:szCs w:val="20"/>
              </w:rPr>
              <w:t xml:space="preserve"> (6 ECTS, 2 h)</w:t>
            </w:r>
          </w:p>
        </w:tc>
        <w:tc>
          <w:tcPr>
            <w:tcW w:w="5003" w:type="dxa"/>
            <w:tcBorders>
              <w:top w:val="single" w:sz="4" w:space="0" w:color="000000"/>
              <w:left w:val="thinThickSmallGap" w:sz="18" w:space="0" w:color="auto"/>
              <w:bottom w:val="single" w:sz="4" w:space="0" w:color="000000"/>
              <w:right w:val="thinThickSmallGap" w:sz="18" w:space="0" w:color="auto"/>
            </w:tcBorders>
            <w:tcMar>
              <w:top w:w="100" w:type="dxa"/>
              <w:left w:w="100" w:type="dxa"/>
              <w:bottom w:w="100" w:type="dxa"/>
              <w:right w:w="100" w:type="dxa"/>
            </w:tcMar>
          </w:tcPr>
          <w:p w:rsidR="00704949" w:rsidRPr="00AE7730" w:rsidRDefault="00704949" w:rsidP="00D57E63">
            <w:pPr>
              <w:spacing w:line="240" w:lineRule="auto"/>
              <w:contextualSpacing/>
              <w:outlineLvl w:val="0"/>
              <w:rPr>
                <w:rFonts w:asciiTheme="minorHAnsi" w:hAnsiTheme="minorHAnsi"/>
                <w:bCs/>
                <w:color w:val="FF0000"/>
                <w:kern w:val="36"/>
                <w:sz w:val="20"/>
                <w:szCs w:val="20"/>
              </w:rPr>
            </w:pPr>
            <w:r w:rsidRPr="00D57E63">
              <w:rPr>
                <w:rFonts w:asciiTheme="minorHAnsi" w:hAnsiTheme="minorHAnsi"/>
                <w:bCs/>
                <w:color w:val="000000" w:themeColor="text1"/>
                <w:kern w:val="36"/>
                <w:sz w:val="20"/>
                <w:szCs w:val="20"/>
              </w:rPr>
              <w:t>Development of Latin America (6 ECTS, 3 h)</w:t>
            </w:r>
            <w:r>
              <w:rPr>
                <w:rFonts w:asciiTheme="minorHAnsi" w:hAnsiTheme="minorHAnsi"/>
                <w:bCs/>
                <w:color w:val="000000" w:themeColor="text1"/>
                <w:kern w:val="36"/>
                <w:sz w:val="20"/>
                <w:szCs w:val="20"/>
              </w:rPr>
              <w:t xml:space="preserve"> </w:t>
            </w:r>
          </w:p>
        </w:tc>
      </w:tr>
      <w:tr w:rsidR="00704949" w:rsidRPr="0032316D" w:rsidTr="00D57E63">
        <w:trPr>
          <w:jc w:val="center"/>
        </w:trPr>
        <w:tc>
          <w:tcPr>
            <w:tcW w:w="5003" w:type="dxa"/>
            <w:tcBorders>
              <w:top w:val="single" w:sz="4" w:space="0" w:color="000000"/>
              <w:left w:val="thinThickSmallGap" w:sz="18" w:space="0" w:color="auto"/>
              <w:bottom w:val="single" w:sz="4" w:space="0" w:color="000000"/>
              <w:right w:val="thinThickSmallGap" w:sz="18" w:space="0" w:color="auto"/>
            </w:tcBorders>
            <w:tcMar>
              <w:top w:w="100" w:type="dxa"/>
              <w:left w:w="100" w:type="dxa"/>
              <w:bottom w:w="100" w:type="dxa"/>
              <w:right w:w="100" w:type="dxa"/>
            </w:tcMar>
          </w:tcPr>
          <w:p w:rsidR="00704949" w:rsidRPr="005452EC" w:rsidRDefault="008B6E1E" w:rsidP="002B0B65">
            <w:pPr>
              <w:spacing w:line="240" w:lineRule="auto"/>
              <w:contextualSpacing/>
              <w:outlineLvl w:val="0"/>
              <w:rPr>
                <w:rFonts w:asciiTheme="minorHAnsi" w:hAnsiTheme="minorHAnsi"/>
                <w:bCs/>
                <w:color w:val="000000" w:themeColor="text1"/>
                <w:kern w:val="36"/>
                <w:sz w:val="20"/>
                <w:szCs w:val="20"/>
              </w:rPr>
            </w:pPr>
            <w:hyperlink w:anchor="_Global_Environmental_Issues" w:history="1">
              <w:r w:rsidR="00704949" w:rsidRPr="009452DB">
                <w:rPr>
                  <w:rStyle w:val="Hyperlink"/>
                  <w:rFonts w:asciiTheme="minorHAnsi" w:hAnsiTheme="minorHAnsi"/>
                  <w:bCs/>
                  <w:color w:val="auto"/>
                  <w:kern w:val="36"/>
                  <w:sz w:val="20"/>
                  <w:szCs w:val="20"/>
                  <w:u w:val="none"/>
                </w:rPr>
                <w:t>Global Environmental Issues</w:t>
              </w:r>
            </w:hyperlink>
            <w:r w:rsidR="00704949" w:rsidRPr="009452DB">
              <w:rPr>
                <w:rFonts w:asciiTheme="minorHAnsi" w:hAnsiTheme="minorHAnsi"/>
                <w:bCs/>
                <w:color w:val="auto"/>
                <w:kern w:val="36"/>
                <w:sz w:val="20"/>
                <w:szCs w:val="20"/>
              </w:rPr>
              <w:t xml:space="preserve"> (4 ECTS, 2 h)</w:t>
            </w:r>
          </w:p>
        </w:tc>
        <w:tc>
          <w:tcPr>
            <w:tcW w:w="5003" w:type="dxa"/>
            <w:tcBorders>
              <w:top w:val="single" w:sz="4" w:space="0" w:color="000000"/>
              <w:left w:val="thinThickSmallGap" w:sz="18" w:space="0" w:color="auto"/>
              <w:bottom w:val="single" w:sz="4" w:space="0" w:color="000000"/>
              <w:right w:val="thinThickSmallGap" w:sz="18" w:space="0" w:color="auto"/>
            </w:tcBorders>
            <w:tcMar>
              <w:top w:w="100" w:type="dxa"/>
              <w:left w:w="100" w:type="dxa"/>
              <w:bottom w:w="100" w:type="dxa"/>
              <w:right w:w="100" w:type="dxa"/>
            </w:tcMar>
          </w:tcPr>
          <w:p w:rsidR="00704949" w:rsidRPr="005452EC" w:rsidRDefault="008B6E1E" w:rsidP="001C1BAA">
            <w:pPr>
              <w:spacing w:line="240" w:lineRule="auto"/>
              <w:contextualSpacing/>
              <w:outlineLvl w:val="0"/>
              <w:rPr>
                <w:rFonts w:asciiTheme="minorHAnsi" w:hAnsiTheme="minorHAnsi"/>
                <w:bCs/>
                <w:color w:val="000000" w:themeColor="text1"/>
                <w:kern w:val="36"/>
                <w:sz w:val="20"/>
                <w:szCs w:val="20"/>
              </w:rPr>
            </w:pPr>
            <w:hyperlink w:anchor="_Evaluation_of_Development" w:history="1">
              <w:r w:rsidR="00704949" w:rsidRPr="005452EC">
                <w:rPr>
                  <w:rStyle w:val="Hyperlink"/>
                  <w:rFonts w:asciiTheme="minorHAnsi" w:hAnsiTheme="minorHAnsi"/>
                  <w:bCs/>
                  <w:color w:val="000000" w:themeColor="text1"/>
                  <w:kern w:val="36"/>
                  <w:sz w:val="20"/>
                  <w:szCs w:val="20"/>
                  <w:u w:val="none"/>
                </w:rPr>
                <w:t>Evaluation of Development Projects</w:t>
              </w:r>
            </w:hyperlink>
            <w:r w:rsidR="00704949" w:rsidRPr="005452EC">
              <w:rPr>
                <w:rFonts w:asciiTheme="minorHAnsi" w:hAnsiTheme="minorHAnsi"/>
                <w:bCs/>
                <w:color w:val="000000" w:themeColor="text1"/>
                <w:kern w:val="36"/>
                <w:sz w:val="20"/>
                <w:szCs w:val="20"/>
              </w:rPr>
              <w:t xml:space="preserve"> (4 ETCS, 2 h)</w:t>
            </w:r>
          </w:p>
        </w:tc>
      </w:tr>
      <w:tr w:rsidR="00704949" w:rsidRPr="0032316D" w:rsidTr="00D57E63">
        <w:trPr>
          <w:jc w:val="center"/>
        </w:trPr>
        <w:tc>
          <w:tcPr>
            <w:tcW w:w="5003" w:type="dxa"/>
            <w:tcBorders>
              <w:top w:val="single" w:sz="4" w:space="0" w:color="000000"/>
              <w:left w:val="thinThickSmallGap" w:sz="18" w:space="0" w:color="auto"/>
              <w:bottom w:val="single" w:sz="4" w:space="0" w:color="000000"/>
              <w:right w:val="thinThickSmallGap" w:sz="18" w:space="0" w:color="auto"/>
            </w:tcBorders>
            <w:tcMar>
              <w:top w:w="100" w:type="dxa"/>
              <w:left w:w="100" w:type="dxa"/>
              <w:bottom w:w="100" w:type="dxa"/>
              <w:right w:w="100" w:type="dxa"/>
            </w:tcMar>
          </w:tcPr>
          <w:p w:rsidR="00704949" w:rsidRPr="00E96960" w:rsidRDefault="00704949" w:rsidP="002B0B65">
            <w:pPr>
              <w:spacing w:line="240" w:lineRule="auto"/>
              <w:contextualSpacing/>
              <w:outlineLvl w:val="0"/>
              <w:rPr>
                <w:rFonts w:asciiTheme="minorHAnsi" w:hAnsiTheme="minorHAnsi"/>
                <w:bCs/>
                <w:strike/>
                <w:color w:val="FF0000"/>
                <w:kern w:val="36"/>
                <w:sz w:val="20"/>
                <w:szCs w:val="20"/>
              </w:rPr>
            </w:pPr>
            <w:r w:rsidRPr="00704949">
              <w:rPr>
                <w:rFonts w:asciiTheme="minorHAnsi" w:hAnsiTheme="minorHAnsi"/>
                <w:bCs/>
                <w:color w:val="000000" w:themeColor="text1"/>
                <w:kern w:val="36"/>
                <w:sz w:val="20"/>
                <w:szCs w:val="20"/>
              </w:rPr>
              <w:t>Development of Africa (6 ECTS, 3 h)</w:t>
            </w:r>
            <w:r>
              <w:rPr>
                <w:rFonts w:asciiTheme="minorHAnsi" w:hAnsiTheme="minorHAnsi"/>
                <w:bCs/>
                <w:color w:val="000000" w:themeColor="text1"/>
                <w:kern w:val="36"/>
                <w:sz w:val="20"/>
                <w:szCs w:val="20"/>
              </w:rPr>
              <w:t xml:space="preserve"> </w:t>
            </w:r>
          </w:p>
        </w:tc>
        <w:tc>
          <w:tcPr>
            <w:tcW w:w="5003" w:type="dxa"/>
            <w:tcBorders>
              <w:top w:val="single" w:sz="4" w:space="0" w:color="000000"/>
              <w:left w:val="thinThickSmallGap" w:sz="18" w:space="0" w:color="auto"/>
              <w:bottom w:val="single" w:sz="4" w:space="0" w:color="000000"/>
              <w:right w:val="thinThickSmallGap" w:sz="18" w:space="0" w:color="auto"/>
            </w:tcBorders>
            <w:tcMar>
              <w:top w:w="100" w:type="dxa"/>
              <w:left w:w="100" w:type="dxa"/>
              <w:bottom w:w="100" w:type="dxa"/>
              <w:right w:w="100" w:type="dxa"/>
            </w:tcMar>
          </w:tcPr>
          <w:p w:rsidR="00704949" w:rsidRPr="005452EC" w:rsidRDefault="008B6E1E" w:rsidP="002B0B65">
            <w:pPr>
              <w:spacing w:line="240" w:lineRule="auto"/>
              <w:contextualSpacing/>
              <w:outlineLvl w:val="0"/>
              <w:rPr>
                <w:rFonts w:asciiTheme="minorHAnsi" w:hAnsiTheme="minorHAnsi"/>
                <w:bCs/>
                <w:color w:val="000000" w:themeColor="text1"/>
                <w:kern w:val="36"/>
                <w:sz w:val="20"/>
                <w:szCs w:val="20"/>
              </w:rPr>
            </w:pPr>
            <w:hyperlink w:anchor="_Sustainable_Development" w:history="1">
              <w:r w:rsidR="00704949" w:rsidRPr="005452EC">
                <w:rPr>
                  <w:rStyle w:val="Hyperlink"/>
                  <w:rFonts w:asciiTheme="minorHAnsi" w:hAnsiTheme="minorHAnsi"/>
                  <w:bCs/>
                  <w:color w:val="000000" w:themeColor="text1"/>
                  <w:kern w:val="36"/>
                  <w:sz w:val="20"/>
                  <w:szCs w:val="20"/>
                  <w:u w:val="none"/>
                </w:rPr>
                <w:t>Sustainable Development</w:t>
              </w:r>
            </w:hyperlink>
            <w:r w:rsidR="00704949" w:rsidRPr="005452EC">
              <w:rPr>
                <w:rFonts w:asciiTheme="minorHAnsi" w:hAnsiTheme="minorHAnsi"/>
                <w:bCs/>
                <w:color w:val="000000" w:themeColor="text1"/>
                <w:kern w:val="36"/>
                <w:sz w:val="20"/>
                <w:szCs w:val="20"/>
              </w:rPr>
              <w:t xml:space="preserve"> (4 ECTS, 2 h)</w:t>
            </w:r>
          </w:p>
        </w:tc>
      </w:tr>
      <w:tr w:rsidR="00704949" w:rsidRPr="0032316D" w:rsidTr="00D57E63">
        <w:trPr>
          <w:jc w:val="center"/>
        </w:trPr>
        <w:tc>
          <w:tcPr>
            <w:tcW w:w="5003" w:type="dxa"/>
            <w:tcBorders>
              <w:top w:val="single" w:sz="4" w:space="0" w:color="000000"/>
              <w:left w:val="thinThickSmallGap" w:sz="18" w:space="0" w:color="auto"/>
              <w:bottom w:val="single" w:sz="4" w:space="0" w:color="000000"/>
              <w:right w:val="thinThickSmallGap" w:sz="18" w:space="0" w:color="auto"/>
            </w:tcBorders>
            <w:tcMar>
              <w:top w:w="100" w:type="dxa"/>
              <w:left w:w="100" w:type="dxa"/>
              <w:bottom w:w="100" w:type="dxa"/>
              <w:right w:w="100" w:type="dxa"/>
            </w:tcMar>
          </w:tcPr>
          <w:p w:rsidR="00704949" w:rsidRPr="005452EC" w:rsidRDefault="008B6E1E" w:rsidP="00AE7730">
            <w:pPr>
              <w:spacing w:line="240" w:lineRule="auto"/>
              <w:contextualSpacing/>
              <w:outlineLvl w:val="0"/>
              <w:rPr>
                <w:rFonts w:asciiTheme="minorHAnsi" w:hAnsiTheme="minorHAnsi"/>
                <w:bCs/>
                <w:color w:val="000000" w:themeColor="text1"/>
                <w:kern w:val="36"/>
                <w:sz w:val="20"/>
                <w:szCs w:val="20"/>
              </w:rPr>
            </w:pPr>
            <w:hyperlink w:anchor="_Quantitative_methods_in" w:history="1">
              <w:r w:rsidR="00704949" w:rsidRPr="005452EC">
                <w:rPr>
                  <w:rStyle w:val="Hyperlink"/>
                  <w:rFonts w:asciiTheme="minorHAnsi" w:hAnsiTheme="minorHAnsi"/>
                  <w:bCs/>
                  <w:color w:val="000000" w:themeColor="text1"/>
                  <w:kern w:val="36"/>
                  <w:sz w:val="20"/>
                  <w:szCs w:val="20"/>
                  <w:u w:val="none"/>
                </w:rPr>
                <w:t>Quantitative Methods in Development</w:t>
              </w:r>
            </w:hyperlink>
            <w:r w:rsidR="00704949" w:rsidRPr="005452EC">
              <w:rPr>
                <w:rFonts w:asciiTheme="minorHAnsi" w:hAnsiTheme="minorHAnsi"/>
                <w:bCs/>
                <w:color w:val="000000" w:themeColor="text1"/>
                <w:kern w:val="36"/>
                <w:sz w:val="20"/>
                <w:szCs w:val="20"/>
              </w:rPr>
              <w:t xml:space="preserve"> (6 ECTS, 3 h)</w:t>
            </w:r>
          </w:p>
        </w:tc>
        <w:tc>
          <w:tcPr>
            <w:tcW w:w="5003" w:type="dxa"/>
            <w:tcBorders>
              <w:top w:val="single" w:sz="4" w:space="0" w:color="000000"/>
              <w:left w:val="thinThickSmallGap" w:sz="18" w:space="0" w:color="auto"/>
              <w:bottom w:val="single" w:sz="4" w:space="0" w:color="000000"/>
              <w:right w:val="thinThickSmallGap" w:sz="18" w:space="0" w:color="auto"/>
            </w:tcBorders>
            <w:tcMar>
              <w:top w:w="100" w:type="dxa"/>
              <w:left w:w="100" w:type="dxa"/>
              <w:bottom w:w="100" w:type="dxa"/>
              <w:right w:w="100" w:type="dxa"/>
            </w:tcMar>
          </w:tcPr>
          <w:p w:rsidR="00704949" w:rsidRPr="005452EC" w:rsidRDefault="00704949" w:rsidP="00D57E63">
            <w:pPr>
              <w:spacing w:line="240" w:lineRule="auto"/>
              <w:contextualSpacing/>
              <w:outlineLvl w:val="0"/>
              <w:rPr>
                <w:rFonts w:asciiTheme="minorHAnsi" w:hAnsiTheme="minorHAnsi"/>
                <w:bCs/>
                <w:color w:val="000000" w:themeColor="text1"/>
                <w:kern w:val="36"/>
                <w:sz w:val="20"/>
                <w:szCs w:val="20"/>
              </w:rPr>
            </w:pPr>
            <w:r w:rsidRPr="00D57E63">
              <w:rPr>
                <w:rFonts w:asciiTheme="minorHAnsi" w:hAnsiTheme="minorHAnsi"/>
                <w:bCs/>
                <w:color w:val="000000" w:themeColor="text1"/>
                <w:kern w:val="36"/>
                <w:sz w:val="20"/>
                <w:szCs w:val="20"/>
              </w:rPr>
              <w:t>Development of South and Southeast Asia (6 ECTS, 3 h)</w:t>
            </w:r>
            <w:r>
              <w:rPr>
                <w:rFonts w:asciiTheme="minorHAnsi" w:hAnsiTheme="minorHAnsi"/>
                <w:bCs/>
                <w:color w:val="000000" w:themeColor="text1"/>
                <w:kern w:val="36"/>
                <w:sz w:val="20"/>
                <w:szCs w:val="20"/>
              </w:rPr>
              <w:t xml:space="preserve"> </w:t>
            </w:r>
          </w:p>
        </w:tc>
      </w:tr>
      <w:tr w:rsidR="00704949" w:rsidRPr="0032316D" w:rsidTr="00D57E63">
        <w:trPr>
          <w:jc w:val="center"/>
        </w:trPr>
        <w:tc>
          <w:tcPr>
            <w:tcW w:w="5003" w:type="dxa"/>
            <w:tcBorders>
              <w:top w:val="single" w:sz="4" w:space="0" w:color="000000"/>
              <w:left w:val="thinThickSmallGap" w:sz="18" w:space="0" w:color="auto"/>
              <w:bottom w:val="single" w:sz="4" w:space="0" w:color="000000"/>
              <w:right w:val="thinThickSmallGap" w:sz="18" w:space="0" w:color="auto"/>
            </w:tcBorders>
            <w:tcMar>
              <w:top w:w="100" w:type="dxa"/>
              <w:left w:w="100" w:type="dxa"/>
              <w:bottom w:w="100" w:type="dxa"/>
              <w:right w:w="100" w:type="dxa"/>
            </w:tcMar>
          </w:tcPr>
          <w:p w:rsidR="00704949" w:rsidRPr="005452EC" w:rsidRDefault="008B6E1E" w:rsidP="00704949">
            <w:pPr>
              <w:spacing w:line="240" w:lineRule="auto"/>
              <w:contextualSpacing/>
              <w:outlineLvl w:val="0"/>
              <w:rPr>
                <w:rFonts w:asciiTheme="minorHAnsi" w:hAnsiTheme="minorHAnsi"/>
                <w:bCs/>
                <w:color w:val="000000" w:themeColor="text1"/>
                <w:kern w:val="36"/>
                <w:sz w:val="20"/>
                <w:szCs w:val="20"/>
              </w:rPr>
            </w:pPr>
            <w:hyperlink w:anchor="_Qualitative_Methods_in" w:history="1">
              <w:r w:rsidR="00704949" w:rsidRPr="005452EC">
                <w:rPr>
                  <w:rStyle w:val="Hyperlink"/>
                  <w:rFonts w:asciiTheme="minorHAnsi" w:hAnsiTheme="minorHAnsi"/>
                  <w:bCs/>
                  <w:color w:val="000000" w:themeColor="text1"/>
                  <w:kern w:val="36"/>
                  <w:sz w:val="20"/>
                  <w:szCs w:val="20"/>
                  <w:u w:val="none"/>
                </w:rPr>
                <w:t>Qualitative Methods in Development</w:t>
              </w:r>
            </w:hyperlink>
            <w:r w:rsidR="00704949" w:rsidRPr="005452EC">
              <w:rPr>
                <w:rFonts w:asciiTheme="minorHAnsi" w:hAnsiTheme="minorHAnsi"/>
                <w:bCs/>
                <w:color w:val="000000" w:themeColor="text1"/>
                <w:kern w:val="36"/>
                <w:sz w:val="20"/>
                <w:szCs w:val="20"/>
              </w:rPr>
              <w:t xml:space="preserve"> (6 ECTS, 3 h)</w:t>
            </w:r>
          </w:p>
        </w:tc>
        <w:tc>
          <w:tcPr>
            <w:tcW w:w="5003" w:type="dxa"/>
            <w:tcBorders>
              <w:top w:val="single" w:sz="4" w:space="0" w:color="000000"/>
              <w:left w:val="thinThickSmallGap" w:sz="18" w:space="0" w:color="auto"/>
              <w:bottom w:val="single" w:sz="4" w:space="0" w:color="000000"/>
              <w:right w:val="thinThickSmallGap" w:sz="18" w:space="0" w:color="auto"/>
            </w:tcBorders>
            <w:tcMar>
              <w:top w:w="100" w:type="dxa"/>
              <w:left w:w="100" w:type="dxa"/>
              <w:bottom w:w="100" w:type="dxa"/>
              <w:right w:w="100" w:type="dxa"/>
            </w:tcMar>
          </w:tcPr>
          <w:p w:rsidR="00704949" w:rsidRPr="005452EC" w:rsidRDefault="008B6E1E" w:rsidP="00AE7730">
            <w:pPr>
              <w:spacing w:line="240" w:lineRule="auto"/>
              <w:contextualSpacing/>
              <w:outlineLvl w:val="0"/>
              <w:rPr>
                <w:rFonts w:asciiTheme="minorHAnsi" w:hAnsiTheme="minorHAnsi"/>
                <w:bCs/>
                <w:color w:val="000000" w:themeColor="text1"/>
                <w:kern w:val="36"/>
                <w:sz w:val="20"/>
                <w:szCs w:val="20"/>
              </w:rPr>
            </w:pPr>
            <w:hyperlink w:anchor="_English_Language_1" w:history="1">
              <w:r w:rsidR="00704949" w:rsidRPr="005452EC">
                <w:rPr>
                  <w:rStyle w:val="Hyperlink"/>
                  <w:rFonts w:asciiTheme="minorHAnsi" w:hAnsiTheme="minorHAnsi"/>
                  <w:bCs/>
                  <w:color w:val="000000" w:themeColor="text1"/>
                  <w:kern w:val="36"/>
                  <w:sz w:val="20"/>
                  <w:szCs w:val="20"/>
                  <w:u w:val="none"/>
                </w:rPr>
                <w:t>English Language</w:t>
              </w:r>
            </w:hyperlink>
            <w:r w:rsidR="00704949" w:rsidRPr="005452EC">
              <w:rPr>
                <w:rFonts w:asciiTheme="minorHAnsi" w:hAnsiTheme="minorHAnsi"/>
                <w:bCs/>
                <w:color w:val="000000" w:themeColor="text1"/>
                <w:kern w:val="36"/>
                <w:sz w:val="20"/>
                <w:szCs w:val="20"/>
              </w:rPr>
              <w:t xml:space="preserve"> (3 ECTS, 2 h)</w:t>
            </w:r>
          </w:p>
        </w:tc>
      </w:tr>
      <w:tr w:rsidR="00704949" w:rsidRPr="0032316D" w:rsidTr="00D57E63">
        <w:trPr>
          <w:jc w:val="center"/>
        </w:trPr>
        <w:tc>
          <w:tcPr>
            <w:tcW w:w="5003" w:type="dxa"/>
            <w:tcBorders>
              <w:top w:val="single" w:sz="4" w:space="0" w:color="000000"/>
              <w:left w:val="thinThickSmallGap" w:sz="18" w:space="0" w:color="auto"/>
              <w:bottom w:val="single" w:sz="4" w:space="0" w:color="000000"/>
              <w:right w:val="thinThickSmallGap" w:sz="18" w:space="0" w:color="auto"/>
            </w:tcBorders>
            <w:tcMar>
              <w:top w:w="100" w:type="dxa"/>
              <w:left w:w="100" w:type="dxa"/>
              <w:bottom w:w="100" w:type="dxa"/>
              <w:right w:w="100" w:type="dxa"/>
            </w:tcMar>
          </w:tcPr>
          <w:p w:rsidR="00704949" w:rsidRPr="005452EC" w:rsidRDefault="008B6E1E" w:rsidP="00AE7730">
            <w:pPr>
              <w:spacing w:line="240" w:lineRule="auto"/>
              <w:contextualSpacing/>
              <w:outlineLvl w:val="0"/>
              <w:rPr>
                <w:rFonts w:asciiTheme="minorHAnsi" w:hAnsiTheme="minorHAnsi"/>
                <w:bCs/>
                <w:color w:val="000000" w:themeColor="text1"/>
                <w:kern w:val="36"/>
                <w:sz w:val="20"/>
                <w:szCs w:val="20"/>
              </w:rPr>
            </w:pPr>
            <w:hyperlink w:anchor="_Development_Assistance" w:history="1">
              <w:r w:rsidR="00704949" w:rsidRPr="00184D49">
                <w:rPr>
                  <w:rStyle w:val="Hyperlink"/>
                  <w:rFonts w:asciiTheme="minorHAnsi" w:hAnsiTheme="minorHAnsi"/>
                  <w:bCs/>
                  <w:color w:val="000000" w:themeColor="text1"/>
                  <w:kern w:val="36"/>
                  <w:sz w:val="20"/>
                  <w:szCs w:val="20"/>
                  <w:u w:val="none"/>
                </w:rPr>
                <w:t>Development Assistance</w:t>
              </w:r>
            </w:hyperlink>
            <w:r w:rsidR="00704949" w:rsidRPr="00184D49">
              <w:rPr>
                <w:rFonts w:asciiTheme="minorHAnsi" w:hAnsiTheme="minorHAnsi"/>
                <w:bCs/>
                <w:color w:val="000000" w:themeColor="text1"/>
                <w:kern w:val="36"/>
                <w:sz w:val="20"/>
                <w:szCs w:val="20"/>
              </w:rPr>
              <w:t xml:space="preserve"> (4 ETCS, 2 h)</w:t>
            </w:r>
          </w:p>
        </w:tc>
        <w:tc>
          <w:tcPr>
            <w:tcW w:w="5003" w:type="dxa"/>
            <w:tcBorders>
              <w:top w:val="single" w:sz="4" w:space="0" w:color="000000"/>
              <w:left w:val="thinThickSmallGap" w:sz="18" w:space="0" w:color="auto"/>
              <w:bottom w:val="single" w:sz="4" w:space="0" w:color="000000"/>
              <w:right w:val="thinThickSmallGap" w:sz="18" w:space="0" w:color="auto"/>
            </w:tcBorders>
            <w:tcMar>
              <w:top w:w="100" w:type="dxa"/>
              <w:left w:w="100" w:type="dxa"/>
              <w:bottom w:w="100" w:type="dxa"/>
              <w:right w:w="100" w:type="dxa"/>
            </w:tcMar>
          </w:tcPr>
          <w:p w:rsidR="00704949" w:rsidRPr="005452EC" w:rsidRDefault="008B6E1E" w:rsidP="00AE7730">
            <w:pPr>
              <w:spacing w:line="240" w:lineRule="auto"/>
              <w:contextualSpacing/>
              <w:outlineLvl w:val="0"/>
              <w:rPr>
                <w:rFonts w:asciiTheme="minorHAnsi" w:hAnsiTheme="minorHAnsi"/>
                <w:bCs/>
                <w:color w:val="000000" w:themeColor="text1"/>
                <w:kern w:val="36"/>
                <w:sz w:val="20"/>
                <w:szCs w:val="20"/>
              </w:rPr>
            </w:pPr>
            <w:hyperlink w:anchor="_Global_Demographic_Trends" w:history="1">
              <w:r w:rsidR="00704949" w:rsidRPr="005452EC">
                <w:rPr>
                  <w:rStyle w:val="Hyperlink"/>
                  <w:rFonts w:asciiTheme="minorHAnsi" w:hAnsiTheme="minorHAnsi"/>
                  <w:bCs/>
                  <w:color w:val="000000" w:themeColor="text1"/>
                  <w:kern w:val="36"/>
                  <w:sz w:val="20"/>
                  <w:szCs w:val="20"/>
                  <w:u w:val="none"/>
                </w:rPr>
                <w:t>Global Demographic Trends</w:t>
              </w:r>
            </w:hyperlink>
            <w:r w:rsidR="00704949" w:rsidRPr="005452EC">
              <w:rPr>
                <w:rFonts w:asciiTheme="minorHAnsi" w:hAnsiTheme="minorHAnsi"/>
                <w:bCs/>
                <w:color w:val="000000" w:themeColor="text1"/>
                <w:kern w:val="36"/>
                <w:sz w:val="20"/>
                <w:szCs w:val="20"/>
              </w:rPr>
              <w:t xml:space="preserve"> (4 ECTS, 2 h)</w:t>
            </w:r>
          </w:p>
        </w:tc>
      </w:tr>
      <w:tr w:rsidR="00704949" w:rsidRPr="0032316D" w:rsidTr="00D57E63">
        <w:trPr>
          <w:jc w:val="center"/>
        </w:trPr>
        <w:tc>
          <w:tcPr>
            <w:tcW w:w="5003" w:type="dxa"/>
            <w:tcBorders>
              <w:top w:val="single" w:sz="4" w:space="0" w:color="000000"/>
              <w:left w:val="thinThickSmallGap" w:sz="18" w:space="0" w:color="auto"/>
              <w:bottom w:val="single" w:sz="4" w:space="0" w:color="000000"/>
              <w:right w:val="thinThickSmallGap" w:sz="18" w:space="0" w:color="auto"/>
            </w:tcBorders>
            <w:tcMar>
              <w:top w:w="100" w:type="dxa"/>
              <w:left w:w="100" w:type="dxa"/>
              <w:bottom w:w="100" w:type="dxa"/>
              <w:right w:w="100" w:type="dxa"/>
            </w:tcMar>
          </w:tcPr>
          <w:p w:rsidR="00704949" w:rsidRPr="005452EC" w:rsidRDefault="00704949" w:rsidP="00AE7730">
            <w:pPr>
              <w:spacing w:line="240" w:lineRule="auto"/>
              <w:contextualSpacing/>
              <w:outlineLvl w:val="0"/>
              <w:rPr>
                <w:rFonts w:asciiTheme="minorHAnsi" w:hAnsiTheme="minorHAnsi"/>
                <w:bCs/>
                <w:color w:val="000000" w:themeColor="text1"/>
                <w:kern w:val="36"/>
                <w:sz w:val="20"/>
                <w:szCs w:val="20"/>
              </w:rPr>
            </w:pPr>
            <w:r w:rsidRPr="00704949">
              <w:rPr>
                <w:rFonts w:asciiTheme="minorHAnsi" w:hAnsiTheme="minorHAnsi"/>
                <w:bCs/>
                <w:color w:val="000000" w:themeColor="text1"/>
                <w:kern w:val="36"/>
                <w:sz w:val="20"/>
                <w:szCs w:val="20"/>
              </w:rPr>
              <w:t>Develop. of Central Asia and Middle East (6 ECTS, 3 h)</w:t>
            </w:r>
            <w:r>
              <w:rPr>
                <w:rFonts w:asciiTheme="minorHAnsi" w:hAnsiTheme="minorHAnsi"/>
                <w:bCs/>
                <w:color w:val="000000" w:themeColor="text1"/>
                <w:kern w:val="36"/>
                <w:sz w:val="20"/>
                <w:szCs w:val="20"/>
              </w:rPr>
              <w:t xml:space="preserve"> </w:t>
            </w:r>
          </w:p>
        </w:tc>
        <w:tc>
          <w:tcPr>
            <w:tcW w:w="5003" w:type="dxa"/>
            <w:tcBorders>
              <w:top w:val="single" w:sz="4" w:space="0" w:color="000000"/>
              <w:left w:val="thinThickSmallGap" w:sz="18" w:space="0" w:color="auto"/>
              <w:bottom w:val="single" w:sz="4" w:space="0" w:color="000000"/>
              <w:right w:val="thinThickSmallGap" w:sz="18" w:space="0" w:color="auto"/>
            </w:tcBorders>
            <w:tcMar>
              <w:top w:w="100" w:type="dxa"/>
              <w:left w:w="100" w:type="dxa"/>
              <w:bottom w:w="100" w:type="dxa"/>
              <w:right w:w="100" w:type="dxa"/>
            </w:tcMar>
          </w:tcPr>
          <w:p w:rsidR="00704949" w:rsidRPr="005452EC" w:rsidRDefault="008B6E1E" w:rsidP="00AE7730">
            <w:pPr>
              <w:spacing w:line="240" w:lineRule="auto"/>
              <w:contextualSpacing/>
              <w:outlineLvl w:val="0"/>
              <w:rPr>
                <w:rFonts w:asciiTheme="minorHAnsi" w:hAnsiTheme="minorHAnsi"/>
                <w:bCs/>
                <w:color w:val="000000" w:themeColor="text1"/>
                <w:kern w:val="36"/>
                <w:sz w:val="20"/>
                <w:szCs w:val="20"/>
              </w:rPr>
            </w:pPr>
            <w:hyperlink w:anchor="_Selected_Prognostic_Methods" w:history="1">
              <w:r w:rsidR="00704949" w:rsidRPr="005452EC">
                <w:rPr>
                  <w:rStyle w:val="Hyperlink"/>
                  <w:rFonts w:asciiTheme="minorHAnsi" w:hAnsiTheme="minorHAnsi"/>
                  <w:bCs/>
                  <w:color w:val="000000" w:themeColor="text1"/>
                  <w:kern w:val="36"/>
                  <w:sz w:val="20"/>
                  <w:szCs w:val="20"/>
                  <w:u w:val="none"/>
                </w:rPr>
                <w:t>Selected Prognostic Methods</w:t>
              </w:r>
            </w:hyperlink>
            <w:r w:rsidR="00704949" w:rsidRPr="005452EC">
              <w:rPr>
                <w:rFonts w:asciiTheme="minorHAnsi" w:hAnsiTheme="minorHAnsi"/>
                <w:bCs/>
                <w:color w:val="000000" w:themeColor="text1"/>
                <w:kern w:val="36"/>
                <w:sz w:val="20"/>
                <w:szCs w:val="20"/>
              </w:rPr>
              <w:t xml:space="preserve"> (4 ECTS, 2 h)</w:t>
            </w:r>
          </w:p>
        </w:tc>
      </w:tr>
      <w:tr w:rsidR="00D57E63" w:rsidRPr="0032316D" w:rsidTr="00D57E63">
        <w:trPr>
          <w:jc w:val="center"/>
        </w:trPr>
        <w:tc>
          <w:tcPr>
            <w:tcW w:w="5003" w:type="dxa"/>
            <w:tcBorders>
              <w:top w:val="single" w:sz="4" w:space="0" w:color="000000"/>
              <w:left w:val="thinThickSmallGap" w:sz="18" w:space="0" w:color="auto"/>
              <w:bottom w:val="single" w:sz="4" w:space="0" w:color="000000"/>
              <w:right w:val="thinThickSmallGap" w:sz="18" w:space="0" w:color="auto"/>
            </w:tcBorders>
            <w:tcMar>
              <w:top w:w="100" w:type="dxa"/>
              <w:left w:w="100" w:type="dxa"/>
              <w:bottom w:w="100" w:type="dxa"/>
              <w:right w:w="100" w:type="dxa"/>
            </w:tcMar>
          </w:tcPr>
          <w:p w:rsidR="00D57E63" w:rsidRPr="005452EC" w:rsidRDefault="008B6E1E" w:rsidP="00AE7730">
            <w:pPr>
              <w:spacing w:line="240" w:lineRule="auto"/>
              <w:contextualSpacing/>
              <w:outlineLvl w:val="0"/>
              <w:rPr>
                <w:rFonts w:asciiTheme="minorHAnsi" w:hAnsiTheme="minorHAnsi"/>
                <w:bCs/>
                <w:color w:val="000000" w:themeColor="text1"/>
                <w:kern w:val="36"/>
                <w:sz w:val="20"/>
                <w:szCs w:val="20"/>
              </w:rPr>
            </w:pPr>
            <w:hyperlink w:anchor="_Development_Geography_and" w:history="1">
              <w:r w:rsidR="00D57E63" w:rsidRPr="005452EC">
                <w:rPr>
                  <w:rStyle w:val="Hyperlink"/>
                  <w:rFonts w:asciiTheme="minorHAnsi" w:hAnsiTheme="minorHAnsi"/>
                  <w:bCs/>
                  <w:color w:val="000000" w:themeColor="text1"/>
                  <w:kern w:val="36"/>
                  <w:sz w:val="20"/>
                  <w:szCs w:val="20"/>
                  <w:u w:val="none"/>
                </w:rPr>
                <w:t>Development Geography and Globalization</w:t>
              </w:r>
            </w:hyperlink>
            <w:r w:rsidR="00D57E63" w:rsidRPr="005452EC">
              <w:rPr>
                <w:rFonts w:asciiTheme="minorHAnsi" w:hAnsiTheme="minorHAnsi"/>
                <w:bCs/>
                <w:color w:val="000000" w:themeColor="text1"/>
                <w:kern w:val="36"/>
                <w:sz w:val="20"/>
                <w:szCs w:val="20"/>
              </w:rPr>
              <w:t xml:space="preserve"> (4 ECTS, 2 h)</w:t>
            </w:r>
          </w:p>
        </w:tc>
        <w:tc>
          <w:tcPr>
            <w:tcW w:w="5003" w:type="dxa"/>
            <w:tcBorders>
              <w:top w:val="single" w:sz="4" w:space="0" w:color="000000"/>
              <w:left w:val="thinThickSmallGap" w:sz="18" w:space="0" w:color="auto"/>
              <w:bottom w:val="single" w:sz="4" w:space="0" w:color="000000"/>
              <w:right w:val="thinThickSmallGap" w:sz="18" w:space="0" w:color="auto"/>
            </w:tcBorders>
            <w:tcMar>
              <w:top w:w="100" w:type="dxa"/>
              <w:left w:w="100" w:type="dxa"/>
              <w:bottom w:w="100" w:type="dxa"/>
              <w:right w:w="100" w:type="dxa"/>
            </w:tcMar>
            <w:vAlign w:val="center"/>
          </w:tcPr>
          <w:p w:rsidR="00D57E63" w:rsidRPr="00AE7730" w:rsidRDefault="008B6E1E" w:rsidP="00AE7730">
            <w:pPr>
              <w:spacing w:line="240" w:lineRule="auto"/>
              <w:contextualSpacing/>
              <w:outlineLvl w:val="0"/>
              <w:rPr>
                <w:rFonts w:asciiTheme="minorHAnsi" w:hAnsiTheme="minorHAnsi"/>
                <w:bCs/>
                <w:color w:val="FF0000"/>
                <w:kern w:val="36"/>
                <w:sz w:val="20"/>
                <w:szCs w:val="20"/>
              </w:rPr>
            </w:pPr>
            <w:hyperlink w:anchor="_Migration_in_Today´s" w:history="1">
              <w:r w:rsidR="00D57E63" w:rsidRPr="00184D49">
                <w:rPr>
                  <w:rStyle w:val="Hyperlink"/>
                  <w:rFonts w:asciiTheme="minorHAnsi" w:hAnsiTheme="minorHAnsi"/>
                  <w:bCs/>
                  <w:color w:val="auto"/>
                  <w:kern w:val="36"/>
                  <w:sz w:val="20"/>
                  <w:szCs w:val="20"/>
                  <w:u w:val="none"/>
                </w:rPr>
                <w:t>Migration in Today´s World</w:t>
              </w:r>
            </w:hyperlink>
            <w:r w:rsidR="00D57E63" w:rsidRPr="00184D49">
              <w:rPr>
                <w:rFonts w:asciiTheme="minorHAnsi" w:hAnsiTheme="minorHAnsi"/>
                <w:bCs/>
                <w:color w:val="auto"/>
                <w:kern w:val="36"/>
                <w:sz w:val="20"/>
                <w:szCs w:val="20"/>
              </w:rPr>
              <w:t xml:space="preserve"> (4 ECTS, 2 h)</w:t>
            </w:r>
          </w:p>
        </w:tc>
      </w:tr>
      <w:tr w:rsidR="00D57E63" w:rsidRPr="0032316D" w:rsidTr="00D57E63">
        <w:trPr>
          <w:jc w:val="center"/>
        </w:trPr>
        <w:tc>
          <w:tcPr>
            <w:tcW w:w="5003" w:type="dxa"/>
            <w:tcBorders>
              <w:top w:val="single" w:sz="4" w:space="0" w:color="000000"/>
              <w:left w:val="thinThickSmallGap" w:sz="18" w:space="0" w:color="auto"/>
              <w:bottom w:val="single" w:sz="4" w:space="0" w:color="000000"/>
              <w:right w:val="thinThickSmallGap" w:sz="18" w:space="0" w:color="auto"/>
            </w:tcBorders>
            <w:tcMar>
              <w:top w:w="100" w:type="dxa"/>
              <w:left w:w="100" w:type="dxa"/>
              <w:bottom w:w="100" w:type="dxa"/>
              <w:right w:w="100" w:type="dxa"/>
            </w:tcMar>
          </w:tcPr>
          <w:p w:rsidR="00D57E63" w:rsidRPr="00AC774F" w:rsidRDefault="008B6E1E" w:rsidP="00AE7730">
            <w:pPr>
              <w:spacing w:line="240" w:lineRule="auto"/>
              <w:contextualSpacing/>
              <w:outlineLvl w:val="0"/>
              <w:rPr>
                <w:rFonts w:asciiTheme="minorHAnsi" w:hAnsiTheme="minorHAnsi"/>
                <w:bCs/>
                <w:color w:val="FF0000"/>
                <w:kern w:val="36"/>
                <w:sz w:val="20"/>
                <w:szCs w:val="20"/>
              </w:rPr>
            </w:pPr>
            <w:hyperlink w:anchor="_English_Language" w:history="1">
              <w:r w:rsidR="00D57E63" w:rsidRPr="005452EC">
                <w:rPr>
                  <w:rStyle w:val="Hyperlink"/>
                  <w:rFonts w:asciiTheme="minorHAnsi" w:hAnsiTheme="minorHAnsi"/>
                  <w:bCs/>
                  <w:color w:val="000000" w:themeColor="text1"/>
                  <w:kern w:val="36"/>
                  <w:sz w:val="20"/>
                  <w:szCs w:val="20"/>
                  <w:u w:val="none"/>
                </w:rPr>
                <w:t>English Language</w:t>
              </w:r>
            </w:hyperlink>
            <w:r w:rsidR="00D57E63" w:rsidRPr="005452EC">
              <w:rPr>
                <w:rFonts w:asciiTheme="minorHAnsi" w:hAnsiTheme="minorHAnsi"/>
                <w:bCs/>
                <w:color w:val="000000" w:themeColor="text1"/>
                <w:kern w:val="36"/>
                <w:sz w:val="20"/>
                <w:szCs w:val="20"/>
              </w:rPr>
              <w:t xml:space="preserve"> (3 ECTS, 2 h)</w:t>
            </w:r>
          </w:p>
        </w:tc>
        <w:tc>
          <w:tcPr>
            <w:tcW w:w="5003" w:type="dxa"/>
            <w:tcBorders>
              <w:top w:val="single" w:sz="4" w:space="0" w:color="000000"/>
              <w:left w:val="thinThickSmallGap" w:sz="18" w:space="0" w:color="auto"/>
              <w:bottom w:val="single" w:sz="4" w:space="0" w:color="000000"/>
              <w:right w:val="thinThickSmallGap" w:sz="18" w:space="0" w:color="auto"/>
            </w:tcBorders>
            <w:tcMar>
              <w:top w:w="100" w:type="dxa"/>
              <w:left w:w="100" w:type="dxa"/>
              <w:bottom w:w="100" w:type="dxa"/>
              <w:right w:w="100" w:type="dxa"/>
            </w:tcMar>
          </w:tcPr>
          <w:p w:rsidR="00D57E63" w:rsidRPr="00D57E63" w:rsidRDefault="00D57E63" w:rsidP="00D57E63">
            <w:pPr>
              <w:spacing w:line="240" w:lineRule="auto"/>
              <w:contextualSpacing/>
              <w:outlineLvl w:val="0"/>
              <w:rPr>
                <w:rFonts w:asciiTheme="minorHAnsi" w:hAnsiTheme="minorHAnsi"/>
                <w:bCs/>
                <w:color w:val="FF0000"/>
                <w:kern w:val="36"/>
                <w:sz w:val="20"/>
                <w:szCs w:val="20"/>
              </w:rPr>
            </w:pPr>
            <w:r w:rsidRPr="00D57E63">
              <w:rPr>
                <w:rStyle w:val="Hyperlink"/>
                <w:rFonts w:asciiTheme="minorHAnsi" w:hAnsiTheme="minorHAnsi"/>
                <w:bCs/>
                <w:color w:val="000000" w:themeColor="text1"/>
                <w:kern w:val="36"/>
                <w:sz w:val="20"/>
                <w:szCs w:val="20"/>
                <w:u w:val="none"/>
              </w:rPr>
              <w:t xml:space="preserve">Social and Technological Changes (4 ECTS, 2 h) </w:t>
            </w:r>
          </w:p>
        </w:tc>
      </w:tr>
      <w:tr w:rsidR="00D57E63" w:rsidRPr="0032316D" w:rsidTr="00D57E63">
        <w:trPr>
          <w:jc w:val="center"/>
        </w:trPr>
        <w:tc>
          <w:tcPr>
            <w:tcW w:w="5003" w:type="dxa"/>
            <w:tcBorders>
              <w:top w:val="single" w:sz="4" w:space="0" w:color="000000"/>
              <w:left w:val="thinThickSmallGap" w:sz="18" w:space="0" w:color="auto"/>
              <w:bottom w:val="single" w:sz="4" w:space="0" w:color="000000"/>
              <w:right w:val="thinThickSmallGap" w:sz="18" w:space="0" w:color="auto"/>
            </w:tcBorders>
            <w:tcMar>
              <w:top w:w="100" w:type="dxa"/>
              <w:left w:w="100" w:type="dxa"/>
              <w:bottom w:w="100" w:type="dxa"/>
              <w:right w:w="100" w:type="dxa"/>
            </w:tcMar>
          </w:tcPr>
          <w:p w:rsidR="00D57E63" w:rsidRPr="00AC774F" w:rsidRDefault="008B6E1E" w:rsidP="00704949">
            <w:pPr>
              <w:spacing w:line="240" w:lineRule="auto"/>
              <w:contextualSpacing/>
              <w:outlineLvl w:val="0"/>
              <w:rPr>
                <w:rFonts w:asciiTheme="minorHAnsi" w:hAnsiTheme="minorHAnsi"/>
                <w:bCs/>
                <w:color w:val="FF0000"/>
                <w:kern w:val="36"/>
                <w:sz w:val="20"/>
                <w:szCs w:val="20"/>
              </w:rPr>
            </w:pPr>
            <w:hyperlink w:anchor="_Introduction_to_Foresight" w:history="1">
              <w:r w:rsidR="00D57E63" w:rsidRPr="005452EC">
                <w:rPr>
                  <w:rStyle w:val="Hyperlink"/>
                  <w:rFonts w:asciiTheme="minorHAnsi" w:hAnsiTheme="minorHAnsi"/>
                  <w:bCs/>
                  <w:color w:val="000000" w:themeColor="text1"/>
                  <w:kern w:val="36"/>
                  <w:sz w:val="20"/>
                  <w:szCs w:val="20"/>
                  <w:u w:val="none"/>
                </w:rPr>
                <w:t>Introduction to Foresight</w:t>
              </w:r>
            </w:hyperlink>
            <w:r w:rsidR="00D57E63" w:rsidRPr="005452EC">
              <w:rPr>
                <w:rFonts w:asciiTheme="minorHAnsi" w:hAnsiTheme="minorHAnsi"/>
                <w:bCs/>
                <w:color w:val="000000" w:themeColor="text1"/>
                <w:kern w:val="36"/>
                <w:sz w:val="20"/>
                <w:szCs w:val="20"/>
              </w:rPr>
              <w:t xml:space="preserve"> (4 ECTS, 2 h)</w:t>
            </w:r>
          </w:p>
        </w:tc>
        <w:tc>
          <w:tcPr>
            <w:tcW w:w="5003" w:type="dxa"/>
            <w:tcBorders>
              <w:top w:val="single" w:sz="4" w:space="0" w:color="000000"/>
              <w:left w:val="thinThickSmallGap" w:sz="18" w:space="0" w:color="auto"/>
              <w:bottom w:val="single" w:sz="4" w:space="0" w:color="000000"/>
              <w:right w:val="thinThickSmallGap" w:sz="18" w:space="0" w:color="auto"/>
            </w:tcBorders>
            <w:tcMar>
              <w:top w:w="100" w:type="dxa"/>
              <w:left w:w="100" w:type="dxa"/>
              <w:bottom w:w="100" w:type="dxa"/>
              <w:right w:w="100" w:type="dxa"/>
            </w:tcMar>
          </w:tcPr>
          <w:p w:rsidR="00D57E63" w:rsidRPr="00D57E63" w:rsidRDefault="00D57E63" w:rsidP="00D57E63">
            <w:pPr>
              <w:spacing w:line="240" w:lineRule="auto"/>
              <w:contextualSpacing/>
              <w:outlineLvl w:val="0"/>
              <w:rPr>
                <w:rFonts w:asciiTheme="minorHAnsi" w:hAnsiTheme="minorHAnsi"/>
                <w:bCs/>
                <w:color w:val="000000" w:themeColor="text1"/>
                <w:kern w:val="36"/>
                <w:sz w:val="20"/>
                <w:szCs w:val="20"/>
              </w:rPr>
            </w:pPr>
            <w:r w:rsidRPr="00D57E63">
              <w:rPr>
                <w:rStyle w:val="Hyperlink"/>
                <w:rFonts w:asciiTheme="minorHAnsi" w:hAnsiTheme="minorHAnsi"/>
                <w:bCs/>
                <w:color w:val="000000" w:themeColor="text1"/>
                <w:kern w:val="36"/>
                <w:sz w:val="20"/>
                <w:szCs w:val="20"/>
                <w:u w:val="none"/>
              </w:rPr>
              <w:t xml:space="preserve">Sport and Development (3 ECTS, 2 h) </w:t>
            </w:r>
          </w:p>
        </w:tc>
      </w:tr>
      <w:tr w:rsidR="00D57E63" w:rsidRPr="0032316D" w:rsidTr="00D57E63">
        <w:trPr>
          <w:jc w:val="center"/>
        </w:trPr>
        <w:tc>
          <w:tcPr>
            <w:tcW w:w="5003" w:type="dxa"/>
            <w:tcBorders>
              <w:top w:val="single" w:sz="4" w:space="0" w:color="000000"/>
              <w:left w:val="thinThickSmallGap" w:sz="18" w:space="0" w:color="auto"/>
              <w:bottom w:val="single" w:sz="4" w:space="0" w:color="000000"/>
              <w:right w:val="thinThickSmallGap" w:sz="18" w:space="0" w:color="auto"/>
            </w:tcBorders>
            <w:tcMar>
              <w:top w:w="100" w:type="dxa"/>
              <w:left w:w="100" w:type="dxa"/>
              <w:bottom w:w="100" w:type="dxa"/>
              <w:right w:w="100" w:type="dxa"/>
            </w:tcMar>
          </w:tcPr>
          <w:p w:rsidR="00D57E63" w:rsidRPr="005452EC" w:rsidRDefault="008B6E1E" w:rsidP="00AE7730">
            <w:pPr>
              <w:spacing w:line="240" w:lineRule="auto"/>
              <w:contextualSpacing/>
              <w:outlineLvl w:val="0"/>
              <w:rPr>
                <w:rFonts w:asciiTheme="minorHAnsi" w:hAnsiTheme="minorHAnsi"/>
                <w:bCs/>
                <w:color w:val="000000" w:themeColor="text1"/>
                <w:kern w:val="36"/>
                <w:sz w:val="20"/>
                <w:szCs w:val="20"/>
              </w:rPr>
            </w:pPr>
            <w:hyperlink w:anchor="_Possible_Futures_Mapping" w:history="1">
              <w:r w:rsidR="00D57E63" w:rsidRPr="00704949">
                <w:rPr>
                  <w:rStyle w:val="Hyperlink"/>
                  <w:rFonts w:asciiTheme="minorHAnsi" w:hAnsiTheme="minorHAnsi"/>
                  <w:bCs/>
                  <w:color w:val="000000" w:themeColor="text1"/>
                  <w:kern w:val="36"/>
                  <w:sz w:val="20"/>
                  <w:szCs w:val="20"/>
                  <w:u w:val="none"/>
                </w:rPr>
                <w:t>Possible Futures Mapping</w:t>
              </w:r>
            </w:hyperlink>
            <w:r w:rsidR="00D57E63" w:rsidRPr="00704949">
              <w:rPr>
                <w:rStyle w:val="Hyperlink"/>
                <w:rFonts w:asciiTheme="minorHAnsi" w:hAnsiTheme="minorHAnsi"/>
                <w:bCs/>
                <w:color w:val="000000" w:themeColor="text1"/>
                <w:kern w:val="36"/>
                <w:sz w:val="20"/>
                <w:szCs w:val="20"/>
                <w:u w:val="none"/>
              </w:rPr>
              <w:t xml:space="preserve"> (4 ECTS, 2 h)</w:t>
            </w:r>
          </w:p>
        </w:tc>
        <w:tc>
          <w:tcPr>
            <w:tcW w:w="5003" w:type="dxa"/>
            <w:tcBorders>
              <w:top w:val="single" w:sz="4" w:space="0" w:color="000000"/>
              <w:left w:val="thinThickSmallGap" w:sz="18" w:space="0" w:color="auto"/>
              <w:bottom w:val="single" w:sz="4" w:space="0" w:color="000000"/>
              <w:right w:val="thinThickSmallGap" w:sz="18" w:space="0" w:color="auto"/>
            </w:tcBorders>
            <w:tcMar>
              <w:top w:w="100" w:type="dxa"/>
              <w:left w:w="100" w:type="dxa"/>
              <w:bottom w:w="100" w:type="dxa"/>
              <w:right w:w="100" w:type="dxa"/>
            </w:tcMar>
          </w:tcPr>
          <w:p w:rsidR="00D57E63" w:rsidRPr="00AE7730" w:rsidRDefault="00D57E63" w:rsidP="00AE7730">
            <w:pPr>
              <w:spacing w:line="240" w:lineRule="auto"/>
              <w:contextualSpacing/>
              <w:outlineLvl w:val="0"/>
              <w:rPr>
                <w:rFonts w:asciiTheme="minorHAnsi" w:hAnsiTheme="minorHAnsi"/>
                <w:bCs/>
                <w:strike/>
                <w:color w:val="FF0000"/>
                <w:kern w:val="36"/>
                <w:sz w:val="20"/>
                <w:szCs w:val="20"/>
              </w:rPr>
            </w:pPr>
          </w:p>
        </w:tc>
      </w:tr>
      <w:tr w:rsidR="00D57E63" w:rsidRPr="0032316D" w:rsidTr="00D57E63">
        <w:trPr>
          <w:jc w:val="center"/>
        </w:trPr>
        <w:tc>
          <w:tcPr>
            <w:tcW w:w="5003" w:type="dxa"/>
            <w:tcBorders>
              <w:top w:val="single" w:sz="4" w:space="0" w:color="000000"/>
              <w:left w:val="thinThickSmallGap" w:sz="18" w:space="0" w:color="auto"/>
              <w:bottom w:val="single" w:sz="4" w:space="0" w:color="000000"/>
              <w:right w:val="thinThickSmallGap" w:sz="18" w:space="0" w:color="auto"/>
            </w:tcBorders>
            <w:tcMar>
              <w:top w:w="100" w:type="dxa"/>
              <w:left w:w="100" w:type="dxa"/>
              <w:bottom w:w="100" w:type="dxa"/>
              <w:right w:w="100" w:type="dxa"/>
            </w:tcMar>
          </w:tcPr>
          <w:p w:rsidR="00D57E63" w:rsidRPr="005452EC" w:rsidRDefault="008B6E1E" w:rsidP="00AE7730">
            <w:pPr>
              <w:spacing w:line="240" w:lineRule="auto"/>
              <w:contextualSpacing/>
              <w:outlineLvl w:val="0"/>
              <w:rPr>
                <w:rFonts w:asciiTheme="minorHAnsi" w:hAnsiTheme="minorHAnsi"/>
                <w:bCs/>
                <w:color w:val="000000" w:themeColor="text1"/>
                <w:kern w:val="36"/>
                <w:sz w:val="20"/>
                <w:szCs w:val="20"/>
              </w:rPr>
            </w:pPr>
            <w:hyperlink w:anchor="_GIS_in_Environmental" w:history="1">
              <w:r w:rsidR="00D57E63" w:rsidRPr="005452EC">
                <w:rPr>
                  <w:rStyle w:val="Hyperlink"/>
                  <w:rFonts w:asciiTheme="minorHAnsi" w:hAnsiTheme="minorHAnsi"/>
                  <w:bCs/>
                  <w:color w:val="000000" w:themeColor="text1"/>
                  <w:kern w:val="36"/>
                  <w:sz w:val="20"/>
                  <w:szCs w:val="20"/>
                  <w:u w:val="none"/>
                </w:rPr>
                <w:t>GIS in Environ</w:t>
              </w:r>
              <w:r w:rsidR="00D57E63">
                <w:rPr>
                  <w:rStyle w:val="Hyperlink"/>
                  <w:rFonts w:asciiTheme="minorHAnsi" w:hAnsiTheme="minorHAnsi"/>
                  <w:bCs/>
                  <w:color w:val="000000" w:themeColor="text1"/>
                  <w:kern w:val="36"/>
                  <w:sz w:val="20"/>
                  <w:szCs w:val="20"/>
                  <w:u w:val="none"/>
                </w:rPr>
                <w:t>.</w:t>
              </w:r>
              <w:r w:rsidR="00D57E63" w:rsidRPr="005452EC">
                <w:rPr>
                  <w:rStyle w:val="Hyperlink"/>
                  <w:rFonts w:asciiTheme="minorHAnsi" w:hAnsiTheme="minorHAnsi"/>
                  <w:bCs/>
                  <w:color w:val="000000" w:themeColor="text1"/>
                  <w:kern w:val="36"/>
                  <w:sz w:val="20"/>
                  <w:szCs w:val="20"/>
                  <w:u w:val="none"/>
                </w:rPr>
                <w:t xml:space="preserve"> Research and Development</w:t>
              </w:r>
            </w:hyperlink>
            <w:r w:rsidR="00D57E63" w:rsidRPr="005452EC">
              <w:rPr>
                <w:rFonts w:asciiTheme="minorHAnsi" w:hAnsiTheme="minorHAnsi"/>
                <w:bCs/>
                <w:color w:val="000000" w:themeColor="text1"/>
                <w:kern w:val="36"/>
                <w:sz w:val="20"/>
                <w:szCs w:val="20"/>
              </w:rPr>
              <w:t xml:space="preserve"> (6 ECTS, 3 h)</w:t>
            </w:r>
          </w:p>
        </w:tc>
        <w:tc>
          <w:tcPr>
            <w:tcW w:w="5003" w:type="dxa"/>
            <w:tcBorders>
              <w:top w:val="single" w:sz="4" w:space="0" w:color="000000"/>
              <w:left w:val="thinThickSmallGap" w:sz="18" w:space="0" w:color="auto"/>
              <w:bottom w:val="single" w:sz="4" w:space="0" w:color="000000"/>
              <w:right w:val="thinThickSmallGap" w:sz="18" w:space="0" w:color="auto"/>
            </w:tcBorders>
            <w:tcMar>
              <w:top w:w="100" w:type="dxa"/>
              <w:left w:w="100" w:type="dxa"/>
              <w:bottom w:w="100" w:type="dxa"/>
              <w:right w:w="100" w:type="dxa"/>
            </w:tcMar>
          </w:tcPr>
          <w:p w:rsidR="00D57E63" w:rsidRPr="009A1140" w:rsidRDefault="00D57E63" w:rsidP="00AE7730">
            <w:pPr>
              <w:spacing w:line="240" w:lineRule="auto"/>
              <w:contextualSpacing/>
              <w:outlineLvl w:val="0"/>
              <w:rPr>
                <w:rStyle w:val="Hyperlink"/>
                <w:rFonts w:asciiTheme="minorHAnsi" w:hAnsiTheme="minorHAnsi"/>
                <w:bCs/>
                <w:color w:val="000000" w:themeColor="text1"/>
                <w:kern w:val="36"/>
                <w:sz w:val="20"/>
                <w:szCs w:val="20"/>
                <w:u w:val="none"/>
              </w:rPr>
            </w:pPr>
          </w:p>
        </w:tc>
      </w:tr>
      <w:tr w:rsidR="00D57E63" w:rsidRPr="0032316D" w:rsidTr="00D57E63">
        <w:trPr>
          <w:jc w:val="center"/>
        </w:trPr>
        <w:tc>
          <w:tcPr>
            <w:tcW w:w="5003" w:type="dxa"/>
            <w:tcBorders>
              <w:top w:val="single" w:sz="4" w:space="0" w:color="000000"/>
              <w:left w:val="thinThickSmallGap" w:sz="18" w:space="0" w:color="auto"/>
              <w:bottom w:val="single" w:sz="4" w:space="0" w:color="000000"/>
              <w:right w:val="thinThickSmallGap" w:sz="18" w:space="0" w:color="auto"/>
            </w:tcBorders>
            <w:tcMar>
              <w:top w:w="100" w:type="dxa"/>
              <w:left w:w="100" w:type="dxa"/>
              <w:bottom w:w="100" w:type="dxa"/>
              <w:right w:w="100" w:type="dxa"/>
            </w:tcMar>
          </w:tcPr>
          <w:p w:rsidR="00D57E63" w:rsidRPr="005452EC" w:rsidRDefault="00D57E63" w:rsidP="00AE7730">
            <w:pPr>
              <w:spacing w:line="240" w:lineRule="auto"/>
              <w:contextualSpacing/>
              <w:outlineLvl w:val="0"/>
              <w:rPr>
                <w:rFonts w:asciiTheme="minorHAnsi" w:hAnsiTheme="minorHAnsi"/>
                <w:bCs/>
                <w:color w:val="000000" w:themeColor="text1"/>
                <w:kern w:val="36"/>
                <w:sz w:val="20"/>
                <w:szCs w:val="20"/>
                <w:highlight w:val="yellow"/>
              </w:rPr>
            </w:pPr>
            <w:r>
              <w:rPr>
                <w:rStyle w:val="Hyperlink"/>
                <w:rFonts w:asciiTheme="minorHAnsi" w:hAnsiTheme="minorHAnsi"/>
                <w:bCs/>
                <w:color w:val="000000" w:themeColor="text1"/>
                <w:kern w:val="36"/>
                <w:sz w:val="20"/>
                <w:szCs w:val="20"/>
                <w:u w:val="none"/>
              </w:rPr>
              <w:t>Environmental Economics (6 ECTS, 3 h)</w:t>
            </w:r>
          </w:p>
        </w:tc>
        <w:tc>
          <w:tcPr>
            <w:tcW w:w="5003" w:type="dxa"/>
            <w:tcBorders>
              <w:top w:val="single" w:sz="4" w:space="0" w:color="000000"/>
              <w:left w:val="thinThickSmallGap" w:sz="18" w:space="0" w:color="auto"/>
              <w:bottom w:val="single" w:sz="4" w:space="0" w:color="000000"/>
              <w:right w:val="thinThickSmallGap" w:sz="18" w:space="0" w:color="auto"/>
            </w:tcBorders>
            <w:tcMar>
              <w:top w:w="100" w:type="dxa"/>
              <w:left w:w="100" w:type="dxa"/>
              <w:bottom w:w="100" w:type="dxa"/>
              <w:right w:w="100" w:type="dxa"/>
            </w:tcMar>
          </w:tcPr>
          <w:p w:rsidR="00D57E63" w:rsidRPr="00AE7730" w:rsidRDefault="00D57E63" w:rsidP="00AE7730">
            <w:pPr>
              <w:spacing w:line="240" w:lineRule="auto"/>
              <w:contextualSpacing/>
              <w:outlineLvl w:val="0"/>
              <w:rPr>
                <w:rStyle w:val="Hyperlink"/>
                <w:rFonts w:asciiTheme="minorHAnsi" w:hAnsiTheme="minorHAnsi"/>
                <w:bCs/>
                <w:color w:val="FF0000"/>
                <w:kern w:val="36"/>
                <w:sz w:val="20"/>
                <w:szCs w:val="20"/>
                <w:u w:val="none"/>
              </w:rPr>
            </w:pPr>
          </w:p>
        </w:tc>
      </w:tr>
      <w:tr w:rsidR="00D57E63" w:rsidRPr="006E0190" w:rsidTr="00D57E63">
        <w:trPr>
          <w:trHeight w:val="208"/>
          <w:jc w:val="center"/>
        </w:trPr>
        <w:tc>
          <w:tcPr>
            <w:tcW w:w="5003" w:type="dxa"/>
            <w:tcBorders>
              <w:top w:val="single" w:sz="4" w:space="0" w:color="000000"/>
              <w:left w:val="thinThickSmallGap" w:sz="18" w:space="0" w:color="auto"/>
              <w:bottom w:val="single" w:sz="4" w:space="0" w:color="000000"/>
              <w:right w:val="thinThickSmallGap" w:sz="18" w:space="0" w:color="auto"/>
            </w:tcBorders>
            <w:tcMar>
              <w:top w:w="100" w:type="dxa"/>
              <w:left w:w="100" w:type="dxa"/>
              <w:bottom w:w="100" w:type="dxa"/>
              <w:right w:w="100" w:type="dxa"/>
            </w:tcMar>
          </w:tcPr>
          <w:p w:rsidR="00D57E63" w:rsidRPr="00AC774F" w:rsidRDefault="00D57E63" w:rsidP="00AE7730">
            <w:pPr>
              <w:pStyle w:val="formtGEO"/>
              <w:spacing w:line="240" w:lineRule="auto"/>
              <w:rPr>
                <w:color w:val="FF0000"/>
              </w:rPr>
            </w:pPr>
            <w:r w:rsidRPr="009E178B">
              <w:rPr>
                <w:rStyle w:val="Hyperlink"/>
                <w:bCs w:val="0"/>
                <w:color w:val="000000" w:themeColor="text1"/>
                <w:u w:val="none"/>
              </w:rPr>
              <w:t>Economics of Development (6 ECTS, 4 h)</w:t>
            </w:r>
            <w:r w:rsidRPr="009E178B">
              <w:rPr>
                <w:rStyle w:val="FootnoteReference"/>
                <w:bCs w:val="0"/>
                <w:color w:val="000000" w:themeColor="text1"/>
              </w:rPr>
              <w:footnoteReference w:id="2"/>
            </w:r>
          </w:p>
        </w:tc>
        <w:tc>
          <w:tcPr>
            <w:tcW w:w="5003" w:type="dxa"/>
            <w:tcBorders>
              <w:top w:val="single" w:sz="4" w:space="0" w:color="000000"/>
              <w:left w:val="thinThickSmallGap" w:sz="18" w:space="0" w:color="auto"/>
              <w:bottom w:val="single" w:sz="4" w:space="0" w:color="000000"/>
              <w:right w:val="thinThickSmallGap" w:sz="18" w:space="0" w:color="auto"/>
            </w:tcBorders>
            <w:tcMar>
              <w:top w:w="100" w:type="dxa"/>
              <w:left w:w="100" w:type="dxa"/>
              <w:bottom w:w="100" w:type="dxa"/>
              <w:right w:w="100" w:type="dxa"/>
            </w:tcMar>
          </w:tcPr>
          <w:p w:rsidR="00D57E63" w:rsidRPr="005452EC" w:rsidRDefault="00D57E63" w:rsidP="00AE7730">
            <w:pPr>
              <w:pStyle w:val="formtGEO"/>
              <w:spacing w:line="240" w:lineRule="auto"/>
              <w:rPr>
                <w:color w:val="000000" w:themeColor="text1"/>
              </w:rPr>
            </w:pPr>
          </w:p>
        </w:tc>
      </w:tr>
      <w:tr w:rsidR="00D57E63" w:rsidRPr="0032316D" w:rsidTr="00D57E63">
        <w:trPr>
          <w:jc w:val="center"/>
        </w:trPr>
        <w:tc>
          <w:tcPr>
            <w:tcW w:w="5003" w:type="dxa"/>
            <w:tcBorders>
              <w:top w:val="single" w:sz="4" w:space="0" w:color="000000"/>
              <w:left w:val="thinThickSmallGap" w:sz="18" w:space="0" w:color="auto"/>
              <w:bottom w:val="thinThickSmallGap" w:sz="18" w:space="0" w:color="auto"/>
              <w:right w:val="thinThickSmallGap" w:sz="18" w:space="0" w:color="auto"/>
            </w:tcBorders>
            <w:tcMar>
              <w:top w:w="100" w:type="dxa"/>
              <w:left w:w="100" w:type="dxa"/>
              <w:bottom w:w="100" w:type="dxa"/>
              <w:right w:w="100" w:type="dxa"/>
            </w:tcMar>
          </w:tcPr>
          <w:p w:rsidR="00D57E63" w:rsidRPr="005452EC" w:rsidRDefault="00D57E63" w:rsidP="00AE7730">
            <w:pPr>
              <w:pStyle w:val="formtGEO"/>
              <w:spacing w:line="240" w:lineRule="auto"/>
              <w:rPr>
                <w:color w:val="000000" w:themeColor="text1"/>
              </w:rPr>
            </w:pPr>
            <w:r w:rsidRPr="0037189D">
              <w:rPr>
                <w:rStyle w:val="Hyperlink"/>
                <w:bCs w:val="0"/>
                <w:color w:val="000000" w:themeColor="text1"/>
                <w:u w:val="none"/>
              </w:rPr>
              <w:t>Possible Futures Shaping (4 ECTS, 2 h)</w:t>
            </w:r>
          </w:p>
        </w:tc>
        <w:tc>
          <w:tcPr>
            <w:tcW w:w="5003" w:type="dxa"/>
            <w:tcBorders>
              <w:top w:val="single" w:sz="4" w:space="0" w:color="000000"/>
              <w:left w:val="thinThickSmallGap" w:sz="18" w:space="0" w:color="auto"/>
              <w:bottom w:val="single" w:sz="4" w:space="0" w:color="000000"/>
              <w:right w:val="thinThickSmallGap" w:sz="18" w:space="0" w:color="auto"/>
            </w:tcBorders>
            <w:tcMar>
              <w:top w:w="100" w:type="dxa"/>
              <w:left w:w="100" w:type="dxa"/>
              <w:bottom w:w="100" w:type="dxa"/>
              <w:right w:w="100" w:type="dxa"/>
            </w:tcMar>
          </w:tcPr>
          <w:p w:rsidR="00D57E63" w:rsidRPr="005452EC" w:rsidRDefault="00D57E63" w:rsidP="00AE7730">
            <w:pPr>
              <w:pStyle w:val="formtGEO"/>
              <w:spacing w:line="240" w:lineRule="auto"/>
              <w:rPr>
                <w:color w:val="000000" w:themeColor="text1"/>
              </w:rPr>
            </w:pPr>
          </w:p>
        </w:tc>
      </w:tr>
    </w:tbl>
    <w:p w:rsidR="00887E27" w:rsidRDefault="00887E27" w:rsidP="000F75B3">
      <w:pPr>
        <w:spacing w:line="240" w:lineRule="auto"/>
        <w:rPr>
          <w:rFonts w:asciiTheme="minorHAnsi" w:eastAsia="Trebuchet MS" w:hAnsiTheme="minorHAnsi" w:cs="Trebuchet MS"/>
          <w:b/>
          <w:sz w:val="20"/>
          <w:szCs w:val="20"/>
        </w:rPr>
      </w:pPr>
      <w:r w:rsidRPr="0032316D">
        <w:rPr>
          <w:rFonts w:asciiTheme="minorHAnsi" w:eastAsia="Trebuchet MS" w:hAnsiTheme="minorHAnsi" w:cs="Trebuchet MS"/>
          <w:sz w:val="20"/>
          <w:szCs w:val="20"/>
        </w:rPr>
        <w:t>Number of hours includes lectures and seminars. One hour (1 h) is 45 minutes.</w:t>
      </w:r>
      <w:r w:rsidR="00D32F02">
        <w:rPr>
          <w:rFonts w:asciiTheme="minorHAnsi" w:eastAsia="Trebuchet MS" w:hAnsiTheme="minorHAnsi" w:cs="Trebuchet MS"/>
          <w:sz w:val="20"/>
          <w:szCs w:val="20"/>
        </w:rPr>
        <w:t xml:space="preserve"> </w:t>
      </w:r>
      <w:r w:rsidR="00D32F02" w:rsidRPr="00562EFF">
        <w:rPr>
          <w:rFonts w:asciiTheme="minorHAnsi" w:eastAsia="Trebuchet MS" w:hAnsiTheme="minorHAnsi" w:cs="Trebuchet MS"/>
          <w:b/>
          <w:sz w:val="20"/>
          <w:szCs w:val="20"/>
        </w:rPr>
        <w:t>Some of the courses may not be opened.</w:t>
      </w:r>
    </w:p>
    <w:p w:rsidR="00D57E63" w:rsidRDefault="00D57E63" w:rsidP="000F75B3">
      <w:pPr>
        <w:spacing w:line="240" w:lineRule="auto"/>
        <w:rPr>
          <w:rFonts w:asciiTheme="minorHAnsi" w:eastAsia="Trebuchet MS" w:hAnsiTheme="minorHAnsi" w:cs="Trebuchet MS"/>
          <w:b/>
          <w:sz w:val="20"/>
          <w:szCs w:val="20"/>
        </w:rPr>
      </w:pPr>
    </w:p>
    <w:p w:rsidR="00D57E63" w:rsidRDefault="00D57E63" w:rsidP="000F75B3">
      <w:pPr>
        <w:spacing w:line="240" w:lineRule="auto"/>
        <w:rPr>
          <w:rFonts w:asciiTheme="minorHAnsi" w:eastAsia="Trebuchet MS" w:hAnsiTheme="minorHAnsi" w:cs="Trebuchet MS"/>
          <w:b/>
          <w:sz w:val="20"/>
          <w:szCs w:val="20"/>
        </w:rPr>
      </w:pPr>
    </w:p>
    <w:p w:rsidR="00D57E63" w:rsidRDefault="00D57E63" w:rsidP="000F75B3">
      <w:pPr>
        <w:spacing w:line="240" w:lineRule="auto"/>
        <w:rPr>
          <w:rFonts w:asciiTheme="minorHAnsi" w:eastAsia="Trebuchet MS" w:hAnsiTheme="minorHAnsi" w:cs="Trebuchet MS"/>
          <w:b/>
          <w:sz w:val="20"/>
          <w:szCs w:val="20"/>
        </w:rPr>
      </w:pPr>
    </w:p>
    <w:p w:rsidR="00D57E63" w:rsidRDefault="00D57E63" w:rsidP="000F75B3">
      <w:pPr>
        <w:spacing w:line="240" w:lineRule="auto"/>
        <w:rPr>
          <w:rFonts w:asciiTheme="minorHAnsi" w:eastAsia="Trebuchet MS" w:hAnsiTheme="minorHAnsi" w:cs="Trebuchet MS"/>
          <w:b/>
          <w:sz w:val="20"/>
          <w:szCs w:val="20"/>
        </w:rPr>
      </w:pPr>
    </w:p>
    <w:p w:rsidR="0067743A" w:rsidRPr="009E5CA1" w:rsidRDefault="0067743A" w:rsidP="0067743A">
      <w:pPr>
        <w:spacing w:after="240" w:line="240" w:lineRule="auto"/>
        <w:jc w:val="center"/>
        <w:rPr>
          <w:rFonts w:asciiTheme="minorHAnsi" w:eastAsia="Trebuchet MS" w:hAnsiTheme="minorHAnsi" w:cs="Trebuchet MS"/>
          <w:b/>
          <w:i/>
          <w:caps/>
          <w:sz w:val="28"/>
          <w:szCs w:val="28"/>
        </w:rPr>
      </w:pPr>
      <w:r w:rsidRPr="009E5CA1">
        <w:rPr>
          <w:rFonts w:asciiTheme="minorHAnsi" w:eastAsia="Trebuchet MS" w:hAnsiTheme="minorHAnsi" w:cs="Trebuchet MS"/>
          <w:b/>
          <w:i/>
          <w:caps/>
          <w:color w:val="C00000"/>
          <w:sz w:val="28"/>
          <w:szCs w:val="28"/>
        </w:rPr>
        <w:t>Department of Geography</w:t>
      </w:r>
    </w:p>
    <w:tbl>
      <w:tblPr>
        <w:tblW w:w="100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5002"/>
        <w:gridCol w:w="5003"/>
      </w:tblGrid>
      <w:tr w:rsidR="0067743A" w:rsidTr="000441D8">
        <w:trPr>
          <w:jc w:val="center"/>
        </w:trPr>
        <w:tc>
          <w:tcPr>
            <w:tcW w:w="5002" w:type="dxa"/>
            <w:tcBorders>
              <w:top w:val="thinThickSmallGap" w:sz="18" w:space="0" w:color="auto"/>
              <w:left w:val="thinThickSmallGap" w:sz="18" w:space="0" w:color="auto"/>
              <w:bottom w:val="thinThickSmallGap" w:sz="18" w:space="0" w:color="auto"/>
              <w:right w:val="thinThickSmallGap" w:sz="18" w:space="0" w:color="auto"/>
            </w:tcBorders>
            <w:tcMar>
              <w:top w:w="100" w:type="dxa"/>
              <w:left w:w="100" w:type="dxa"/>
              <w:bottom w:w="100" w:type="dxa"/>
              <w:right w:w="100" w:type="dxa"/>
            </w:tcMar>
            <w:hideMark/>
          </w:tcPr>
          <w:p w:rsidR="0067743A" w:rsidRDefault="0067743A" w:rsidP="000441D8">
            <w:pPr>
              <w:widowControl w:val="0"/>
              <w:spacing w:line="240" w:lineRule="auto"/>
              <w:jc w:val="center"/>
              <w:rPr>
                <w:rFonts w:asciiTheme="minorHAnsi" w:hAnsiTheme="minorHAnsi"/>
                <w:sz w:val="28"/>
                <w:szCs w:val="28"/>
              </w:rPr>
            </w:pPr>
            <w:r>
              <w:rPr>
                <w:rFonts w:asciiTheme="minorHAnsi" w:eastAsia="Trebuchet MS" w:hAnsiTheme="minorHAnsi" w:cs="Trebuchet MS"/>
                <w:b/>
                <w:sz w:val="28"/>
                <w:szCs w:val="28"/>
              </w:rPr>
              <w:t>WINTER SEMESTER</w:t>
            </w:r>
          </w:p>
        </w:tc>
        <w:tc>
          <w:tcPr>
            <w:tcW w:w="5003" w:type="dxa"/>
            <w:tcBorders>
              <w:top w:val="thinThickSmallGap" w:sz="18" w:space="0" w:color="auto"/>
              <w:left w:val="thinThickSmallGap" w:sz="18" w:space="0" w:color="auto"/>
              <w:bottom w:val="thinThickSmallGap" w:sz="18" w:space="0" w:color="auto"/>
              <w:right w:val="thinThickSmallGap" w:sz="18" w:space="0" w:color="auto"/>
            </w:tcBorders>
            <w:tcMar>
              <w:top w:w="100" w:type="dxa"/>
              <w:left w:w="100" w:type="dxa"/>
              <w:bottom w:w="100" w:type="dxa"/>
              <w:right w:w="100" w:type="dxa"/>
            </w:tcMar>
            <w:hideMark/>
          </w:tcPr>
          <w:p w:rsidR="0067743A" w:rsidRDefault="0067743A" w:rsidP="000441D8">
            <w:pPr>
              <w:widowControl w:val="0"/>
              <w:spacing w:line="240" w:lineRule="auto"/>
              <w:jc w:val="center"/>
              <w:rPr>
                <w:rFonts w:asciiTheme="minorHAnsi" w:hAnsiTheme="minorHAnsi"/>
                <w:sz w:val="28"/>
                <w:szCs w:val="28"/>
              </w:rPr>
            </w:pPr>
            <w:r>
              <w:rPr>
                <w:rFonts w:asciiTheme="minorHAnsi" w:eastAsia="Trebuchet MS" w:hAnsiTheme="minorHAnsi" w:cs="Trebuchet MS"/>
                <w:b/>
                <w:sz w:val="28"/>
                <w:szCs w:val="28"/>
              </w:rPr>
              <w:t>SUMMER SEMESTER</w:t>
            </w:r>
          </w:p>
        </w:tc>
      </w:tr>
      <w:tr w:rsidR="0067743A" w:rsidTr="000441D8">
        <w:trPr>
          <w:jc w:val="center"/>
        </w:trPr>
        <w:tc>
          <w:tcPr>
            <w:tcW w:w="5002" w:type="dxa"/>
            <w:tcBorders>
              <w:top w:val="thinThickSmallGap" w:sz="18" w:space="0" w:color="auto"/>
              <w:left w:val="thinThickSmallGap" w:sz="18" w:space="0" w:color="auto"/>
              <w:bottom w:val="single" w:sz="8" w:space="0" w:color="000000"/>
              <w:right w:val="thinThickSmallGap" w:sz="18" w:space="0" w:color="auto"/>
            </w:tcBorders>
            <w:tcMar>
              <w:top w:w="100" w:type="dxa"/>
              <w:left w:w="100" w:type="dxa"/>
              <w:bottom w:w="100" w:type="dxa"/>
              <w:right w:w="100" w:type="dxa"/>
            </w:tcMar>
            <w:hideMark/>
          </w:tcPr>
          <w:p w:rsidR="0067743A" w:rsidRPr="00DA6F1D" w:rsidRDefault="008B6E1E" w:rsidP="000441D8">
            <w:pPr>
              <w:widowControl w:val="0"/>
              <w:spacing w:line="240" w:lineRule="auto"/>
              <w:rPr>
                <w:rFonts w:asciiTheme="minorHAnsi" w:hAnsiTheme="minorHAnsi"/>
              </w:rPr>
            </w:pPr>
            <w:hyperlink w:anchor="_Conflict_Regions_of" w:history="1">
              <w:r w:rsidR="0067743A" w:rsidRPr="00DA6F1D">
                <w:rPr>
                  <w:rStyle w:val="Hyperlink"/>
                  <w:rFonts w:asciiTheme="minorHAnsi" w:eastAsia="Trebuchet MS" w:hAnsiTheme="minorHAnsi" w:cs="Trebuchet MS"/>
                  <w:color w:val="auto"/>
                  <w:sz w:val="20"/>
                  <w:szCs w:val="20"/>
                  <w:u w:val="none"/>
                </w:rPr>
                <w:t>Conflict Regions of the Contemporary World</w:t>
              </w:r>
            </w:hyperlink>
            <w:r w:rsidR="0067743A" w:rsidRPr="00DA6F1D">
              <w:rPr>
                <w:rFonts w:asciiTheme="minorHAnsi" w:eastAsia="Trebuchet MS" w:hAnsiTheme="minorHAnsi" w:cs="Trebuchet MS"/>
                <w:sz w:val="20"/>
                <w:szCs w:val="20"/>
                <w:highlight w:val="white"/>
              </w:rPr>
              <w:t xml:space="preserve"> (5 ECTS, 3 h)</w:t>
            </w:r>
          </w:p>
        </w:tc>
        <w:tc>
          <w:tcPr>
            <w:tcW w:w="5003" w:type="dxa"/>
            <w:tcBorders>
              <w:top w:val="thinThickSmallGap" w:sz="18" w:space="0" w:color="auto"/>
              <w:left w:val="thinThickSmallGap" w:sz="18" w:space="0" w:color="auto"/>
              <w:bottom w:val="single" w:sz="8" w:space="0" w:color="000000"/>
              <w:right w:val="thinThickSmallGap" w:sz="18" w:space="0" w:color="auto"/>
            </w:tcBorders>
            <w:tcMar>
              <w:top w:w="100" w:type="dxa"/>
              <w:left w:w="100" w:type="dxa"/>
              <w:bottom w:w="100" w:type="dxa"/>
              <w:right w:w="100" w:type="dxa"/>
            </w:tcMar>
            <w:hideMark/>
          </w:tcPr>
          <w:p w:rsidR="0067743A" w:rsidRPr="00DA6F1D" w:rsidRDefault="008B6E1E" w:rsidP="000441D8">
            <w:pPr>
              <w:widowControl w:val="0"/>
              <w:spacing w:line="240" w:lineRule="auto"/>
              <w:rPr>
                <w:rFonts w:asciiTheme="minorHAnsi" w:hAnsiTheme="minorHAnsi"/>
              </w:rPr>
            </w:pPr>
            <w:hyperlink w:anchor="_Conflict_Regions_of" w:history="1">
              <w:r w:rsidR="0067743A" w:rsidRPr="00DA6F1D">
                <w:rPr>
                  <w:rStyle w:val="Hyperlink"/>
                  <w:rFonts w:asciiTheme="minorHAnsi" w:eastAsia="Trebuchet MS" w:hAnsiTheme="minorHAnsi" w:cs="Trebuchet MS"/>
                  <w:color w:val="auto"/>
                  <w:sz w:val="20"/>
                  <w:szCs w:val="20"/>
                  <w:u w:val="none"/>
                </w:rPr>
                <w:t>Conflict Regions of the Contemporary World</w:t>
              </w:r>
            </w:hyperlink>
            <w:r w:rsidR="0067743A" w:rsidRPr="00DA6F1D">
              <w:rPr>
                <w:rFonts w:asciiTheme="minorHAnsi" w:eastAsia="Trebuchet MS" w:hAnsiTheme="minorHAnsi" w:cs="Trebuchet MS"/>
                <w:sz w:val="20"/>
                <w:szCs w:val="20"/>
                <w:highlight w:val="white"/>
              </w:rPr>
              <w:t xml:space="preserve"> (5 ECTS, 3 h)</w:t>
            </w:r>
          </w:p>
        </w:tc>
      </w:tr>
      <w:tr w:rsidR="0067743A" w:rsidTr="000441D8">
        <w:trPr>
          <w:jc w:val="center"/>
        </w:trPr>
        <w:tc>
          <w:tcPr>
            <w:tcW w:w="5002" w:type="dxa"/>
            <w:tcBorders>
              <w:top w:val="single" w:sz="8" w:space="0" w:color="000000"/>
              <w:left w:val="thinThickSmallGap" w:sz="18" w:space="0" w:color="auto"/>
              <w:bottom w:val="single" w:sz="8" w:space="0" w:color="000000"/>
              <w:right w:val="thinThickSmallGap" w:sz="18" w:space="0" w:color="auto"/>
            </w:tcBorders>
            <w:tcMar>
              <w:top w:w="100" w:type="dxa"/>
              <w:left w:w="100" w:type="dxa"/>
              <w:bottom w:w="100" w:type="dxa"/>
              <w:right w:w="100" w:type="dxa"/>
            </w:tcMar>
            <w:hideMark/>
          </w:tcPr>
          <w:p w:rsidR="0067743A" w:rsidRPr="00DA6F1D" w:rsidRDefault="008B6E1E" w:rsidP="000441D8">
            <w:pPr>
              <w:widowControl w:val="0"/>
              <w:spacing w:line="240" w:lineRule="auto"/>
              <w:rPr>
                <w:rFonts w:asciiTheme="minorHAnsi" w:eastAsia="Trebuchet MS" w:hAnsiTheme="minorHAnsi" w:cs="Trebuchet MS"/>
                <w:sz w:val="20"/>
                <w:szCs w:val="20"/>
              </w:rPr>
            </w:pPr>
            <w:hyperlink w:anchor="_Geographically_Oriented_Research_1" w:history="1">
              <w:r w:rsidR="0067743A" w:rsidRPr="00DA6F1D">
                <w:rPr>
                  <w:rStyle w:val="Hyperlink"/>
                  <w:rFonts w:asciiTheme="minorHAnsi" w:eastAsia="Trebuchet MS" w:hAnsiTheme="minorHAnsi" w:cs="Trebuchet MS"/>
                  <w:color w:val="auto"/>
                  <w:sz w:val="20"/>
                  <w:szCs w:val="20"/>
                  <w:u w:val="none"/>
                </w:rPr>
                <w:t>Geographically Oriented Research</w:t>
              </w:r>
            </w:hyperlink>
            <w:r w:rsidR="0067743A" w:rsidRPr="00DA6F1D">
              <w:rPr>
                <w:rFonts w:asciiTheme="minorHAnsi" w:eastAsia="Trebuchet MS" w:hAnsiTheme="minorHAnsi" w:cs="Trebuchet MS"/>
                <w:sz w:val="20"/>
                <w:szCs w:val="20"/>
              </w:rPr>
              <w:t xml:space="preserve"> (5 ECTS, 3 h)</w:t>
            </w:r>
          </w:p>
        </w:tc>
        <w:tc>
          <w:tcPr>
            <w:tcW w:w="5003" w:type="dxa"/>
            <w:tcBorders>
              <w:top w:val="single" w:sz="8" w:space="0" w:color="000000"/>
              <w:left w:val="thinThickSmallGap" w:sz="18" w:space="0" w:color="auto"/>
              <w:bottom w:val="single" w:sz="8" w:space="0" w:color="000000"/>
              <w:right w:val="thinThickSmallGap" w:sz="18" w:space="0" w:color="auto"/>
            </w:tcBorders>
            <w:tcMar>
              <w:top w:w="100" w:type="dxa"/>
              <w:left w:w="100" w:type="dxa"/>
              <w:bottom w:w="100" w:type="dxa"/>
              <w:right w:w="100" w:type="dxa"/>
            </w:tcMar>
            <w:hideMark/>
          </w:tcPr>
          <w:p w:rsidR="0067743A" w:rsidRPr="00DA6F1D" w:rsidRDefault="008B6E1E" w:rsidP="000441D8">
            <w:pPr>
              <w:widowControl w:val="0"/>
              <w:spacing w:line="240" w:lineRule="auto"/>
              <w:rPr>
                <w:rFonts w:asciiTheme="minorHAnsi" w:eastAsia="Trebuchet MS" w:hAnsiTheme="minorHAnsi" w:cs="Trebuchet MS"/>
                <w:sz w:val="20"/>
                <w:szCs w:val="20"/>
              </w:rPr>
            </w:pPr>
            <w:hyperlink w:anchor="_Geographical_field_trip" w:history="1">
              <w:r w:rsidR="0067743A" w:rsidRPr="000A614D">
                <w:rPr>
                  <w:rStyle w:val="Hyperlink"/>
                  <w:rFonts w:asciiTheme="minorHAnsi" w:eastAsia="Trebuchet MS" w:hAnsiTheme="minorHAnsi" w:cs="Trebuchet MS"/>
                  <w:color w:val="auto"/>
                  <w:sz w:val="20"/>
                  <w:szCs w:val="20"/>
                  <w:u w:val="none"/>
                </w:rPr>
                <w:t>Geographical Field Trip in the Czech Republic</w:t>
              </w:r>
            </w:hyperlink>
            <w:r w:rsidR="0067743A" w:rsidRPr="00DA6F1D">
              <w:rPr>
                <w:rFonts w:asciiTheme="minorHAnsi" w:eastAsia="Trebuchet MS" w:hAnsiTheme="minorHAnsi" w:cs="Trebuchet MS"/>
                <w:sz w:val="20"/>
                <w:szCs w:val="20"/>
              </w:rPr>
              <w:t xml:space="preserve"> (5 ECTS, 5 days)</w:t>
            </w:r>
          </w:p>
        </w:tc>
      </w:tr>
      <w:tr w:rsidR="0067743A" w:rsidTr="000441D8">
        <w:trPr>
          <w:jc w:val="center"/>
        </w:trPr>
        <w:tc>
          <w:tcPr>
            <w:tcW w:w="5002" w:type="dxa"/>
            <w:tcBorders>
              <w:top w:val="single" w:sz="8" w:space="0" w:color="000000"/>
              <w:left w:val="thinThickSmallGap" w:sz="18" w:space="0" w:color="auto"/>
              <w:bottom w:val="single" w:sz="8" w:space="0" w:color="000000"/>
              <w:right w:val="thinThickSmallGap" w:sz="18" w:space="0" w:color="auto"/>
            </w:tcBorders>
            <w:tcMar>
              <w:top w:w="100" w:type="dxa"/>
              <w:left w:w="100" w:type="dxa"/>
              <w:bottom w:w="100" w:type="dxa"/>
              <w:right w:w="100" w:type="dxa"/>
            </w:tcMar>
            <w:hideMark/>
          </w:tcPr>
          <w:p w:rsidR="0067743A" w:rsidRPr="00DA6F1D" w:rsidRDefault="008B6E1E" w:rsidP="000441D8">
            <w:pPr>
              <w:widowControl w:val="0"/>
              <w:spacing w:line="240" w:lineRule="auto"/>
              <w:rPr>
                <w:rFonts w:asciiTheme="minorHAnsi" w:eastAsia="Trebuchet MS" w:hAnsiTheme="minorHAnsi" w:cs="Trebuchet MS"/>
                <w:sz w:val="20"/>
                <w:szCs w:val="20"/>
              </w:rPr>
            </w:pPr>
            <w:hyperlink w:anchor="_Geography_of_Climate" w:history="1">
              <w:r w:rsidR="0067743A" w:rsidRPr="00DA6F1D">
                <w:rPr>
                  <w:rStyle w:val="Hyperlink"/>
                  <w:rFonts w:asciiTheme="minorHAnsi" w:eastAsia="Trebuchet MS" w:hAnsiTheme="minorHAnsi" w:cs="Trebuchet MS"/>
                  <w:color w:val="auto"/>
                  <w:sz w:val="20"/>
                  <w:szCs w:val="20"/>
                  <w:u w:val="none"/>
                </w:rPr>
                <w:t>Geography of Climate Change</w:t>
              </w:r>
            </w:hyperlink>
            <w:r w:rsidR="0067743A" w:rsidRPr="00DA6F1D">
              <w:rPr>
                <w:rFonts w:asciiTheme="minorHAnsi" w:eastAsia="Trebuchet MS" w:hAnsiTheme="minorHAnsi" w:cs="Trebuchet MS"/>
                <w:sz w:val="20"/>
                <w:szCs w:val="20"/>
              </w:rPr>
              <w:t xml:space="preserve"> (5 ECTS, 3 h)</w:t>
            </w:r>
          </w:p>
        </w:tc>
        <w:tc>
          <w:tcPr>
            <w:tcW w:w="5003" w:type="dxa"/>
            <w:tcBorders>
              <w:top w:val="single" w:sz="8" w:space="0" w:color="000000"/>
              <w:left w:val="thinThickSmallGap" w:sz="18" w:space="0" w:color="auto"/>
              <w:bottom w:val="single" w:sz="8" w:space="0" w:color="000000"/>
              <w:right w:val="thinThickSmallGap" w:sz="18" w:space="0" w:color="auto"/>
            </w:tcBorders>
            <w:tcMar>
              <w:top w:w="100" w:type="dxa"/>
              <w:left w:w="100" w:type="dxa"/>
              <w:bottom w:w="100" w:type="dxa"/>
              <w:right w:w="100" w:type="dxa"/>
            </w:tcMar>
            <w:hideMark/>
          </w:tcPr>
          <w:p w:rsidR="0067743A" w:rsidRPr="00DA6F1D" w:rsidRDefault="008B6E1E" w:rsidP="000441D8">
            <w:pPr>
              <w:widowControl w:val="0"/>
              <w:spacing w:line="240" w:lineRule="auto"/>
              <w:rPr>
                <w:rFonts w:asciiTheme="minorHAnsi" w:eastAsia="Trebuchet MS" w:hAnsiTheme="minorHAnsi" w:cs="Trebuchet MS"/>
                <w:sz w:val="20"/>
                <w:szCs w:val="20"/>
              </w:rPr>
            </w:pPr>
            <w:hyperlink w:anchor="_Geographical_Field_Trip_1" w:history="1">
              <w:r w:rsidR="0067743A" w:rsidRPr="00DA6F1D">
                <w:rPr>
                  <w:rStyle w:val="Hyperlink"/>
                  <w:rFonts w:asciiTheme="minorHAnsi" w:eastAsia="Trebuchet MS" w:hAnsiTheme="minorHAnsi" w:cs="Trebuchet MS"/>
                  <w:color w:val="auto"/>
                  <w:sz w:val="20"/>
                  <w:szCs w:val="20"/>
                  <w:u w:val="none"/>
                </w:rPr>
                <w:t>Geographical Field Trip to a Foreign Country</w:t>
              </w:r>
            </w:hyperlink>
            <w:r w:rsidR="0067743A" w:rsidRPr="00DA6F1D">
              <w:rPr>
                <w:rFonts w:asciiTheme="minorHAnsi" w:eastAsia="Trebuchet MS" w:hAnsiTheme="minorHAnsi" w:cs="Trebuchet MS"/>
                <w:sz w:val="20"/>
                <w:szCs w:val="20"/>
              </w:rPr>
              <w:t xml:space="preserve"> (6 ECTS, 6 days)</w:t>
            </w:r>
          </w:p>
        </w:tc>
      </w:tr>
      <w:tr w:rsidR="0067743A" w:rsidTr="000441D8">
        <w:trPr>
          <w:jc w:val="center"/>
        </w:trPr>
        <w:tc>
          <w:tcPr>
            <w:tcW w:w="5002" w:type="dxa"/>
            <w:tcBorders>
              <w:top w:val="single" w:sz="8" w:space="0" w:color="000000"/>
              <w:left w:val="thinThickSmallGap" w:sz="18" w:space="0" w:color="auto"/>
              <w:bottom w:val="single" w:sz="8" w:space="0" w:color="000000"/>
              <w:right w:val="thinThickSmallGap" w:sz="18" w:space="0" w:color="auto"/>
            </w:tcBorders>
            <w:tcMar>
              <w:top w:w="100" w:type="dxa"/>
              <w:left w:w="100" w:type="dxa"/>
              <w:bottom w:w="100" w:type="dxa"/>
              <w:right w:w="100" w:type="dxa"/>
            </w:tcMar>
            <w:hideMark/>
          </w:tcPr>
          <w:p w:rsidR="0067743A" w:rsidRPr="00DA6F1D" w:rsidRDefault="008B6E1E" w:rsidP="000441D8">
            <w:pPr>
              <w:widowControl w:val="0"/>
              <w:spacing w:line="240" w:lineRule="auto"/>
              <w:rPr>
                <w:rFonts w:asciiTheme="minorHAnsi" w:eastAsia="Trebuchet MS" w:hAnsiTheme="minorHAnsi" w:cs="Trebuchet MS"/>
                <w:sz w:val="20"/>
                <w:szCs w:val="20"/>
              </w:rPr>
            </w:pPr>
            <w:hyperlink w:anchor="_Geography_of_the" w:history="1">
              <w:r w:rsidR="0067743A" w:rsidRPr="00DA6F1D">
                <w:rPr>
                  <w:rStyle w:val="Hyperlink"/>
                  <w:rFonts w:asciiTheme="minorHAnsi" w:eastAsia="Trebuchet MS" w:hAnsiTheme="minorHAnsi" w:cs="Trebuchet MS"/>
                  <w:color w:val="auto"/>
                  <w:sz w:val="20"/>
                  <w:szCs w:val="20"/>
                  <w:u w:val="none"/>
                </w:rPr>
                <w:t>Geography of the Czech Republic</w:t>
              </w:r>
            </w:hyperlink>
            <w:r w:rsidR="0067743A" w:rsidRPr="00DA6F1D">
              <w:rPr>
                <w:rFonts w:asciiTheme="minorHAnsi" w:eastAsia="Trebuchet MS" w:hAnsiTheme="minorHAnsi" w:cs="Trebuchet MS"/>
                <w:sz w:val="20"/>
                <w:szCs w:val="20"/>
              </w:rPr>
              <w:t xml:space="preserve"> (5 ECTS, 3 h)</w:t>
            </w:r>
          </w:p>
        </w:tc>
        <w:tc>
          <w:tcPr>
            <w:tcW w:w="5003" w:type="dxa"/>
            <w:tcBorders>
              <w:top w:val="single" w:sz="8" w:space="0" w:color="000000"/>
              <w:left w:val="thinThickSmallGap" w:sz="18" w:space="0" w:color="auto"/>
              <w:bottom w:val="single" w:sz="8" w:space="0" w:color="000000"/>
              <w:right w:val="thinThickSmallGap" w:sz="18" w:space="0" w:color="auto"/>
            </w:tcBorders>
            <w:tcMar>
              <w:top w:w="100" w:type="dxa"/>
              <w:left w:w="100" w:type="dxa"/>
              <w:bottom w:w="100" w:type="dxa"/>
              <w:right w:w="100" w:type="dxa"/>
            </w:tcMar>
            <w:hideMark/>
          </w:tcPr>
          <w:p w:rsidR="0067743A" w:rsidRPr="00DA6F1D" w:rsidRDefault="008B6E1E" w:rsidP="000441D8">
            <w:pPr>
              <w:widowControl w:val="0"/>
              <w:spacing w:line="240" w:lineRule="auto"/>
              <w:rPr>
                <w:rFonts w:asciiTheme="minorHAnsi" w:eastAsia="Trebuchet MS" w:hAnsiTheme="minorHAnsi" w:cs="Trebuchet MS"/>
                <w:sz w:val="20"/>
                <w:szCs w:val="20"/>
              </w:rPr>
            </w:pPr>
            <w:hyperlink w:anchor="_Geographically_Oriented_Research_1" w:history="1">
              <w:r w:rsidR="0067743A" w:rsidRPr="00DA6F1D">
                <w:rPr>
                  <w:rStyle w:val="Hyperlink"/>
                  <w:rFonts w:asciiTheme="minorHAnsi" w:eastAsia="Trebuchet MS" w:hAnsiTheme="minorHAnsi" w:cs="Trebuchet MS"/>
                  <w:color w:val="auto"/>
                  <w:sz w:val="20"/>
                  <w:szCs w:val="20"/>
                  <w:u w:val="none"/>
                </w:rPr>
                <w:t>Geographically Oriented Research</w:t>
              </w:r>
            </w:hyperlink>
            <w:r w:rsidR="0067743A" w:rsidRPr="00DA6F1D">
              <w:rPr>
                <w:rFonts w:asciiTheme="minorHAnsi" w:eastAsia="Trebuchet MS" w:hAnsiTheme="minorHAnsi" w:cs="Trebuchet MS"/>
                <w:sz w:val="20"/>
                <w:szCs w:val="20"/>
              </w:rPr>
              <w:t xml:space="preserve"> (5 ECTS, 3 h)</w:t>
            </w:r>
          </w:p>
        </w:tc>
      </w:tr>
      <w:tr w:rsidR="0067743A" w:rsidTr="000441D8">
        <w:trPr>
          <w:trHeight w:val="20"/>
          <w:jc w:val="center"/>
        </w:trPr>
        <w:tc>
          <w:tcPr>
            <w:tcW w:w="5002" w:type="dxa"/>
            <w:tcBorders>
              <w:top w:val="single" w:sz="8" w:space="0" w:color="000000"/>
              <w:left w:val="thinThickSmallGap" w:sz="18" w:space="0" w:color="auto"/>
              <w:bottom w:val="single" w:sz="8" w:space="0" w:color="000000"/>
              <w:right w:val="thinThickSmallGap" w:sz="18" w:space="0" w:color="auto"/>
            </w:tcBorders>
            <w:tcMar>
              <w:top w:w="100" w:type="dxa"/>
              <w:left w:w="100" w:type="dxa"/>
              <w:bottom w:w="100" w:type="dxa"/>
              <w:right w:w="100" w:type="dxa"/>
            </w:tcMar>
            <w:hideMark/>
          </w:tcPr>
          <w:p w:rsidR="0067743A" w:rsidRPr="00DA6F1D" w:rsidRDefault="008B6E1E" w:rsidP="000441D8">
            <w:pPr>
              <w:widowControl w:val="0"/>
              <w:spacing w:line="240" w:lineRule="auto"/>
              <w:rPr>
                <w:rFonts w:asciiTheme="minorHAnsi" w:eastAsia="Trebuchet MS" w:hAnsiTheme="minorHAnsi" w:cs="Trebuchet MS"/>
                <w:sz w:val="20"/>
                <w:szCs w:val="20"/>
              </w:rPr>
            </w:pPr>
            <w:hyperlink w:anchor="_GIScience_for_Geographers" w:history="1">
              <w:r w:rsidR="0067743A" w:rsidRPr="00DA6F1D">
                <w:rPr>
                  <w:rStyle w:val="Hyperlink"/>
                  <w:rFonts w:asciiTheme="minorHAnsi" w:eastAsia="Trebuchet MS" w:hAnsiTheme="minorHAnsi" w:cs="Trebuchet MS"/>
                  <w:color w:val="auto"/>
                  <w:sz w:val="20"/>
                  <w:szCs w:val="20"/>
                  <w:u w:val="none"/>
                </w:rPr>
                <w:t>GIScience for Geographers</w:t>
              </w:r>
            </w:hyperlink>
            <w:r w:rsidR="0067743A" w:rsidRPr="00DA6F1D">
              <w:rPr>
                <w:rFonts w:asciiTheme="minorHAnsi" w:eastAsia="Trebuchet MS" w:hAnsiTheme="minorHAnsi" w:cs="Trebuchet MS"/>
                <w:sz w:val="20"/>
                <w:szCs w:val="20"/>
              </w:rPr>
              <w:t xml:space="preserve"> (5 ECTS, 3 h)</w:t>
            </w:r>
          </w:p>
        </w:tc>
        <w:tc>
          <w:tcPr>
            <w:tcW w:w="5003" w:type="dxa"/>
            <w:tcBorders>
              <w:top w:val="single" w:sz="8" w:space="0" w:color="000000"/>
              <w:left w:val="thinThickSmallGap" w:sz="18" w:space="0" w:color="auto"/>
              <w:bottom w:val="single" w:sz="8" w:space="0" w:color="000000"/>
              <w:right w:val="thinThickSmallGap" w:sz="18" w:space="0" w:color="auto"/>
            </w:tcBorders>
            <w:tcMar>
              <w:top w:w="100" w:type="dxa"/>
              <w:left w:w="100" w:type="dxa"/>
              <w:bottom w:w="100" w:type="dxa"/>
              <w:right w:w="100" w:type="dxa"/>
            </w:tcMar>
            <w:hideMark/>
          </w:tcPr>
          <w:p w:rsidR="0067743A" w:rsidRPr="00DA6F1D" w:rsidRDefault="008B6E1E" w:rsidP="000441D8">
            <w:pPr>
              <w:widowControl w:val="0"/>
              <w:spacing w:line="240" w:lineRule="auto"/>
              <w:rPr>
                <w:rFonts w:asciiTheme="minorHAnsi" w:eastAsia="Trebuchet MS" w:hAnsiTheme="minorHAnsi" w:cs="Trebuchet MS"/>
                <w:sz w:val="20"/>
                <w:szCs w:val="20"/>
              </w:rPr>
            </w:pPr>
            <w:hyperlink w:anchor="_Geography_of_Climate" w:history="1">
              <w:r w:rsidR="0067743A" w:rsidRPr="00DA6F1D">
                <w:rPr>
                  <w:rStyle w:val="Hyperlink"/>
                  <w:rFonts w:asciiTheme="minorHAnsi" w:eastAsia="Trebuchet MS" w:hAnsiTheme="minorHAnsi" w:cs="Trebuchet MS"/>
                  <w:color w:val="auto"/>
                  <w:sz w:val="20"/>
                  <w:szCs w:val="20"/>
                  <w:u w:val="none"/>
                </w:rPr>
                <w:t>Geography of Climate Change</w:t>
              </w:r>
            </w:hyperlink>
            <w:r w:rsidR="0067743A" w:rsidRPr="00DA6F1D">
              <w:rPr>
                <w:rFonts w:asciiTheme="minorHAnsi" w:eastAsia="Trebuchet MS" w:hAnsiTheme="minorHAnsi" w:cs="Trebuchet MS"/>
                <w:sz w:val="20"/>
                <w:szCs w:val="20"/>
              </w:rPr>
              <w:t xml:space="preserve"> (5 ECTS, 3 h)</w:t>
            </w:r>
          </w:p>
        </w:tc>
      </w:tr>
      <w:tr w:rsidR="0067743A" w:rsidTr="000441D8">
        <w:trPr>
          <w:trHeight w:val="20"/>
          <w:jc w:val="center"/>
        </w:trPr>
        <w:tc>
          <w:tcPr>
            <w:tcW w:w="5002" w:type="dxa"/>
            <w:tcBorders>
              <w:top w:val="single" w:sz="8" w:space="0" w:color="000000"/>
              <w:left w:val="thinThickSmallGap" w:sz="18" w:space="0" w:color="auto"/>
              <w:bottom w:val="single" w:sz="8" w:space="0" w:color="000000"/>
              <w:right w:val="thinThickSmallGap" w:sz="18" w:space="0" w:color="auto"/>
            </w:tcBorders>
            <w:tcMar>
              <w:top w:w="100" w:type="dxa"/>
              <w:left w:w="100" w:type="dxa"/>
              <w:bottom w:w="100" w:type="dxa"/>
              <w:right w:w="100" w:type="dxa"/>
            </w:tcMar>
          </w:tcPr>
          <w:p w:rsidR="0067743A" w:rsidRPr="0067743A" w:rsidRDefault="008B6E1E" w:rsidP="000441D8">
            <w:pPr>
              <w:widowControl w:val="0"/>
              <w:spacing w:line="240" w:lineRule="auto"/>
            </w:pPr>
            <w:hyperlink w:anchor="_Landscape_mapping" w:history="1">
              <w:r w:rsidR="0067743A" w:rsidRPr="0067743A">
                <w:rPr>
                  <w:rStyle w:val="Hyperlink"/>
                  <w:rFonts w:asciiTheme="minorHAnsi" w:eastAsia="Trebuchet MS" w:hAnsiTheme="minorHAnsi" w:cs="Trebuchet MS"/>
                  <w:color w:val="auto"/>
                  <w:sz w:val="20"/>
                  <w:szCs w:val="20"/>
                  <w:u w:val="none"/>
                </w:rPr>
                <w:t>Landscape Mapping</w:t>
              </w:r>
            </w:hyperlink>
            <w:r w:rsidR="0067743A" w:rsidRPr="0067743A">
              <w:rPr>
                <w:rStyle w:val="Hyperlink"/>
                <w:rFonts w:asciiTheme="minorHAnsi" w:eastAsia="Trebuchet MS" w:hAnsiTheme="minorHAnsi" w:cs="Trebuchet MS"/>
                <w:color w:val="auto"/>
                <w:sz w:val="20"/>
                <w:szCs w:val="20"/>
                <w:u w:val="none"/>
              </w:rPr>
              <w:t xml:space="preserve"> (5 ECTS, 3 h)</w:t>
            </w:r>
          </w:p>
        </w:tc>
        <w:tc>
          <w:tcPr>
            <w:tcW w:w="5003" w:type="dxa"/>
            <w:tcBorders>
              <w:top w:val="single" w:sz="8" w:space="0" w:color="000000"/>
              <w:left w:val="thinThickSmallGap" w:sz="18" w:space="0" w:color="auto"/>
              <w:bottom w:val="single" w:sz="8" w:space="0" w:color="000000"/>
              <w:right w:val="thinThickSmallGap" w:sz="18" w:space="0" w:color="auto"/>
            </w:tcBorders>
            <w:tcMar>
              <w:top w:w="100" w:type="dxa"/>
              <w:left w:w="100" w:type="dxa"/>
              <w:bottom w:w="100" w:type="dxa"/>
              <w:right w:w="100" w:type="dxa"/>
            </w:tcMar>
          </w:tcPr>
          <w:p w:rsidR="0067743A" w:rsidRPr="0067743A" w:rsidRDefault="008B6E1E" w:rsidP="000441D8">
            <w:pPr>
              <w:widowControl w:val="0"/>
              <w:spacing w:line="240" w:lineRule="auto"/>
              <w:rPr>
                <w:rFonts w:asciiTheme="minorHAnsi" w:eastAsia="Trebuchet MS" w:hAnsiTheme="minorHAnsi" w:cs="Trebuchet MS"/>
                <w:sz w:val="20"/>
                <w:szCs w:val="20"/>
              </w:rPr>
            </w:pPr>
            <w:hyperlink w:anchor="_Geography_of_the" w:history="1">
              <w:r w:rsidR="0067743A" w:rsidRPr="0067743A">
                <w:rPr>
                  <w:rStyle w:val="Hyperlink"/>
                  <w:rFonts w:asciiTheme="minorHAnsi" w:eastAsia="Trebuchet MS" w:hAnsiTheme="minorHAnsi" w:cs="Trebuchet MS"/>
                  <w:color w:val="auto"/>
                  <w:sz w:val="20"/>
                  <w:szCs w:val="20"/>
                  <w:u w:val="none"/>
                </w:rPr>
                <w:t>Geography of the Czech Republic</w:t>
              </w:r>
            </w:hyperlink>
            <w:r w:rsidR="0067743A" w:rsidRPr="0067743A">
              <w:rPr>
                <w:rFonts w:asciiTheme="minorHAnsi" w:eastAsia="Trebuchet MS" w:hAnsiTheme="minorHAnsi" w:cs="Trebuchet MS"/>
                <w:sz w:val="20"/>
                <w:szCs w:val="20"/>
              </w:rPr>
              <w:t xml:space="preserve"> (5 ECTS, 3 h)</w:t>
            </w:r>
          </w:p>
        </w:tc>
      </w:tr>
      <w:tr w:rsidR="0067743A" w:rsidTr="000441D8">
        <w:trPr>
          <w:jc w:val="center"/>
        </w:trPr>
        <w:tc>
          <w:tcPr>
            <w:tcW w:w="5002" w:type="dxa"/>
            <w:tcBorders>
              <w:top w:val="single" w:sz="8" w:space="0" w:color="000000"/>
              <w:left w:val="thinThickSmallGap" w:sz="18" w:space="0" w:color="auto"/>
              <w:bottom w:val="single" w:sz="8" w:space="0" w:color="000000"/>
              <w:right w:val="thinThickSmallGap" w:sz="18" w:space="0" w:color="auto"/>
            </w:tcBorders>
            <w:tcMar>
              <w:top w:w="100" w:type="dxa"/>
              <w:left w:w="100" w:type="dxa"/>
              <w:bottom w:w="100" w:type="dxa"/>
              <w:right w:w="100" w:type="dxa"/>
            </w:tcMar>
            <w:hideMark/>
          </w:tcPr>
          <w:p w:rsidR="0067743A" w:rsidRPr="0067743A" w:rsidRDefault="008B6E1E" w:rsidP="000441D8">
            <w:pPr>
              <w:widowControl w:val="0"/>
              <w:spacing w:line="240" w:lineRule="auto"/>
              <w:rPr>
                <w:rFonts w:asciiTheme="minorHAnsi" w:eastAsia="Trebuchet MS" w:hAnsiTheme="minorHAnsi" w:cs="Trebuchet MS"/>
                <w:sz w:val="20"/>
                <w:szCs w:val="20"/>
              </w:rPr>
            </w:pPr>
            <w:hyperlink w:anchor="_Regional_Geography_of" w:history="1">
              <w:r w:rsidR="0067743A" w:rsidRPr="0067743A">
                <w:rPr>
                  <w:rStyle w:val="Hyperlink"/>
                  <w:rFonts w:asciiTheme="minorHAnsi" w:eastAsia="Trebuchet MS" w:hAnsiTheme="minorHAnsi" w:cs="Trebuchet MS"/>
                  <w:color w:val="auto"/>
                  <w:sz w:val="20"/>
                  <w:szCs w:val="20"/>
                  <w:u w:val="none"/>
                </w:rPr>
                <w:t>Regional Geography of the Balkans</w:t>
              </w:r>
            </w:hyperlink>
            <w:r w:rsidR="0067743A" w:rsidRPr="0067743A">
              <w:rPr>
                <w:rFonts w:asciiTheme="minorHAnsi" w:eastAsia="Trebuchet MS" w:hAnsiTheme="minorHAnsi" w:cs="Trebuchet MS"/>
                <w:sz w:val="20"/>
                <w:szCs w:val="20"/>
              </w:rPr>
              <w:t xml:space="preserve"> (5 ECTS, 3 h)</w:t>
            </w:r>
          </w:p>
        </w:tc>
        <w:tc>
          <w:tcPr>
            <w:tcW w:w="5003" w:type="dxa"/>
            <w:tcBorders>
              <w:top w:val="single" w:sz="8" w:space="0" w:color="000000"/>
              <w:left w:val="thinThickSmallGap" w:sz="18" w:space="0" w:color="auto"/>
              <w:bottom w:val="single" w:sz="8" w:space="0" w:color="000000"/>
              <w:right w:val="thinThickSmallGap" w:sz="18" w:space="0" w:color="auto"/>
            </w:tcBorders>
            <w:tcMar>
              <w:top w:w="100" w:type="dxa"/>
              <w:left w:w="100" w:type="dxa"/>
              <w:bottom w:w="100" w:type="dxa"/>
              <w:right w:w="100" w:type="dxa"/>
            </w:tcMar>
          </w:tcPr>
          <w:p w:rsidR="0067743A" w:rsidRPr="0067743A" w:rsidRDefault="008B6E1E" w:rsidP="000441D8">
            <w:pPr>
              <w:widowControl w:val="0"/>
              <w:spacing w:line="240" w:lineRule="auto"/>
              <w:rPr>
                <w:rFonts w:asciiTheme="minorHAnsi" w:eastAsia="Trebuchet MS" w:hAnsiTheme="minorHAnsi" w:cs="Trebuchet MS"/>
                <w:sz w:val="20"/>
                <w:szCs w:val="20"/>
              </w:rPr>
            </w:pPr>
            <w:hyperlink w:anchor="_GIScience_for_Geographers" w:history="1">
              <w:r w:rsidR="0067743A" w:rsidRPr="0067743A">
                <w:rPr>
                  <w:rStyle w:val="Hyperlink"/>
                  <w:rFonts w:asciiTheme="minorHAnsi" w:eastAsia="Trebuchet MS" w:hAnsiTheme="minorHAnsi" w:cs="Trebuchet MS"/>
                  <w:color w:val="auto"/>
                  <w:sz w:val="20"/>
                  <w:szCs w:val="20"/>
                  <w:u w:val="none"/>
                </w:rPr>
                <w:t>GIScience for Geographers</w:t>
              </w:r>
            </w:hyperlink>
            <w:r w:rsidR="0067743A" w:rsidRPr="0067743A">
              <w:rPr>
                <w:rFonts w:asciiTheme="minorHAnsi" w:eastAsia="Trebuchet MS" w:hAnsiTheme="minorHAnsi" w:cs="Trebuchet MS"/>
                <w:sz w:val="20"/>
                <w:szCs w:val="20"/>
              </w:rPr>
              <w:t xml:space="preserve"> (5 ECTS, 3 h)</w:t>
            </w:r>
          </w:p>
        </w:tc>
      </w:tr>
      <w:tr w:rsidR="0067743A" w:rsidTr="000441D8">
        <w:trPr>
          <w:jc w:val="center"/>
        </w:trPr>
        <w:tc>
          <w:tcPr>
            <w:tcW w:w="5002" w:type="dxa"/>
            <w:tcBorders>
              <w:top w:val="single" w:sz="8" w:space="0" w:color="000000"/>
              <w:left w:val="thinThickSmallGap" w:sz="18" w:space="0" w:color="auto"/>
              <w:bottom w:val="single" w:sz="8" w:space="0" w:color="000000"/>
              <w:right w:val="thinThickSmallGap" w:sz="18" w:space="0" w:color="auto"/>
            </w:tcBorders>
            <w:tcMar>
              <w:top w:w="100" w:type="dxa"/>
              <w:left w:w="100" w:type="dxa"/>
              <w:bottom w:w="100" w:type="dxa"/>
              <w:right w:w="100" w:type="dxa"/>
            </w:tcMar>
            <w:hideMark/>
          </w:tcPr>
          <w:p w:rsidR="0067743A" w:rsidRPr="0067743A" w:rsidRDefault="008B6E1E" w:rsidP="000441D8">
            <w:pPr>
              <w:widowControl w:val="0"/>
              <w:spacing w:line="240" w:lineRule="auto"/>
              <w:rPr>
                <w:rFonts w:asciiTheme="minorHAnsi" w:eastAsia="Trebuchet MS" w:hAnsiTheme="minorHAnsi" w:cs="Trebuchet MS"/>
                <w:sz w:val="20"/>
                <w:szCs w:val="20"/>
              </w:rPr>
            </w:pPr>
            <w:hyperlink w:anchor="_Regional_Information_Systems" w:history="1">
              <w:r w:rsidR="0067743A" w:rsidRPr="0067743A">
                <w:rPr>
                  <w:rStyle w:val="Hyperlink"/>
                  <w:rFonts w:asciiTheme="minorHAnsi" w:eastAsia="Trebuchet MS" w:hAnsiTheme="minorHAnsi" w:cs="Trebuchet MS"/>
                  <w:color w:val="auto"/>
                  <w:sz w:val="20"/>
                  <w:szCs w:val="20"/>
                  <w:u w:val="none"/>
                </w:rPr>
                <w:t>Regional Information Systems</w:t>
              </w:r>
            </w:hyperlink>
            <w:r w:rsidR="0067743A" w:rsidRPr="0067743A">
              <w:rPr>
                <w:rFonts w:asciiTheme="minorHAnsi" w:eastAsia="Trebuchet MS" w:hAnsiTheme="minorHAnsi" w:cs="Trebuchet MS"/>
                <w:sz w:val="20"/>
                <w:szCs w:val="20"/>
              </w:rPr>
              <w:t xml:space="preserve"> (5 ECTS, 3 h)</w:t>
            </w:r>
          </w:p>
        </w:tc>
        <w:tc>
          <w:tcPr>
            <w:tcW w:w="5003" w:type="dxa"/>
            <w:tcBorders>
              <w:top w:val="single" w:sz="8" w:space="0" w:color="000000"/>
              <w:left w:val="thinThickSmallGap" w:sz="18" w:space="0" w:color="auto"/>
              <w:bottom w:val="single" w:sz="8" w:space="0" w:color="000000"/>
              <w:right w:val="thinThickSmallGap" w:sz="18" w:space="0" w:color="auto"/>
            </w:tcBorders>
            <w:tcMar>
              <w:top w:w="100" w:type="dxa"/>
              <w:left w:w="100" w:type="dxa"/>
              <w:bottom w:w="100" w:type="dxa"/>
              <w:right w:w="100" w:type="dxa"/>
            </w:tcMar>
          </w:tcPr>
          <w:p w:rsidR="0067743A" w:rsidRPr="0067743A" w:rsidRDefault="008B6E1E" w:rsidP="000441D8">
            <w:pPr>
              <w:widowControl w:val="0"/>
              <w:spacing w:line="240" w:lineRule="auto"/>
            </w:pPr>
            <w:hyperlink w:anchor="_Landscape_mapping" w:history="1">
              <w:r w:rsidR="0067743A" w:rsidRPr="0067743A">
                <w:rPr>
                  <w:rStyle w:val="Hyperlink"/>
                  <w:rFonts w:asciiTheme="minorHAnsi" w:eastAsia="Trebuchet MS" w:hAnsiTheme="minorHAnsi" w:cs="Trebuchet MS"/>
                  <w:color w:val="auto"/>
                  <w:sz w:val="20"/>
                  <w:szCs w:val="20"/>
                  <w:u w:val="none"/>
                </w:rPr>
                <w:t>Landscape Mapping</w:t>
              </w:r>
            </w:hyperlink>
            <w:r w:rsidR="0067743A" w:rsidRPr="0067743A">
              <w:rPr>
                <w:rStyle w:val="Hyperlink"/>
                <w:rFonts w:asciiTheme="minorHAnsi" w:eastAsia="Trebuchet MS" w:hAnsiTheme="minorHAnsi" w:cs="Trebuchet MS"/>
                <w:color w:val="auto"/>
                <w:sz w:val="20"/>
                <w:szCs w:val="20"/>
                <w:u w:val="none"/>
              </w:rPr>
              <w:t xml:space="preserve"> (5 ECTS, 3 h)</w:t>
            </w:r>
          </w:p>
        </w:tc>
      </w:tr>
      <w:tr w:rsidR="0067743A" w:rsidTr="000441D8">
        <w:trPr>
          <w:jc w:val="center"/>
        </w:trPr>
        <w:tc>
          <w:tcPr>
            <w:tcW w:w="5002" w:type="dxa"/>
            <w:tcBorders>
              <w:top w:val="single" w:sz="8" w:space="0" w:color="000000"/>
              <w:left w:val="thinThickSmallGap" w:sz="18" w:space="0" w:color="auto"/>
              <w:bottom w:val="single" w:sz="8" w:space="0" w:color="000000"/>
              <w:right w:val="thinThickSmallGap" w:sz="18" w:space="0" w:color="auto"/>
            </w:tcBorders>
            <w:tcMar>
              <w:top w:w="100" w:type="dxa"/>
              <w:left w:w="100" w:type="dxa"/>
              <w:bottom w:w="100" w:type="dxa"/>
              <w:right w:w="100" w:type="dxa"/>
            </w:tcMar>
            <w:hideMark/>
          </w:tcPr>
          <w:p w:rsidR="0067743A" w:rsidRPr="00DA6F1D" w:rsidRDefault="008B6E1E" w:rsidP="000441D8">
            <w:pPr>
              <w:widowControl w:val="0"/>
              <w:spacing w:line="240" w:lineRule="auto"/>
              <w:rPr>
                <w:rFonts w:asciiTheme="minorHAnsi" w:eastAsia="Trebuchet MS" w:hAnsiTheme="minorHAnsi" w:cs="Trebuchet MS"/>
                <w:sz w:val="20"/>
                <w:szCs w:val="20"/>
              </w:rPr>
            </w:pPr>
            <w:hyperlink w:anchor="_Remote_Sensing_Principles" w:history="1">
              <w:r w:rsidR="0067743A" w:rsidRPr="00DA6F1D">
                <w:rPr>
                  <w:rStyle w:val="Hyperlink"/>
                  <w:rFonts w:asciiTheme="minorHAnsi" w:eastAsia="Trebuchet MS" w:hAnsiTheme="minorHAnsi" w:cs="Trebuchet MS"/>
                  <w:color w:val="auto"/>
                  <w:sz w:val="20"/>
                  <w:szCs w:val="20"/>
                  <w:u w:val="none"/>
                </w:rPr>
                <w:t>Remote Sensing Principles</w:t>
              </w:r>
            </w:hyperlink>
            <w:r w:rsidR="0067743A" w:rsidRPr="00DA6F1D">
              <w:rPr>
                <w:rFonts w:asciiTheme="minorHAnsi" w:eastAsia="Trebuchet MS" w:hAnsiTheme="minorHAnsi" w:cs="Trebuchet MS"/>
                <w:sz w:val="20"/>
                <w:szCs w:val="20"/>
              </w:rPr>
              <w:t xml:space="preserve"> (3 ECTS, 1 h)</w:t>
            </w:r>
          </w:p>
        </w:tc>
        <w:tc>
          <w:tcPr>
            <w:tcW w:w="5003" w:type="dxa"/>
            <w:tcBorders>
              <w:top w:val="single" w:sz="8" w:space="0" w:color="000000"/>
              <w:left w:val="thinThickSmallGap" w:sz="18" w:space="0" w:color="auto"/>
              <w:bottom w:val="single" w:sz="8" w:space="0" w:color="000000"/>
              <w:right w:val="thinThickSmallGap" w:sz="18" w:space="0" w:color="auto"/>
            </w:tcBorders>
            <w:tcMar>
              <w:top w:w="100" w:type="dxa"/>
              <w:left w:w="100" w:type="dxa"/>
              <w:bottom w:w="100" w:type="dxa"/>
              <w:right w:w="100" w:type="dxa"/>
            </w:tcMar>
            <w:hideMark/>
          </w:tcPr>
          <w:p w:rsidR="0067743A" w:rsidRPr="00DA6F1D" w:rsidRDefault="008B6E1E" w:rsidP="000441D8">
            <w:pPr>
              <w:widowControl w:val="0"/>
              <w:spacing w:line="240" w:lineRule="auto"/>
              <w:rPr>
                <w:rFonts w:asciiTheme="minorHAnsi" w:eastAsia="Trebuchet MS" w:hAnsiTheme="minorHAnsi" w:cs="Trebuchet MS"/>
                <w:sz w:val="20"/>
                <w:szCs w:val="20"/>
              </w:rPr>
            </w:pPr>
            <w:hyperlink w:anchor="_Regional_Geography_of" w:history="1">
              <w:r w:rsidR="0067743A" w:rsidRPr="00DA6F1D">
                <w:rPr>
                  <w:rStyle w:val="Hyperlink"/>
                  <w:rFonts w:asciiTheme="minorHAnsi" w:eastAsia="Trebuchet MS" w:hAnsiTheme="minorHAnsi" w:cs="Trebuchet MS"/>
                  <w:color w:val="auto"/>
                  <w:sz w:val="20"/>
                  <w:szCs w:val="20"/>
                  <w:u w:val="none"/>
                </w:rPr>
                <w:t>Regional Geography of the Balkans</w:t>
              </w:r>
            </w:hyperlink>
            <w:r w:rsidR="0067743A" w:rsidRPr="00DA6F1D">
              <w:rPr>
                <w:rFonts w:asciiTheme="minorHAnsi" w:eastAsia="Trebuchet MS" w:hAnsiTheme="minorHAnsi" w:cs="Trebuchet MS"/>
                <w:sz w:val="20"/>
                <w:szCs w:val="20"/>
              </w:rPr>
              <w:t xml:space="preserve"> (5 ECTS, 3 h)</w:t>
            </w:r>
          </w:p>
        </w:tc>
      </w:tr>
      <w:tr w:rsidR="0067743A" w:rsidTr="000441D8">
        <w:trPr>
          <w:jc w:val="center"/>
        </w:trPr>
        <w:tc>
          <w:tcPr>
            <w:tcW w:w="5002" w:type="dxa"/>
            <w:tcBorders>
              <w:top w:val="single" w:sz="8" w:space="0" w:color="000000"/>
              <w:left w:val="thinThickSmallGap" w:sz="18" w:space="0" w:color="auto"/>
              <w:bottom w:val="single" w:sz="8" w:space="0" w:color="000000"/>
              <w:right w:val="thinThickSmallGap" w:sz="18" w:space="0" w:color="auto"/>
            </w:tcBorders>
            <w:tcMar>
              <w:top w:w="100" w:type="dxa"/>
              <w:left w:w="100" w:type="dxa"/>
              <w:bottom w:w="100" w:type="dxa"/>
              <w:right w:w="100" w:type="dxa"/>
            </w:tcMar>
            <w:hideMark/>
          </w:tcPr>
          <w:p w:rsidR="0067743A" w:rsidRPr="00DA6F1D" w:rsidRDefault="008B6E1E" w:rsidP="000441D8">
            <w:pPr>
              <w:widowControl w:val="0"/>
              <w:spacing w:line="240" w:lineRule="auto"/>
              <w:rPr>
                <w:rFonts w:asciiTheme="minorHAnsi" w:eastAsia="Trebuchet MS" w:hAnsiTheme="minorHAnsi" w:cs="Trebuchet MS"/>
                <w:sz w:val="20"/>
                <w:szCs w:val="20"/>
              </w:rPr>
            </w:pPr>
            <w:hyperlink w:anchor="_Seminar_in_Regional" w:history="1">
              <w:r w:rsidR="0067743A" w:rsidRPr="00DA6F1D">
                <w:rPr>
                  <w:rStyle w:val="Hyperlink"/>
                  <w:rFonts w:asciiTheme="minorHAnsi" w:eastAsia="Trebuchet MS" w:hAnsiTheme="minorHAnsi" w:cs="Trebuchet MS"/>
                  <w:color w:val="auto"/>
                  <w:sz w:val="20"/>
                  <w:szCs w:val="20"/>
                  <w:u w:val="none"/>
                </w:rPr>
                <w:t>Seminar in Regional Geography of Central Europe</w:t>
              </w:r>
            </w:hyperlink>
            <w:r w:rsidR="0067743A" w:rsidRPr="00DA6F1D">
              <w:rPr>
                <w:rFonts w:asciiTheme="minorHAnsi" w:eastAsia="Trebuchet MS" w:hAnsiTheme="minorHAnsi" w:cs="Trebuchet MS"/>
                <w:sz w:val="20"/>
                <w:szCs w:val="20"/>
              </w:rPr>
              <w:t xml:space="preserve"> (5 ECTS, 3 h)</w:t>
            </w:r>
          </w:p>
        </w:tc>
        <w:tc>
          <w:tcPr>
            <w:tcW w:w="5003" w:type="dxa"/>
            <w:tcBorders>
              <w:top w:val="single" w:sz="8" w:space="0" w:color="000000"/>
              <w:left w:val="thinThickSmallGap" w:sz="18" w:space="0" w:color="auto"/>
              <w:bottom w:val="single" w:sz="8" w:space="0" w:color="000000"/>
              <w:right w:val="thinThickSmallGap" w:sz="18" w:space="0" w:color="auto"/>
            </w:tcBorders>
            <w:tcMar>
              <w:top w:w="100" w:type="dxa"/>
              <w:left w:w="100" w:type="dxa"/>
              <w:bottom w:w="100" w:type="dxa"/>
              <w:right w:w="100" w:type="dxa"/>
            </w:tcMar>
            <w:hideMark/>
          </w:tcPr>
          <w:p w:rsidR="0067743A" w:rsidRPr="00DA6F1D" w:rsidRDefault="008B6E1E" w:rsidP="000441D8">
            <w:pPr>
              <w:widowControl w:val="0"/>
              <w:spacing w:line="240" w:lineRule="auto"/>
              <w:rPr>
                <w:rFonts w:asciiTheme="minorHAnsi" w:eastAsia="Trebuchet MS" w:hAnsiTheme="minorHAnsi" w:cs="Trebuchet MS"/>
                <w:sz w:val="20"/>
                <w:szCs w:val="20"/>
              </w:rPr>
            </w:pPr>
            <w:hyperlink w:anchor="_Regional_Information_Systems" w:history="1">
              <w:r w:rsidR="0067743A" w:rsidRPr="00DA6F1D">
                <w:rPr>
                  <w:rStyle w:val="Hyperlink"/>
                  <w:rFonts w:asciiTheme="minorHAnsi" w:eastAsia="Trebuchet MS" w:hAnsiTheme="minorHAnsi" w:cs="Trebuchet MS"/>
                  <w:color w:val="auto"/>
                  <w:sz w:val="20"/>
                  <w:szCs w:val="20"/>
                  <w:u w:val="none"/>
                </w:rPr>
                <w:t>Regional Information Systems</w:t>
              </w:r>
            </w:hyperlink>
            <w:r w:rsidR="0067743A" w:rsidRPr="00DA6F1D">
              <w:rPr>
                <w:rFonts w:asciiTheme="minorHAnsi" w:eastAsia="Trebuchet MS" w:hAnsiTheme="minorHAnsi" w:cs="Trebuchet MS"/>
                <w:sz w:val="20"/>
                <w:szCs w:val="20"/>
              </w:rPr>
              <w:t xml:space="preserve"> (5 ECTS, 3 h)</w:t>
            </w:r>
          </w:p>
        </w:tc>
      </w:tr>
      <w:tr w:rsidR="0067743A" w:rsidTr="000441D8">
        <w:trPr>
          <w:jc w:val="center"/>
        </w:trPr>
        <w:tc>
          <w:tcPr>
            <w:tcW w:w="5002" w:type="dxa"/>
            <w:tcBorders>
              <w:top w:val="single" w:sz="8" w:space="0" w:color="000000"/>
              <w:left w:val="thinThickSmallGap" w:sz="18" w:space="0" w:color="auto"/>
              <w:bottom w:val="single" w:sz="8" w:space="0" w:color="000000"/>
              <w:right w:val="thinThickSmallGap" w:sz="18" w:space="0" w:color="auto"/>
            </w:tcBorders>
            <w:tcMar>
              <w:top w:w="100" w:type="dxa"/>
              <w:left w:w="100" w:type="dxa"/>
              <w:bottom w:w="100" w:type="dxa"/>
              <w:right w:w="100" w:type="dxa"/>
            </w:tcMar>
          </w:tcPr>
          <w:p w:rsidR="0067743A" w:rsidRPr="00DA6F1D" w:rsidRDefault="0067743A" w:rsidP="000441D8">
            <w:pPr>
              <w:widowControl w:val="0"/>
              <w:spacing w:line="240" w:lineRule="auto"/>
              <w:rPr>
                <w:rFonts w:asciiTheme="minorHAnsi" w:hAnsiTheme="minorHAnsi"/>
              </w:rPr>
            </w:pPr>
          </w:p>
        </w:tc>
        <w:tc>
          <w:tcPr>
            <w:tcW w:w="5003" w:type="dxa"/>
            <w:tcBorders>
              <w:top w:val="single" w:sz="8" w:space="0" w:color="000000"/>
              <w:left w:val="thinThickSmallGap" w:sz="18" w:space="0" w:color="auto"/>
              <w:bottom w:val="single" w:sz="8" w:space="0" w:color="000000"/>
              <w:right w:val="thinThickSmallGap" w:sz="18" w:space="0" w:color="auto"/>
            </w:tcBorders>
            <w:tcMar>
              <w:top w:w="100" w:type="dxa"/>
              <w:left w:w="100" w:type="dxa"/>
              <w:bottom w:w="100" w:type="dxa"/>
              <w:right w:w="100" w:type="dxa"/>
            </w:tcMar>
            <w:hideMark/>
          </w:tcPr>
          <w:p w:rsidR="0067743A" w:rsidRPr="00DA6F1D" w:rsidRDefault="008B6E1E" w:rsidP="000441D8">
            <w:pPr>
              <w:widowControl w:val="0"/>
              <w:spacing w:line="240" w:lineRule="auto"/>
              <w:rPr>
                <w:rFonts w:asciiTheme="minorHAnsi" w:hAnsiTheme="minorHAnsi"/>
              </w:rPr>
            </w:pPr>
            <w:hyperlink w:anchor="_Seminar_in_Regional" w:history="1">
              <w:r w:rsidR="0067743A" w:rsidRPr="00DA6F1D">
                <w:rPr>
                  <w:rStyle w:val="Hyperlink"/>
                  <w:rFonts w:asciiTheme="minorHAnsi" w:eastAsia="Trebuchet MS" w:hAnsiTheme="minorHAnsi" w:cs="Trebuchet MS"/>
                  <w:color w:val="auto"/>
                  <w:sz w:val="20"/>
                  <w:szCs w:val="20"/>
                  <w:u w:val="none"/>
                </w:rPr>
                <w:t>Seminar in Regional Geography of Central Europe</w:t>
              </w:r>
            </w:hyperlink>
            <w:r w:rsidR="0067743A" w:rsidRPr="00DA6F1D">
              <w:rPr>
                <w:rFonts w:asciiTheme="minorHAnsi" w:eastAsia="Trebuchet MS" w:hAnsiTheme="minorHAnsi" w:cs="Trebuchet MS"/>
                <w:sz w:val="20"/>
                <w:szCs w:val="20"/>
              </w:rPr>
              <w:t xml:space="preserve"> (5 ECTS, 3 h)</w:t>
            </w:r>
          </w:p>
        </w:tc>
      </w:tr>
      <w:tr w:rsidR="0067743A" w:rsidTr="000441D8">
        <w:trPr>
          <w:jc w:val="center"/>
        </w:trPr>
        <w:tc>
          <w:tcPr>
            <w:tcW w:w="5002" w:type="dxa"/>
            <w:tcBorders>
              <w:top w:val="single" w:sz="8" w:space="0" w:color="000000"/>
              <w:left w:val="thinThickSmallGap" w:sz="18" w:space="0" w:color="auto"/>
              <w:bottom w:val="thinThickSmallGap" w:sz="18" w:space="0" w:color="auto"/>
              <w:right w:val="thinThickSmallGap" w:sz="18" w:space="0" w:color="auto"/>
            </w:tcBorders>
            <w:tcMar>
              <w:top w:w="100" w:type="dxa"/>
              <w:left w:w="100" w:type="dxa"/>
              <w:bottom w:w="100" w:type="dxa"/>
              <w:right w:w="100" w:type="dxa"/>
            </w:tcMar>
          </w:tcPr>
          <w:p w:rsidR="0067743A" w:rsidRPr="00DA6F1D" w:rsidRDefault="0067743A" w:rsidP="000441D8">
            <w:pPr>
              <w:widowControl w:val="0"/>
              <w:spacing w:line="240" w:lineRule="auto"/>
              <w:rPr>
                <w:rFonts w:asciiTheme="minorHAnsi" w:eastAsia="Trebuchet MS" w:hAnsiTheme="minorHAnsi" w:cs="Trebuchet MS"/>
                <w:sz w:val="20"/>
                <w:szCs w:val="20"/>
              </w:rPr>
            </w:pPr>
          </w:p>
        </w:tc>
        <w:tc>
          <w:tcPr>
            <w:tcW w:w="5003" w:type="dxa"/>
            <w:tcBorders>
              <w:top w:val="single" w:sz="8" w:space="0" w:color="000000"/>
              <w:left w:val="thinThickSmallGap" w:sz="18" w:space="0" w:color="auto"/>
              <w:bottom w:val="thinThickSmallGap" w:sz="18" w:space="0" w:color="auto"/>
              <w:right w:val="thinThickSmallGap" w:sz="18" w:space="0" w:color="auto"/>
            </w:tcBorders>
            <w:tcMar>
              <w:top w:w="100" w:type="dxa"/>
              <w:left w:w="100" w:type="dxa"/>
              <w:bottom w:w="100" w:type="dxa"/>
              <w:right w:w="100" w:type="dxa"/>
            </w:tcMar>
            <w:hideMark/>
          </w:tcPr>
          <w:p w:rsidR="0067743A" w:rsidRPr="00DA6F1D" w:rsidRDefault="008B6E1E" w:rsidP="000441D8">
            <w:pPr>
              <w:widowControl w:val="0"/>
              <w:spacing w:line="240" w:lineRule="auto"/>
              <w:rPr>
                <w:rFonts w:asciiTheme="minorHAnsi" w:hAnsiTheme="minorHAnsi"/>
              </w:rPr>
            </w:pPr>
            <w:hyperlink w:anchor="_Terrain_Climatology" w:history="1">
              <w:r w:rsidR="0067743A" w:rsidRPr="00DA6F1D">
                <w:rPr>
                  <w:rStyle w:val="Hyperlink"/>
                  <w:rFonts w:asciiTheme="minorHAnsi" w:eastAsia="Trebuchet MS" w:hAnsiTheme="minorHAnsi" w:cs="Trebuchet MS"/>
                  <w:color w:val="auto"/>
                  <w:sz w:val="20"/>
                  <w:szCs w:val="20"/>
                  <w:u w:val="none"/>
                </w:rPr>
                <w:t>Terrain Climatology</w:t>
              </w:r>
            </w:hyperlink>
            <w:r w:rsidR="0067743A" w:rsidRPr="00DA6F1D">
              <w:rPr>
                <w:rFonts w:asciiTheme="minorHAnsi" w:eastAsia="Trebuchet MS" w:hAnsiTheme="minorHAnsi" w:cs="Trebuchet MS"/>
                <w:sz w:val="20"/>
                <w:szCs w:val="20"/>
              </w:rPr>
              <w:t xml:space="preserve"> (5 ECTS, 3 h)</w:t>
            </w:r>
          </w:p>
        </w:tc>
      </w:tr>
    </w:tbl>
    <w:p w:rsidR="0067743A" w:rsidRDefault="0067743A" w:rsidP="0067743A">
      <w:pPr>
        <w:spacing w:line="240" w:lineRule="auto"/>
        <w:rPr>
          <w:rFonts w:asciiTheme="minorHAnsi" w:hAnsiTheme="minorHAnsi"/>
        </w:rPr>
      </w:pPr>
      <w:r>
        <w:rPr>
          <w:rFonts w:asciiTheme="minorHAnsi" w:eastAsia="Trebuchet MS" w:hAnsiTheme="minorHAnsi" w:cs="Trebuchet MS"/>
          <w:sz w:val="20"/>
          <w:szCs w:val="20"/>
        </w:rPr>
        <w:t xml:space="preserve">Number of hours includes lectures and seminars. One hour (1 h) is 45 minutes. </w:t>
      </w:r>
      <w:r w:rsidRPr="00F3156E">
        <w:rPr>
          <w:rFonts w:asciiTheme="minorHAnsi" w:eastAsia="Trebuchet MS" w:hAnsiTheme="minorHAnsi" w:cs="Trebuchet MS"/>
          <w:b/>
          <w:sz w:val="20"/>
          <w:szCs w:val="20"/>
        </w:rPr>
        <w:t>Some of the courses may not be opened.</w:t>
      </w:r>
    </w:p>
    <w:p w:rsidR="0067743A" w:rsidRPr="0032316D" w:rsidRDefault="0067743A" w:rsidP="0067743A">
      <w:pPr>
        <w:spacing w:line="240" w:lineRule="auto"/>
        <w:jc w:val="center"/>
        <w:rPr>
          <w:rFonts w:asciiTheme="minorHAnsi" w:hAnsiTheme="minorHAnsi"/>
        </w:rPr>
      </w:pPr>
    </w:p>
    <w:p w:rsidR="0067743A" w:rsidRDefault="0067743A" w:rsidP="00B04B6A">
      <w:pPr>
        <w:spacing w:after="240"/>
        <w:jc w:val="center"/>
        <w:rPr>
          <w:rFonts w:asciiTheme="minorHAnsi" w:eastAsia="Trebuchet MS" w:hAnsiTheme="minorHAnsi" w:cs="Trebuchet MS"/>
          <w:b/>
          <w:i/>
          <w:caps/>
          <w:color w:val="C00000"/>
          <w:sz w:val="28"/>
          <w:szCs w:val="28"/>
        </w:rPr>
      </w:pPr>
    </w:p>
    <w:p w:rsidR="0067743A" w:rsidRDefault="0067743A" w:rsidP="00B04B6A">
      <w:pPr>
        <w:spacing w:after="240"/>
        <w:jc w:val="center"/>
        <w:rPr>
          <w:rFonts w:asciiTheme="minorHAnsi" w:eastAsia="Trebuchet MS" w:hAnsiTheme="minorHAnsi" w:cs="Trebuchet MS"/>
          <w:b/>
          <w:i/>
          <w:caps/>
          <w:color w:val="C00000"/>
          <w:sz w:val="28"/>
          <w:szCs w:val="28"/>
        </w:rPr>
      </w:pPr>
    </w:p>
    <w:p w:rsidR="0067743A" w:rsidRDefault="0067743A" w:rsidP="00B04B6A">
      <w:pPr>
        <w:spacing w:after="240"/>
        <w:jc w:val="center"/>
        <w:rPr>
          <w:rFonts w:asciiTheme="minorHAnsi" w:eastAsia="Trebuchet MS" w:hAnsiTheme="minorHAnsi" w:cs="Trebuchet MS"/>
          <w:b/>
          <w:i/>
          <w:caps/>
          <w:color w:val="C00000"/>
          <w:sz w:val="28"/>
          <w:szCs w:val="28"/>
        </w:rPr>
      </w:pPr>
    </w:p>
    <w:p w:rsidR="0067743A" w:rsidRDefault="0067743A" w:rsidP="00B04B6A">
      <w:pPr>
        <w:spacing w:after="240"/>
        <w:jc w:val="center"/>
        <w:rPr>
          <w:rFonts w:asciiTheme="minorHAnsi" w:eastAsia="Trebuchet MS" w:hAnsiTheme="minorHAnsi" w:cs="Trebuchet MS"/>
          <w:b/>
          <w:i/>
          <w:caps/>
          <w:color w:val="C00000"/>
          <w:sz w:val="28"/>
          <w:szCs w:val="28"/>
        </w:rPr>
      </w:pPr>
    </w:p>
    <w:p w:rsidR="0067743A" w:rsidRDefault="0067743A" w:rsidP="00B04B6A">
      <w:pPr>
        <w:spacing w:after="240"/>
        <w:jc w:val="center"/>
        <w:rPr>
          <w:rFonts w:asciiTheme="minorHAnsi" w:eastAsia="Trebuchet MS" w:hAnsiTheme="minorHAnsi" w:cs="Trebuchet MS"/>
          <w:b/>
          <w:i/>
          <w:caps/>
          <w:color w:val="C00000"/>
          <w:sz w:val="28"/>
          <w:szCs w:val="28"/>
        </w:rPr>
      </w:pPr>
    </w:p>
    <w:p w:rsidR="0067743A" w:rsidRDefault="0067743A" w:rsidP="00B04B6A">
      <w:pPr>
        <w:spacing w:after="240"/>
        <w:jc w:val="center"/>
        <w:rPr>
          <w:rFonts w:asciiTheme="minorHAnsi" w:eastAsia="Trebuchet MS" w:hAnsiTheme="minorHAnsi" w:cs="Trebuchet MS"/>
          <w:b/>
          <w:i/>
          <w:caps/>
          <w:color w:val="C00000"/>
          <w:sz w:val="28"/>
          <w:szCs w:val="28"/>
        </w:rPr>
      </w:pPr>
    </w:p>
    <w:p w:rsidR="0067743A" w:rsidRDefault="0067743A" w:rsidP="00B04B6A">
      <w:pPr>
        <w:spacing w:after="240"/>
        <w:jc w:val="center"/>
        <w:rPr>
          <w:rFonts w:asciiTheme="minorHAnsi" w:eastAsia="Trebuchet MS" w:hAnsiTheme="minorHAnsi" w:cs="Trebuchet MS"/>
          <w:b/>
          <w:i/>
          <w:caps/>
          <w:color w:val="C00000"/>
          <w:sz w:val="28"/>
          <w:szCs w:val="28"/>
        </w:rPr>
      </w:pPr>
    </w:p>
    <w:p w:rsidR="0067743A" w:rsidRDefault="0067743A" w:rsidP="00B04B6A">
      <w:pPr>
        <w:spacing w:after="240"/>
        <w:jc w:val="center"/>
        <w:rPr>
          <w:rFonts w:asciiTheme="minorHAnsi" w:eastAsia="Trebuchet MS" w:hAnsiTheme="minorHAnsi" w:cs="Trebuchet MS"/>
          <w:b/>
          <w:i/>
          <w:caps/>
          <w:color w:val="C00000"/>
          <w:sz w:val="28"/>
          <w:szCs w:val="28"/>
        </w:rPr>
      </w:pPr>
    </w:p>
    <w:p w:rsidR="0067743A" w:rsidRDefault="0067743A" w:rsidP="00B04B6A">
      <w:pPr>
        <w:spacing w:after="240"/>
        <w:jc w:val="center"/>
        <w:rPr>
          <w:rFonts w:asciiTheme="minorHAnsi" w:eastAsia="Trebuchet MS" w:hAnsiTheme="minorHAnsi" w:cs="Trebuchet MS"/>
          <w:b/>
          <w:i/>
          <w:caps/>
          <w:color w:val="C00000"/>
          <w:sz w:val="28"/>
          <w:szCs w:val="28"/>
        </w:rPr>
      </w:pPr>
    </w:p>
    <w:p w:rsidR="0067743A" w:rsidRDefault="0067743A" w:rsidP="00B04B6A">
      <w:pPr>
        <w:spacing w:after="240"/>
        <w:jc w:val="center"/>
        <w:rPr>
          <w:rFonts w:asciiTheme="minorHAnsi" w:eastAsia="Trebuchet MS" w:hAnsiTheme="minorHAnsi" w:cs="Trebuchet MS"/>
          <w:b/>
          <w:i/>
          <w:caps/>
          <w:color w:val="C00000"/>
          <w:sz w:val="28"/>
          <w:szCs w:val="28"/>
        </w:rPr>
      </w:pPr>
    </w:p>
    <w:p w:rsidR="0067743A" w:rsidRDefault="0067743A" w:rsidP="00B04B6A">
      <w:pPr>
        <w:spacing w:after="240"/>
        <w:jc w:val="center"/>
        <w:rPr>
          <w:rFonts w:asciiTheme="minorHAnsi" w:eastAsia="Trebuchet MS" w:hAnsiTheme="minorHAnsi" w:cs="Trebuchet MS"/>
          <w:b/>
          <w:i/>
          <w:caps/>
          <w:color w:val="C00000"/>
          <w:sz w:val="28"/>
          <w:szCs w:val="28"/>
        </w:rPr>
      </w:pPr>
    </w:p>
    <w:p w:rsidR="00C60943" w:rsidRPr="009E5CA1" w:rsidRDefault="00887E27" w:rsidP="00B04B6A">
      <w:pPr>
        <w:spacing w:after="240"/>
        <w:jc w:val="center"/>
        <w:rPr>
          <w:rFonts w:asciiTheme="minorHAnsi" w:eastAsia="Trebuchet MS" w:hAnsiTheme="minorHAnsi" w:cs="Trebuchet MS"/>
          <w:b/>
          <w:i/>
          <w:caps/>
          <w:sz w:val="28"/>
          <w:szCs w:val="28"/>
        </w:rPr>
      </w:pPr>
      <w:r w:rsidRPr="009E5CA1">
        <w:rPr>
          <w:rFonts w:asciiTheme="minorHAnsi" w:eastAsia="Trebuchet MS" w:hAnsiTheme="minorHAnsi" w:cs="Trebuchet MS"/>
          <w:b/>
          <w:i/>
          <w:caps/>
          <w:color w:val="C00000"/>
          <w:sz w:val="28"/>
          <w:szCs w:val="28"/>
        </w:rPr>
        <w:t>Department of Geoinformatics</w:t>
      </w:r>
    </w:p>
    <w:tbl>
      <w:tblPr>
        <w:tblStyle w:val="af6"/>
        <w:tblW w:w="9941"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5044"/>
        <w:gridCol w:w="4897"/>
      </w:tblGrid>
      <w:tr w:rsidR="00887E27" w:rsidRPr="0032316D" w:rsidTr="000F75B3">
        <w:trPr>
          <w:trHeight w:val="226"/>
          <w:jc w:val="center"/>
        </w:trPr>
        <w:tc>
          <w:tcPr>
            <w:tcW w:w="5044" w:type="dxa"/>
            <w:tcBorders>
              <w:top w:val="thinThickSmallGap" w:sz="18" w:space="0" w:color="auto"/>
              <w:left w:val="thinThickSmallGap" w:sz="18" w:space="0" w:color="auto"/>
              <w:bottom w:val="thinThickSmallGap" w:sz="18" w:space="0" w:color="auto"/>
              <w:right w:val="thinThickSmallGap" w:sz="18" w:space="0" w:color="auto"/>
            </w:tcBorders>
            <w:tcMar>
              <w:top w:w="100" w:type="dxa"/>
              <w:left w:w="100" w:type="dxa"/>
              <w:bottom w:w="100" w:type="dxa"/>
              <w:right w:w="100" w:type="dxa"/>
            </w:tcMar>
          </w:tcPr>
          <w:p w:rsidR="00887E27" w:rsidRPr="0032316D" w:rsidRDefault="0032316D" w:rsidP="000F75B3">
            <w:pPr>
              <w:spacing w:line="240" w:lineRule="auto"/>
              <w:contextualSpacing/>
              <w:jc w:val="center"/>
              <w:rPr>
                <w:rFonts w:asciiTheme="minorHAnsi" w:hAnsiTheme="minorHAnsi"/>
                <w:sz w:val="28"/>
                <w:szCs w:val="28"/>
              </w:rPr>
            </w:pPr>
            <w:r w:rsidRPr="0032316D">
              <w:rPr>
                <w:rFonts w:asciiTheme="minorHAnsi" w:eastAsia="Trebuchet MS" w:hAnsiTheme="minorHAnsi" w:cs="Trebuchet MS"/>
                <w:b/>
                <w:sz w:val="28"/>
                <w:szCs w:val="28"/>
              </w:rPr>
              <w:t>WINTER SEMESTER</w:t>
            </w:r>
          </w:p>
        </w:tc>
        <w:tc>
          <w:tcPr>
            <w:tcW w:w="4897" w:type="dxa"/>
            <w:tcBorders>
              <w:top w:val="thinThickSmallGap" w:sz="18" w:space="0" w:color="auto"/>
              <w:left w:val="thinThickSmallGap" w:sz="18" w:space="0" w:color="auto"/>
              <w:bottom w:val="thinThickSmallGap" w:sz="18" w:space="0" w:color="auto"/>
              <w:right w:val="thinThickSmallGap" w:sz="18" w:space="0" w:color="auto"/>
            </w:tcBorders>
            <w:tcMar>
              <w:top w:w="100" w:type="dxa"/>
              <w:left w:w="100" w:type="dxa"/>
              <w:bottom w:w="100" w:type="dxa"/>
              <w:right w:w="100" w:type="dxa"/>
            </w:tcMar>
          </w:tcPr>
          <w:p w:rsidR="00887E27" w:rsidRPr="0032316D" w:rsidRDefault="0032316D" w:rsidP="000F75B3">
            <w:pPr>
              <w:spacing w:line="240" w:lineRule="auto"/>
              <w:contextualSpacing/>
              <w:jc w:val="center"/>
              <w:rPr>
                <w:rFonts w:asciiTheme="minorHAnsi" w:hAnsiTheme="minorHAnsi"/>
                <w:sz w:val="28"/>
                <w:szCs w:val="28"/>
              </w:rPr>
            </w:pPr>
            <w:r w:rsidRPr="0032316D">
              <w:rPr>
                <w:rFonts w:asciiTheme="minorHAnsi" w:eastAsia="Trebuchet MS" w:hAnsiTheme="minorHAnsi" w:cs="Trebuchet MS"/>
                <w:b/>
                <w:sz w:val="28"/>
                <w:szCs w:val="28"/>
              </w:rPr>
              <w:t>SUMMER SEMESTER</w:t>
            </w:r>
          </w:p>
        </w:tc>
      </w:tr>
      <w:tr w:rsidR="00887E27" w:rsidRPr="0032316D" w:rsidTr="000F75B3">
        <w:trPr>
          <w:trHeight w:val="68"/>
          <w:jc w:val="center"/>
        </w:trPr>
        <w:tc>
          <w:tcPr>
            <w:tcW w:w="9941" w:type="dxa"/>
            <w:gridSpan w:val="2"/>
            <w:tcBorders>
              <w:top w:val="thinThickSmallGap" w:sz="18" w:space="0" w:color="auto"/>
              <w:left w:val="thinThickSmallGap" w:sz="18" w:space="0" w:color="auto"/>
              <w:right w:val="thinThickSmallGap" w:sz="18" w:space="0" w:color="auto"/>
            </w:tcBorders>
            <w:tcMar>
              <w:top w:w="100" w:type="dxa"/>
              <w:left w:w="100" w:type="dxa"/>
              <w:bottom w:w="100" w:type="dxa"/>
              <w:right w:w="100" w:type="dxa"/>
            </w:tcMar>
          </w:tcPr>
          <w:p w:rsidR="00887E27" w:rsidRPr="005452EC" w:rsidRDefault="008B6E1E" w:rsidP="000F75B3">
            <w:pPr>
              <w:spacing w:line="240" w:lineRule="auto"/>
              <w:contextualSpacing/>
              <w:jc w:val="center"/>
              <w:rPr>
                <w:rFonts w:asciiTheme="minorHAnsi" w:hAnsiTheme="minorHAnsi"/>
                <w:color w:val="000000" w:themeColor="text1"/>
              </w:rPr>
            </w:pPr>
            <w:hyperlink w:anchor="_Geoinformatics" w:history="1">
              <w:r w:rsidR="00887E27" w:rsidRPr="005452EC">
                <w:rPr>
                  <w:rStyle w:val="Hyperlink"/>
                  <w:rFonts w:asciiTheme="minorHAnsi" w:eastAsia="Trebuchet MS" w:hAnsiTheme="minorHAnsi" w:cs="Trebuchet MS"/>
                  <w:color w:val="000000" w:themeColor="text1"/>
                  <w:sz w:val="20"/>
                  <w:szCs w:val="20"/>
                  <w:u w:val="none"/>
                </w:rPr>
                <w:t>Geoinformatics</w:t>
              </w:r>
            </w:hyperlink>
            <w:r w:rsidR="00887E27" w:rsidRPr="005452EC">
              <w:rPr>
                <w:rFonts w:asciiTheme="minorHAnsi" w:eastAsia="Trebuchet MS" w:hAnsiTheme="minorHAnsi" w:cs="Trebuchet MS"/>
                <w:color w:val="000000" w:themeColor="text1"/>
                <w:sz w:val="20"/>
                <w:szCs w:val="20"/>
              </w:rPr>
              <w:t xml:space="preserve"> (8 ECTS, 4 h) - winter or summer semester</w:t>
            </w:r>
          </w:p>
        </w:tc>
      </w:tr>
      <w:tr w:rsidR="00887E27" w:rsidRPr="0032316D" w:rsidTr="000F75B3">
        <w:trPr>
          <w:trHeight w:val="40"/>
          <w:jc w:val="center"/>
        </w:trPr>
        <w:tc>
          <w:tcPr>
            <w:tcW w:w="9941" w:type="dxa"/>
            <w:gridSpan w:val="2"/>
            <w:tcBorders>
              <w:left w:val="thinThickSmallGap" w:sz="18" w:space="0" w:color="auto"/>
              <w:right w:val="thinThickSmallGap" w:sz="18" w:space="0" w:color="auto"/>
            </w:tcBorders>
            <w:tcMar>
              <w:top w:w="100" w:type="dxa"/>
              <w:left w:w="100" w:type="dxa"/>
              <w:bottom w:w="100" w:type="dxa"/>
              <w:right w:w="100" w:type="dxa"/>
            </w:tcMar>
          </w:tcPr>
          <w:p w:rsidR="00887E27" w:rsidRPr="005452EC" w:rsidRDefault="008B6E1E" w:rsidP="000F75B3">
            <w:pPr>
              <w:spacing w:line="240" w:lineRule="auto"/>
              <w:contextualSpacing/>
              <w:jc w:val="center"/>
              <w:rPr>
                <w:rFonts w:asciiTheme="minorHAnsi" w:hAnsiTheme="minorHAnsi"/>
                <w:color w:val="000000" w:themeColor="text1"/>
              </w:rPr>
            </w:pPr>
            <w:hyperlink w:anchor="_New_Issues_of" w:history="1">
              <w:r w:rsidR="00887E27" w:rsidRPr="005452EC">
                <w:rPr>
                  <w:rStyle w:val="Hyperlink"/>
                  <w:rFonts w:asciiTheme="minorHAnsi" w:eastAsia="Trebuchet MS" w:hAnsiTheme="minorHAnsi" w:cs="Trebuchet MS"/>
                  <w:color w:val="000000" w:themeColor="text1"/>
                  <w:sz w:val="20"/>
                  <w:szCs w:val="20"/>
                  <w:u w:val="none"/>
                </w:rPr>
                <w:t>New Issues of Geosciences</w:t>
              </w:r>
            </w:hyperlink>
            <w:r w:rsidR="00887E27" w:rsidRPr="005452EC">
              <w:rPr>
                <w:rFonts w:asciiTheme="minorHAnsi" w:eastAsia="Trebuchet MS" w:hAnsiTheme="minorHAnsi" w:cs="Trebuchet MS"/>
                <w:color w:val="000000" w:themeColor="text1"/>
                <w:sz w:val="20"/>
                <w:szCs w:val="20"/>
              </w:rPr>
              <w:t xml:space="preserve"> (5 ECTS, 3 h) - winter or summer semester</w:t>
            </w:r>
          </w:p>
        </w:tc>
      </w:tr>
      <w:tr w:rsidR="00887E27" w:rsidRPr="0032316D" w:rsidTr="000F75B3">
        <w:trPr>
          <w:trHeight w:val="343"/>
          <w:jc w:val="center"/>
        </w:trPr>
        <w:tc>
          <w:tcPr>
            <w:tcW w:w="5044" w:type="dxa"/>
            <w:tcBorders>
              <w:left w:val="thinThickSmallGap" w:sz="18" w:space="0" w:color="auto"/>
              <w:right w:val="thinThickSmallGap" w:sz="18" w:space="0" w:color="auto"/>
            </w:tcBorders>
            <w:tcMar>
              <w:top w:w="100" w:type="dxa"/>
              <w:left w:w="100" w:type="dxa"/>
              <w:bottom w:w="100" w:type="dxa"/>
              <w:right w:w="100" w:type="dxa"/>
            </w:tcMar>
          </w:tcPr>
          <w:p w:rsidR="00887E27" w:rsidRPr="005452EC" w:rsidRDefault="008B6E1E" w:rsidP="000F75B3">
            <w:pPr>
              <w:spacing w:line="240" w:lineRule="auto"/>
              <w:contextualSpacing/>
              <w:rPr>
                <w:rFonts w:asciiTheme="minorHAnsi" w:hAnsiTheme="minorHAnsi"/>
                <w:color w:val="000000" w:themeColor="text1"/>
              </w:rPr>
            </w:pPr>
            <w:hyperlink w:anchor="_Cartographic_Design_and" w:history="1">
              <w:r w:rsidR="00887E27" w:rsidRPr="005452EC">
                <w:rPr>
                  <w:rStyle w:val="Hyperlink"/>
                  <w:rFonts w:asciiTheme="minorHAnsi" w:eastAsia="Trebuchet MS" w:hAnsiTheme="minorHAnsi" w:cs="Trebuchet MS"/>
                  <w:color w:val="000000" w:themeColor="text1"/>
                  <w:sz w:val="20"/>
                  <w:szCs w:val="20"/>
                  <w:u w:val="none"/>
                </w:rPr>
                <w:t>Cartographic Design and Prepress Processing</w:t>
              </w:r>
            </w:hyperlink>
            <w:r w:rsidR="00887E27" w:rsidRPr="005452EC">
              <w:rPr>
                <w:rFonts w:asciiTheme="minorHAnsi" w:eastAsia="Trebuchet MS" w:hAnsiTheme="minorHAnsi" w:cs="Trebuchet MS"/>
                <w:color w:val="000000" w:themeColor="text1"/>
                <w:sz w:val="20"/>
                <w:szCs w:val="20"/>
              </w:rPr>
              <w:t xml:space="preserve"> (3 ECTS, 2 h)</w:t>
            </w:r>
          </w:p>
        </w:tc>
        <w:tc>
          <w:tcPr>
            <w:tcW w:w="4897" w:type="dxa"/>
            <w:tcBorders>
              <w:left w:val="thinThickSmallGap" w:sz="18" w:space="0" w:color="auto"/>
              <w:right w:val="thinThickSmallGap" w:sz="18" w:space="0" w:color="auto"/>
            </w:tcBorders>
            <w:tcMar>
              <w:top w:w="100" w:type="dxa"/>
              <w:left w:w="100" w:type="dxa"/>
              <w:bottom w:w="100" w:type="dxa"/>
              <w:right w:w="100" w:type="dxa"/>
            </w:tcMar>
          </w:tcPr>
          <w:p w:rsidR="00887E27" w:rsidRPr="005452EC" w:rsidRDefault="008B6E1E" w:rsidP="000F75B3">
            <w:pPr>
              <w:spacing w:line="240" w:lineRule="auto"/>
              <w:contextualSpacing/>
              <w:rPr>
                <w:rFonts w:asciiTheme="minorHAnsi" w:hAnsiTheme="minorHAnsi"/>
                <w:color w:val="000000" w:themeColor="text1"/>
              </w:rPr>
            </w:pPr>
            <w:hyperlink w:anchor="_Technologies_in_Geographic" w:history="1">
              <w:r w:rsidR="00887E27" w:rsidRPr="005452EC">
                <w:rPr>
                  <w:rStyle w:val="Hyperlink"/>
                  <w:rFonts w:asciiTheme="minorHAnsi" w:eastAsia="Trebuchet MS" w:hAnsiTheme="minorHAnsi" w:cs="Trebuchet MS"/>
                  <w:color w:val="000000" w:themeColor="text1"/>
                  <w:sz w:val="20"/>
                  <w:szCs w:val="20"/>
                  <w:u w:val="none"/>
                </w:rPr>
                <w:t>Technologies in Geographic Information Science</w:t>
              </w:r>
            </w:hyperlink>
            <w:r w:rsidR="00887E27" w:rsidRPr="005452EC">
              <w:rPr>
                <w:rFonts w:asciiTheme="minorHAnsi" w:eastAsia="Trebuchet MS" w:hAnsiTheme="minorHAnsi" w:cs="Trebuchet MS"/>
                <w:color w:val="000000" w:themeColor="text1"/>
                <w:sz w:val="20"/>
                <w:szCs w:val="20"/>
                <w:highlight w:val="white"/>
              </w:rPr>
              <w:t xml:space="preserve"> (3 ECTS, 2 h)</w:t>
            </w:r>
          </w:p>
        </w:tc>
      </w:tr>
      <w:tr w:rsidR="00887E27" w:rsidRPr="0032316D" w:rsidTr="000F75B3">
        <w:trPr>
          <w:trHeight w:val="198"/>
          <w:jc w:val="center"/>
        </w:trPr>
        <w:tc>
          <w:tcPr>
            <w:tcW w:w="5044" w:type="dxa"/>
            <w:tcBorders>
              <w:left w:val="thinThickSmallGap" w:sz="18" w:space="0" w:color="auto"/>
              <w:right w:val="thinThickSmallGap" w:sz="18" w:space="0" w:color="auto"/>
            </w:tcBorders>
            <w:tcMar>
              <w:top w:w="100" w:type="dxa"/>
              <w:left w:w="100" w:type="dxa"/>
              <w:bottom w:w="100" w:type="dxa"/>
              <w:right w:w="100" w:type="dxa"/>
            </w:tcMar>
          </w:tcPr>
          <w:p w:rsidR="00887E27" w:rsidRPr="005452EC" w:rsidRDefault="008B6E1E" w:rsidP="000F75B3">
            <w:pPr>
              <w:spacing w:line="240" w:lineRule="auto"/>
              <w:contextualSpacing/>
              <w:rPr>
                <w:rFonts w:asciiTheme="minorHAnsi" w:hAnsiTheme="minorHAnsi"/>
                <w:color w:val="000000" w:themeColor="text1"/>
              </w:rPr>
            </w:pPr>
            <w:hyperlink w:anchor="_Socio-economic_Geography_2" w:history="1">
              <w:r w:rsidR="00887E27" w:rsidRPr="005452EC">
                <w:rPr>
                  <w:rStyle w:val="Hyperlink"/>
                  <w:rFonts w:asciiTheme="minorHAnsi" w:eastAsia="Trebuchet MS" w:hAnsiTheme="minorHAnsi" w:cs="Trebuchet MS"/>
                  <w:color w:val="000000" w:themeColor="text1"/>
                  <w:sz w:val="20"/>
                  <w:szCs w:val="20"/>
                  <w:u w:val="none"/>
                </w:rPr>
                <w:t>Socio-economic Geography 2</w:t>
              </w:r>
            </w:hyperlink>
            <w:r w:rsidR="00887E27" w:rsidRPr="005452EC">
              <w:rPr>
                <w:rFonts w:asciiTheme="minorHAnsi" w:eastAsia="Trebuchet MS" w:hAnsiTheme="minorHAnsi" w:cs="Trebuchet MS"/>
                <w:color w:val="000000" w:themeColor="text1"/>
                <w:sz w:val="20"/>
                <w:szCs w:val="20"/>
              </w:rPr>
              <w:t xml:space="preserve"> (5 ECTS, 4 h)</w:t>
            </w:r>
          </w:p>
        </w:tc>
        <w:tc>
          <w:tcPr>
            <w:tcW w:w="4897" w:type="dxa"/>
            <w:tcBorders>
              <w:left w:val="thinThickSmallGap" w:sz="18" w:space="0" w:color="auto"/>
              <w:right w:val="thinThickSmallGap" w:sz="18" w:space="0" w:color="auto"/>
            </w:tcBorders>
            <w:tcMar>
              <w:top w:w="100" w:type="dxa"/>
              <w:left w:w="100" w:type="dxa"/>
              <w:bottom w:w="100" w:type="dxa"/>
              <w:right w:w="100" w:type="dxa"/>
            </w:tcMar>
          </w:tcPr>
          <w:p w:rsidR="00887E27" w:rsidRPr="005452EC" w:rsidRDefault="008B6E1E" w:rsidP="000F75B3">
            <w:pPr>
              <w:spacing w:line="240" w:lineRule="auto"/>
              <w:contextualSpacing/>
              <w:rPr>
                <w:rFonts w:asciiTheme="minorHAnsi" w:hAnsiTheme="minorHAnsi"/>
                <w:color w:val="000000" w:themeColor="text1"/>
              </w:rPr>
            </w:pPr>
            <w:hyperlink w:anchor="_Geographical_Information_Systems" w:history="1">
              <w:r w:rsidR="00887E27" w:rsidRPr="005452EC">
                <w:rPr>
                  <w:rStyle w:val="Hyperlink"/>
                  <w:rFonts w:asciiTheme="minorHAnsi" w:eastAsia="Trebuchet MS" w:hAnsiTheme="minorHAnsi" w:cs="Trebuchet MS"/>
                  <w:color w:val="000000" w:themeColor="text1"/>
                  <w:sz w:val="20"/>
                  <w:szCs w:val="20"/>
                  <w:u w:val="none"/>
                </w:rPr>
                <w:t>Geographical Information Systems</w:t>
              </w:r>
            </w:hyperlink>
            <w:r w:rsidR="00887E27" w:rsidRPr="005452EC">
              <w:rPr>
                <w:rFonts w:asciiTheme="minorHAnsi" w:eastAsia="Trebuchet MS" w:hAnsiTheme="minorHAnsi" w:cs="Trebuchet MS"/>
                <w:color w:val="000000" w:themeColor="text1"/>
                <w:sz w:val="20"/>
                <w:szCs w:val="20"/>
              </w:rPr>
              <w:t xml:space="preserve"> (5 ECTS, 3 h)</w:t>
            </w:r>
          </w:p>
        </w:tc>
      </w:tr>
      <w:tr w:rsidR="00887E27" w:rsidRPr="0032316D" w:rsidTr="000F75B3">
        <w:trPr>
          <w:trHeight w:val="198"/>
          <w:jc w:val="center"/>
        </w:trPr>
        <w:tc>
          <w:tcPr>
            <w:tcW w:w="5044" w:type="dxa"/>
            <w:tcBorders>
              <w:left w:val="thinThickSmallGap" w:sz="18" w:space="0" w:color="auto"/>
              <w:right w:val="thinThickSmallGap" w:sz="18" w:space="0" w:color="auto"/>
            </w:tcBorders>
            <w:tcMar>
              <w:top w:w="100" w:type="dxa"/>
              <w:left w:w="100" w:type="dxa"/>
              <w:bottom w:w="100" w:type="dxa"/>
              <w:right w:w="100" w:type="dxa"/>
            </w:tcMar>
          </w:tcPr>
          <w:p w:rsidR="00887E27" w:rsidRPr="005452EC" w:rsidRDefault="008B6E1E" w:rsidP="000F75B3">
            <w:pPr>
              <w:spacing w:line="240" w:lineRule="auto"/>
              <w:contextualSpacing/>
              <w:rPr>
                <w:rFonts w:asciiTheme="minorHAnsi" w:hAnsiTheme="minorHAnsi"/>
                <w:color w:val="000000" w:themeColor="text1"/>
              </w:rPr>
            </w:pPr>
            <w:hyperlink w:anchor="_Remote_Sensing" w:history="1">
              <w:r w:rsidR="00887E27" w:rsidRPr="005452EC">
                <w:rPr>
                  <w:rStyle w:val="Hyperlink"/>
                  <w:rFonts w:asciiTheme="minorHAnsi" w:eastAsia="Trebuchet MS" w:hAnsiTheme="minorHAnsi" w:cs="Trebuchet MS"/>
                  <w:color w:val="000000" w:themeColor="text1"/>
                  <w:sz w:val="20"/>
                  <w:szCs w:val="20"/>
                  <w:u w:val="none"/>
                </w:rPr>
                <w:t>Remote Sensing</w:t>
              </w:r>
            </w:hyperlink>
            <w:r w:rsidR="00887E27" w:rsidRPr="005452EC">
              <w:rPr>
                <w:rFonts w:asciiTheme="minorHAnsi" w:eastAsia="Trebuchet MS" w:hAnsiTheme="minorHAnsi" w:cs="Trebuchet MS"/>
                <w:color w:val="000000" w:themeColor="text1"/>
                <w:sz w:val="20"/>
                <w:szCs w:val="20"/>
              </w:rPr>
              <w:t xml:space="preserve"> (10 ECTS, 7 h)</w:t>
            </w:r>
          </w:p>
        </w:tc>
        <w:tc>
          <w:tcPr>
            <w:tcW w:w="4897" w:type="dxa"/>
            <w:tcBorders>
              <w:left w:val="thinThickSmallGap" w:sz="18" w:space="0" w:color="auto"/>
              <w:right w:val="thinThickSmallGap" w:sz="18" w:space="0" w:color="auto"/>
            </w:tcBorders>
            <w:tcMar>
              <w:top w:w="100" w:type="dxa"/>
              <w:left w:w="100" w:type="dxa"/>
              <w:bottom w:w="100" w:type="dxa"/>
              <w:right w:w="100" w:type="dxa"/>
            </w:tcMar>
          </w:tcPr>
          <w:p w:rsidR="00887E27" w:rsidRPr="005452EC" w:rsidRDefault="008B6E1E" w:rsidP="000F75B3">
            <w:pPr>
              <w:spacing w:line="240" w:lineRule="auto"/>
              <w:contextualSpacing/>
              <w:rPr>
                <w:rFonts w:asciiTheme="minorHAnsi" w:hAnsiTheme="minorHAnsi"/>
                <w:color w:val="000000" w:themeColor="text1"/>
              </w:rPr>
            </w:pPr>
            <w:hyperlink w:anchor="_Web_Cartography" w:history="1">
              <w:r w:rsidR="00887E27" w:rsidRPr="005452EC">
                <w:rPr>
                  <w:rStyle w:val="Hyperlink"/>
                  <w:rFonts w:asciiTheme="minorHAnsi" w:eastAsia="Trebuchet MS" w:hAnsiTheme="minorHAnsi" w:cs="Trebuchet MS"/>
                  <w:color w:val="000000" w:themeColor="text1"/>
                  <w:sz w:val="20"/>
                  <w:szCs w:val="20"/>
                  <w:u w:val="none"/>
                </w:rPr>
                <w:t>Web Cartography</w:t>
              </w:r>
            </w:hyperlink>
            <w:r w:rsidR="00887E27" w:rsidRPr="005452EC">
              <w:rPr>
                <w:rFonts w:asciiTheme="minorHAnsi" w:eastAsia="Trebuchet MS" w:hAnsiTheme="minorHAnsi" w:cs="Trebuchet MS"/>
                <w:color w:val="000000" w:themeColor="text1"/>
                <w:sz w:val="20"/>
                <w:szCs w:val="20"/>
              </w:rPr>
              <w:t xml:space="preserve"> (5 ECTS, 3 h)</w:t>
            </w:r>
          </w:p>
        </w:tc>
      </w:tr>
      <w:tr w:rsidR="00887E27" w:rsidRPr="0032316D" w:rsidTr="000F75B3">
        <w:trPr>
          <w:trHeight w:val="198"/>
          <w:jc w:val="center"/>
        </w:trPr>
        <w:tc>
          <w:tcPr>
            <w:tcW w:w="5044" w:type="dxa"/>
            <w:tcBorders>
              <w:left w:val="thinThickSmallGap" w:sz="18" w:space="0" w:color="auto"/>
              <w:right w:val="thinThickSmallGap" w:sz="18" w:space="0" w:color="auto"/>
            </w:tcBorders>
            <w:tcMar>
              <w:top w:w="100" w:type="dxa"/>
              <w:left w:w="100" w:type="dxa"/>
              <w:bottom w:w="100" w:type="dxa"/>
              <w:right w:w="100" w:type="dxa"/>
            </w:tcMar>
          </w:tcPr>
          <w:p w:rsidR="00887E27" w:rsidRPr="005452EC" w:rsidRDefault="008B6E1E" w:rsidP="000F75B3">
            <w:pPr>
              <w:spacing w:line="240" w:lineRule="auto"/>
              <w:contextualSpacing/>
              <w:rPr>
                <w:rFonts w:asciiTheme="minorHAnsi" w:hAnsiTheme="minorHAnsi"/>
                <w:color w:val="000000" w:themeColor="text1"/>
              </w:rPr>
            </w:pPr>
            <w:hyperlink w:anchor="_Cognitive_Cartography" w:history="1">
              <w:r w:rsidR="00887E27" w:rsidRPr="005452EC">
                <w:rPr>
                  <w:rStyle w:val="Hyperlink"/>
                  <w:rFonts w:asciiTheme="minorHAnsi" w:eastAsia="Trebuchet MS" w:hAnsiTheme="minorHAnsi" w:cs="Trebuchet MS"/>
                  <w:color w:val="000000" w:themeColor="text1"/>
                  <w:sz w:val="20"/>
                  <w:szCs w:val="20"/>
                  <w:u w:val="none"/>
                </w:rPr>
                <w:t>Cognitive Cartography</w:t>
              </w:r>
            </w:hyperlink>
            <w:r w:rsidR="00887E27" w:rsidRPr="005452EC">
              <w:rPr>
                <w:rFonts w:asciiTheme="minorHAnsi" w:eastAsia="Trebuchet MS" w:hAnsiTheme="minorHAnsi" w:cs="Trebuchet MS"/>
                <w:color w:val="000000" w:themeColor="text1"/>
                <w:sz w:val="20"/>
                <w:szCs w:val="20"/>
              </w:rPr>
              <w:t xml:space="preserve"> (3 ECTS, 3 h)</w:t>
            </w:r>
          </w:p>
        </w:tc>
        <w:tc>
          <w:tcPr>
            <w:tcW w:w="4897" w:type="dxa"/>
            <w:tcBorders>
              <w:left w:val="thinThickSmallGap" w:sz="18" w:space="0" w:color="auto"/>
              <w:right w:val="thinThickSmallGap" w:sz="18" w:space="0" w:color="auto"/>
            </w:tcBorders>
            <w:tcMar>
              <w:top w:w="100" w:type="dxa"/>
              <w:left w:w="100" w:type="dxa"/>
              <w:bottom w:w="100" w:type="dxa"/>
              <w:right w:w="100" w:type="dxa"/>
            </w:tcMar>
          </w:tcPr>
          <w:p w:rsidR="00887E27" w:rsidRPr="005452EC" w:rsidRDefault="008B6E1E" w:rsidP="000F75B3">
            <w:pPr>
              <w:spacing w:line="240" w:lineRule="auto"/>
              <w:contextualSpacing/>
              <w:rPr>
                <w:rFonts w:asciiTheme="minorHAnsi" w:hAnsiTheme="minorHAnsi"/>
                <w:color w:val="000000" w:themeColor="text1"/>
              </w:rPr>
            </w:pPr>
            <w:hyperlink w:anchor="_Cartography_2" w:history="1">
              <w:r w:rsidR="00887E27" w:rsidRPr="005452EC">
                <w:rPr>
                  <w:rStyle w:val="Hyperlink"/>
                  <w:rFonts w:asciiTheme="minorHAnsi" w:eastAsia="Trebuchet MS" w:hAnsiTheme="minorHAnsi" w:cs="Trebuchet MS"/>
                  <w:color w:val="000000" w:themeColor="text1"/>
                  <w:sz w:val="20"/>
                  <w:szCs w:val="20"/>
                  <w:u w:val="none"/>
                </w:rPr>
                <w:t>Cartography 2</w:t>
              </w:r>
            </w:hyperlink>
            <w:r w:rsidR="00887E27" w:rsidRPr="005452EC">
              <w:rPr>
                <w:rFonts w:asciiTheme="minorHAnsi" w:eastAsia="Trebuchet MS" w:hAnsiTheme="minorHAnsi" w:cs="Trebuchet MS"/>
                <w:color w:val="000000" w:themeColor="text1"/>
                <w:sz w:val="20"/>
                <w:szCs w:val="20"/>
              </w:rPr>
              <w:t xml:space="preserve"> (10 ECTS, 7 h)</w:t>
            </w:r>
          </w:p>
        </w:tc>
      </w:tr>
      <w:tr w:rsidR="00887E27" w:rsidRPr="0032316D" w:rsidTr="000F75B3">
        <w:trPr>
          <w:trHeight w:val="198"/>
          <w:jc w:val="center"/>
        </w:trPr>
        <w:tc>
          <w:tcPr>
            <w:tcW w:w="5044" w:type="dxa"/>
            <w:tcBorders>
              <w:left w:val="thinThickSmallGap" w:sz="18" w:space="0" w:color="auto"/>
              <w:right w:val="thinThickSmallGap" w:sz="18" w:space="0" w:color="auto"/>
            </w:tcBorders>
            <w:tcMar>
              <w:top w:w="100" w:type="dxa"/>
              <w:left w:w="100" w:type="dxa"/>
              <w:bottom w:w="100" w:type="dxa"/>
              <w:right w:w="100" w:type="dxa"/>
            </w:tcMar>
          </w:tcPr>
          <w:p w:rsidR="00887E27" w:rsidRPr="005452EC" w:rsidRDefault="008B6E1E" w:rsidP="000F75B3">
            <w:pPr>
              <w:spacing w:line="240" w:lineRule="auto"/>
              <w:contextualSpacing/>
              <w:rPr>
                <w:rFonts w:asciiTheme="minorHAnsi" w:hAnsiTheme="minorHAnsi"/>
                <w:color w:val="000000" w:themeColor="text1"/>
              </w:rPr>
            </w:pPr>
            <w:hyperlink w:anchor="_Digital_Elevation_Models" w:history="1">
              <w:r w:rsidR="00887E27" w:rsidRPr="005452EC">
                <w:rPr>
                  <w:rStyle w:val="Hyperlink"/>
                  <w:rFonts w:asciiTheme="minorHAnsi" w:eastAsia="Trebuchet MS" w:hAnsiTheme="minorHAnsi" w:cs="Trebuchet MS"/>
                  <w:color w:val="000000" w:themeColor="text1"/>
                  <w:sz w:val="20"/>
                  <w:szCs w:val="20"/>
                  <w:u w:val="none"/>
                </w:rPr>
                <w:t>Digital Elevation Models</w:t>
              </w:r>
            </w:hyperlink>
            <w:r w:rsidR="00887E27" w:rsidRPr="005452EC">
              <w:rPr>
                <w:rFonts w:asciiTheme="minorHAnsi" w:eastAsia="Trebuchet MS" w:hAnsiTheme="minorHAnsi" w:cs="Trebuchet MS"/>
                <w:color w:val="000000" w:themeColor="text1"/>
                <w:sz w:val="20"/>
                <w:szCs w:val="20"/>
                <w:highlight w:val="white"/>
              </w:rPr>
              <w:t xml:space="preserve"> (5 ECTS, 3 h)</w:t>
            </w:r>
          </w:p>
        </w:tc>
        <w:tc>
          <w:tcPr>
            <w:tcW w:w="4897" w:type="dxa"/>
            <w:tcBorders>
              <w:left w:val="thinThickSmallGap" w:sz="18" w:space="0" w:color="auto"/>
              <w:right w:val="thinThickSmallGap" w:sz="18" w:space="0" w:color="auto"/>
            </w:tcBorders>
            <w:tcMar>
              <w:top w:w="100" w:type="dxa"/>
              <w:left w:w="100" w:type="dxa"/>
              <w:bottom w:w="100" w:type="dxa"/>
              <w:right w:w="100" w:type="dxa"/>
            </w:tcMar>
          </w:tcPr>
          <w:p w:rsidR="00887E27" w:rsidRPr="005452EC" w:rsidRDefault="008B6E1E" w:rsidP="000F75B3">
            <w:pPr>
              <w:spacing w:line="240" w:lineRule="auto"/>
              <w:contextualSpacing/>
              <w:rPr>
                <w:rFonts w:asciiTheme="minorHAnsi" w:hAnsiTheme="minorHAnsi"/>
                <w:color w:val="000000" w:themeColor="text1"/>
              </w:rPr>
            </w:pPr>
            <w:hyperlink w:anchor="_Programming_2" w:history="1">
              <w:r w:rsidR="00887E27" w:rsidRPr="005452EC">
                <w:rPr>
                  <w:rStyle w:val="Hyperlink"/>
                  <w:rFonts w:asciiTheme="minorHAnsi" w:eastAsia="Trebuchet MS" w:hAnsiTheme="minorHAnsi" w:cs="Trebuchet MS"/>
                  <w:color w:val="000000" w:themeColor="text1"/>
                  <w:sz w:val="20"/>
                  <w:szCs w:val="20"/>
                  <w:u w:val="none"/>
                </w:rPr>
                <w:t>Programming 2</w:t>
              </w:r>
            </w:hyperlink>
            <w:r w:rsidR="00887E27" w:rsidRPr="005452EC">
              <w:rPr>
                <w:rFonts w:asciiTheme="minorHAnsi" w:eastAsia="Trebuchet MS" w:hAnsiTheme="minorHAnsi" w:cs="Trebuchet MS"/>
                <w:color w:val="000000" w:themeColor="text1"/>
                <w:sz w:val="20"/>
                <w:szCs w:val="20"/>
              </w:rPr>
              <w:t xml:space="preserve"> (5 ECTS, 4 h)</w:t>
            </w:r>
          </w:p>
        </w:tc>
      </w:tr>
      <w:tr w:rsidR="00887E27" w:rsidRPr="0032316D" w:rsidTr="000F75B3">
        <w:trPr>
          <w:trHeight w:val="198"/>
          <w:jc w:val="center"/>
        </w:trPr>
        <w:tc>
          <w:tcPr>
            <w:tcW w:w="5044" w:type="dxa"/>
            <w:tcBorders>
              <w:left w:val="thinThickSmallGap" w:sz="18" w:space="0" w:color="auto"/>
              <w:right w:val="thinThickSmallGap" w:sz="18" w:space="0" w:color="auto"/>
            </w:tcBorders>
            <w:tcMar>
              <w:top w:w="100" w:type="dxa"/>
              <w:left w:w="100" w:type="dxa"/>
              <w:bottom w:w="100" w:type="dxa"/>
              <w:right w:w="100" w:type="dxa"/>
            </w:tcMar>
          </w:tcPr>
          <w:p w:rsidR="00887E27" w:rsidRPr="005452EC" w:rsidRDefault="008B6E1E" w:rsidP="000F75B3">
            <w:pPr>
              <w:spacing w:line="240" w:lineRule="auto"/>
              <w:contextualSpacing/>
              <w:rPr>
                <w:rFonts w:asciiTheme="minorHAnsi" w:hAnsiTheme="minorHAnsi"/>
                <w:color w:val="000000" w:themeColor="text1"/>
              </w:rPr>
            </w:pPr>
            <w:hyperlink w:anchor="_Atlas_Cartography" w:history="1">
              <w:r w:rsidR="00887E27" w:rsidRPr="005452EC">
                <w:rPr>
                  <w:rStyle w:val="Hyperlink"/>
                  <w:rFonts w:asciiTheme="minorHAnsi" w:eastAsia="Trebuchet MS" w:hAnsiTheme="minorHAnsi" w:cs="Trebuchet MS"/>
                  <w:color w:val="000000" w:themeColor="text1"/>
                  <w:sz w:val="20"/>
                  <w:szCs w:val="20"/>
                  <w:u w:val="none"/>
                </w:rPr>
                <w:t>Atlas Cartography</w:t>
              </w:r>
            </w:hyperlink>
            <w:r w:rsidR="00887E27" w:rsidRPr="005452EC">
              <w:rPr>
                <w:rFonts w:asciiTheme="minorHAnsi" w:eastAsia="Trebuchet MS" w:hAnsiTheme="minorHAnsi" w:cs="Trebuchet MS"/>
                <w:color w:val="000000" w:themeColor="text1"/>
                <w:sz w:val="20"/>
                <w:szCs w:val="20"/>
              </w:rPr>
              <w:t xml:space="preserve"> (10 ECTS, 6 h)</w:t>
            </w:r>
          </w:p>
        </w:tc>
        <w:tc>
          <w:tcPr>
            <w:tcW w:w="4897" w:type="dxa"/>
            <w:tcBorders>
              <w:left w:val="thinThickSmallGap" w:sz="18" w:space="0" w:color="auto"/>
              <w:right w:val="thinThickSmallGap" w:sz="18" w:space="0" w:color="auto"/>
            </w:tcBorders>
            <w:tcMar>
              <w:top w:w="100" w:type="dxa"/>
              <w:left w:w="100" w:type="dxa"/>
              <w:bottom w:w="100" w:type="dxa"/>
              <w:right w:w="100" w:type="dxa"/>
            </w:tcMar>
          </w:tcPr>
          <w:p w:rsidR="00887E27" w:rsidRPr="00081273" w:rsidRDefault="008B6E1E" w:rsidP="004C7010">
            <w:pPr>
              <w:spacing w:line="240" w:lineRule="auto"/>
              <w:contextualSpacing/>
              <w:rPr>
                <w:rFonts w:asciiTheme="minorHAnsi" w:hAnsiTheme="minorHAnsi"/>
                <w:color w:val="000000" w:themeColor="text1"/>
              </w:rPr>
            </w:pPr>
            <w:hyperlink w:anchor="_Advanced_Computational_Methods" w:history="1">
              <w:r w:rsidR="004C7010" w:rsidRPr="00081273">
                <w:rPr>
                  <w:rStyle w:val="Hyperlink"/>
                  <w:rFonts w:asciiTheme="minorHAnsi" w:eastAsia="Trebuchet MS" w:hAnsiTheme="minorHAnsi" w:cs="Trebuchet MS"/>
                  <w:color w:val="000000" w:themeColor="text1"/>
                  <w:sz w:val="20"/>
                  <w:szCs w:val="20"/>
                  <w:u w:val="none"/>
                </w:rPr>
                <w:t>Advanced Computational Methods in Cartography</w:t>
              </w:r>
            </w:hyperlink>
            <w:r w:rsidR="004C7010" w:rsidRPr="00081273">
              <w:rPr>
                <w:rStyle w:val="Hyperlink"/>
                <w:rFonts w:asciiTheme="minorHAnsi" w:eastAsia="Trebuchet MS" w:hAnsiTheme="minorHAnsi" w:cs="Trebuchet MS"/>
                <w:color w:val="000000" w:themeColor="text1"/>
                <w:sz w:val="20"/>
                <w:szCs w:val="20"/>
                <w:u w:val="none"/>
              </w:rPr>
              <w:t xml:space="preserve"> (ECTS 10, 7 h)</w:t>
            </w:r>
          </w:p>
        </w:tc>
      </w:tr>
      <w:tr w:rsidR="00887E27" w:rsidRPr="0032316D" w:rsidTr="000F75B3">
        <w:trPr>
          <w:trHeight w:val="16"/>
          <w:jc w:val="center"/>
        </w:trPr>
        <w:tc>
          <w:tcPr>
            <w:tcW w:w="5044" w:type="dxa"/>
            <w:tcBorders>
              <w:left w:val="thinThickSmallGap" w:sz="18" w:space="0" w:color="auto"/>
              <w:bottom w:val="thinThickSmallGap" w:sz="18" w:space="0" w:color="auto"/>
              <w:right w:val="thinThickSmallGap" w:sz="18" w:space="0" w:color="auto"/>
            </w:tcBorders>
            <w:tcMar>
              <w:top w:w="100" w:type="dxa"/>
              <w:left w:w="100" w:type="dxa"/>
              <w:bottom w:w="100" w:type="dxa"/>
              <w:right w:w="100" w:type="dxa"/>
            </w:tcMar>
          </w:tcPr>
          <w:p w:rsidR="00887E27" w:rsidRPr="005452EC" w:rsidRDefault="008B6E1E" w:rsidP="00FD079A">
            <w:pPr>
              <w:spacing w:line="240" w:lineRule="auto"/>
              <w:contextualSpacing/>
              <w:rPr>
                <w:rFonts w:asciiTheme="minorHAnsi" w:hAnsiTheme="minorHAnsi"/>
                <w:color w:val="000000" w:themeColor="text1"/>
              </w:rPr>
            </w:pPr>
            <w:hyperlink w:anchor="_Geoinformatics_in_Socio-economic" w:history="1">
              <w:r w:rsidR="00FD079A" w:rsidRPr="005452EC">
                <w:rPr>
                  <w:rStyle w:val="Hyperlink"/>
                  <w:rFonts w:asciiTheme="minorHAnsi" w:eastAsia="Trebuchet MS" w:hAnsiTheme="minorHAnsi" w:cs="Trebuchet MS"/>
                  <w:color w:val="000000" w:themeColor="text1"/>
                  <w:sz w:val="20"/>
                  <w:szCs w:val="20"/>
                  <w:u w:val="none"/>
                </w:rPr>
                <w:t>Geoinformatics in S</w:t>
              </w:r>
              <w:r w:rsidR="00887E27" w:rsidRPr="005452EC">
                <w:rPr>
                  <w:rStyle w:val="Hyperlink"/>
                  <w:rFonts w:asciiTheme="minorHAnsi" w:eastAsia="Trebuchet MS" w:hAnsiTheme="minorHAnsi" w:cs="Trebuchet MS"/>
                  <w:color w:val="000000" w:themeColor="text1"/>
                  <w:sz w:val="20"/>
                  <w:szCs w:val="20"/>
                  <w:u w:val="none"/>
                </w:rPr>
                <w:t xml:space="preserve">ocio-economic </w:t>
              </w:r>
              <w:r w:rsidR="00FD079A" w:rsidRPr="005452EC">
                <w:rPr>
                  <w:rStyle w:val="Hyperlink"/>
                  <w:rFonts w:asciiTheme="minorHAnsi" w:eastAsia="Trebuchet MS" w:hAnsiTheme="minorHAnsi" w:cs="Trebuchet MS"/>
                  <w:color w:val="000000" w:themeColor="text1"/>
                  <w:sz w:val="20"/>
                  <w:szCs w:val="20"/>
                  <w:u w:val="none"/>
                </w:rPr>
                <w:t>G</w:t>
              </w:r>
              <w:r w:rsidR="00887E27" w:rsidRPr="005452EC">
                <w:rPr>
                  <w:rStyle w:val="Hyperlink"/>
                  <w:rFonts w:asciiTheme="minorHAnsi" w:eastAsia="Trebuchet MS" w:hAnsiTheme="minorHAnsi" w:cs="Trebuchet MS"/>
                  <w:color w:val="000000" w:themeColor="text1"/>
                  <w:sz w:val="20"/>
                  <w:szCs w:val="20"/>
                  <w:u w:val="none"/>
                </w:rPr>
                <w:t>eography</w:t>
              </w:r>
            </w:hyperlink>
            <w:r w:rsidR="00887E27" w:rsidRPr="005452EC">
              <w:rPr>
                <w:rFonts w:asciiTheme="minorHAnsi" w:eastAsia="Trebuchet MS" w:hAnsiTheme="minorHAnsi" w:cs="Trebuchet MS"/>
                <w:color w:val="000000" w:themeColor="text1"/>
                <w:sz w:val="20"/>
                <w:szCs w:val="20"/>
              </w:rPr>
              <w:t xml:space="preserve"> (5 ECTS, 4 h)</w:t>
            </w:r>
          </w:p>
        </w:tc>
        <w:tc>
          <w:tcPr>
            <w:tcW w:w="4897" w:type="dxa"/>
            <w:tcBorders>
              <w:left w:val="thinThickSmallGap" w:sz="18" w:space="0" w:color="auto"/>
              <w:bottom w:val="thinThickSmallGap" w:sz="18" w:space="0" w:color="auto"/>
              <w:right w:val="thinThickSmallGap" w:sz="18" w:space="0" w:color="auto"/>
            </w:tcBorders>
            <w:tcMar>
              <w:top w:w="100" w:type="dxa"/>
              <w:left w:w="100" w:type="dxa"/>
              <w:bottom w:w="100" w:type="dxa"/>
              <w:right w:w="100" w:type="dxa"/>
            </w:tcMar>
          </w:tcPr>
          <w:p w:rsidR="00887E27" w:rsidRPr="005452EC" w:rsidRDefault="008B6E1E" w:rsidP="000F75B3">
            <w:pPr>
              <w:spacing w:line="240" w:lineRule="auto"/>
              <w:contextualSpacing/>
              <w:rPr>
                <w:rFonts w:asciiTheme="minorHAnsi" w:hAnsiTheme="minorHAnsi"/>
                <w:color w:val="000000" w:themeColor="text1"/>
              </w:rPr>
            </w:pPr>
            <w:hyperlink w:anchor="_Land_Information_Systems" w:history="1">
              <w:r w:rsidR="00887E27" w:rsidRPr="005452EC">
                <w:rPr>
                  <w:rStyle w:val="Hyperlink"/>
                  <w:rFonts w:asciiTheme="minorHAnsi" w:eastAsia="Trebuchet MS" w:hAnsiTheme="minorHAnsi" w:cs="Trebuchet MS"/>
                  <w:color w:val="000000" w:themeColor="text1"/>
                  <w:sz w:val="20"/>
                  <w:szCs w:val="20"/>
                  <w:u w:val="none"/>
                </w:rPr>
                <w:t>Land Information Systems</w:t>
              </w:r>
            </w:hyperlink>
            <w:r w:rsidR="00887E27" w:rsidRPr="005452EC">
              <w:rPr>
                <w:rFonts w:asciiTheme="minorHAnsi" w:eastAsia="Trebuchet MS" w:hAnsiTheme="minorHAnsi" w:cs="Trebuchet MS"/>
                <w:color w:val="000000" w:themeColor="text1"/>
                <w:sz w:val="20"/>
                <w:szCs w:val="20"/>
              </w:rPr>
              <w:t xml:space="preserve"> (5 ECTS, 3 h)</w:t>
            </w:r>
          </w:p>
        </w:tc>
      </w:tr>
    </w:tbl>
    <w:p w:rsidR="00D32F02" w:rsidRPr="00F3156E" w:rsidRDefault="00D32F02" w:rsidP="00D32F02">
      <w:pPr>
        <w:spacing w:line="240" w:lineRule="auto"/>
        <w:rPr>
          <w:rFonts w:asciiTheme="minorHAnsi" w:hAnsiTheme="minorHAnsi"/>
          <w:b/>
        </w:rPr>
      </w:pPr>
      <w:r w:rsidRPr="0032316D">
        <w:rPr>
          <w:rFonts w:asciiTheme="minorHAnsi" w:eastAsia="Trebuchet MS" w:hAnsiTheme="minorHAnsi" w:cs="Trebuchet MS"/>
          <w:sz w:val="20"/>
          <w:szCs w:val="20"/>
        </w:rPr>
        <w:t>Number of hours includes lectures and seminars. One hour (1 h) is 45 minutes.</w:t>
      </w:r>
      <w:r>
        <w:rPr>
          <w:rFonts w:asciiTheme="minorHAnsi" w:eastAsia="Trebuchet MS" w:hAnsiTheme="minorHAnsi" w:cs="Trebuchet MS"/>
          <w:sz w:val="20"/>
          <w:szCs w:val="20"/>
        </w:rPr>
        <w:t xml:space="preserve"> </w:t>
      </w:r>
      <w:r w:rsidRPr="00F3156E">
        <w:rPr>
          <w:rFonts w:asciiTheme="minorHAnsi" w:eastAsia="Trebuchet MS" w:hAnsiTheme="minorHAnsi" w:cs="Trebuchet MS"/>
          <w:b/>
          <w:sz w:val="20"/>
          <w:szCs w:val="20"/>
        </w:rPr>
        <w:t>Some of the courses may not be opened.</w:t>
      </w:r>
    </w:p>
    <w:p w:rsidR="00887E27" w:rsidRPr="0032316D" w:rsidRDefault="00887E27" w:rsidP="000F75B3">
      <w:pPr>
        <w:spacing w:line="240" w:lineRule="auto"/>
        <w:rPr>
          <w:rFonts w:asciiTheme="minorHAnsi" w:hAnsiTheme="minorHAnsi"/>
        </w:rPr>
      </w:pPr>
    </w:p>
    <w:p w:rsidR="00887E27" w:rsidRPr="0032316D" w:rsidRDefault="00887E27" w:rsidP="000F75B3">
      <w:pPr>
        <w:spacing w:line="240" w:lineRule="auto"/>
        <w:jc w:val="both"/>
        <w:rPr>
          <w:rFonts w:asciiTheme="minorHAnsi" w:hAnsiTheme="minorHAnsi"/>
        </w:rPr>
      </w:pPr>
      <w:r w:rsidRPr="0032316D">
        <w:rPr>
          <w:rFonts w:asciiTheme="minorHAnsi" w:eastAsia="Trebuchet MS" w:hAnsiTheme="minorHAnsi" w:cs="Trebuchet MS"/>
          <w:b/>
          <w:sz w:val="20"/>
          <w:szCs w:val="20"/>
        </w:rPr>
        <w:t xml:space="preserve">Courses Geoinformatics and New Issues of Geosciences are organised specially for foreign students. Other courses are based on individual tasks, consultations, seminar work and e-learning teaching methods. </w:t>
      </w:r>
    </w:p>
    <w:p w:rsidR="00B04B6A" w:rsidRDefault="00B04B6A" w:rsidP="00777309">
      <w:pPr>
        <w:spacing w:line="240" w:lineRule="auto"/>
        <w:rPr>
          <w:rFonts w:asciiTheme="minorHAnsi" w:hAnsiTheme="minorHAnsi"/>
          <w:b/>
          <w:sz w:val="28"/>
          <w:szCs w:val="28"/>
          <w:lang w:val="en-GB" w:eastAsia="en-US"/>
        </w:rPr>
      </w:pPr>
    </w:p>
    <w:p w:rsidR="009E5CA1" w:rsidRDefault="009E5CA1" w:rsidP="000F75B3">
      <w:pPr>
        <w:spacing w:line="240" w:lineRule="auto"/>
        <w:jc w:val="center"/>
        <w:rPr>
          <w:rFonts w:asciiTheme="minorHAnsi" w:hAnsiTheme="minorHAnsi"/>
          <w:b/>
          <w:sz w:val="28"/>
          <w:szCs w:val="28"/>
          <w:lang w:val="en-GB" w:eastAsia="en-US"/>
        </w:rPr>
      </w:pPr>
    </w:p>
    <w:p w:rsidR="00C60943" w:rsidRPr="009E5CA1" w:rsidRDefault="00B10AC9" w:rsidP="00B04B6A">
      <w:pPr>
        <w:spacing w:after="240" w:line="240" w:lineRule="auto"/>
        <w:jc w:val="center"/>
        <w:rPr>
          <w:rFonts w:asciiTheme="minorHAnsi" w:hAnsiTheme="minorHAnsi"/>
          <w:b/>
          <w:i/>
          <w:caps/>
          <w:sz w:val="28"/>
          <w:szCs w:val="28"/>
          <w:lang w:val="en-GB" w:eastAsia="en-US"/>
        </w:rPr>
      </w:pPr>
      <w:r w:rsidRPr="009E5CA1">
        <w:rPr>
          <w:rFonts w:asciiTheme="minorHAnsi" w:hAnsiTheme="minorHAnsi"/>
          <w:b/>
          <w:i/>
          <w:caps/>
          <w:color w:val="C00000"/>
          <w:sz w:val="28"/>
          <w:szCs w:val="28"/>
          <w:lang w:val="en-GB" w:eastAsia="en-US"/>
        </w:rPr>
        <w:t>Department of Geology</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04"/>
        <w:gridCol w:w="4961"/>
      </w:tblGrid>
      <w:tr w:rsidR="0068020E" w:rsidRPr="00217781" w:rsidTr="000441D8">
        <w:trPr>
          <w:jc w:val="center"/>
        </w:trPr>
        <w:tc>
          <w:tcPr>
            <w:tcW w:w="5104" w:type="dxa"/>
            <w:tcBorders>
              <w:top w:val="thinThickSmallGap" w:sz="18" w:space="0" w:color="auto"/>
              <w:left w:val="thinThickSmallGap" w:sz="18" w:space="0" w:color="auto"/>
              <w:bottom w:val="thinThickSmallGap" w:sz="18" w:space="0" w:color="auto"/>
              <w:right w:val="thinThickSmallGap" w:sz="18" w:space="0" w:color="auto"/>
            </w:tcBorders>
            <w:hideMark/>
          </w:tcPr>
          <w:p w:rsidR="0068020E" w:rsidRPr="00217781" w:rsidRDefault="0068020E" w:rsidP="000441D8">
            <w:pPr>
              <w:spacing w:before="100" w:beforeAutospacing="1" w:after="100" w:afterAutospacing="1" w:line="240" w:lineRule="auto"/>
              <w:jc w:val="center"/>
              <w:rPr>
                <w:rFonts w:asciiTheme="minorHAnsi" w:eastAsia="Times New Roman" w:hAnsiTheme="minorHAnsi"/>
                <w:b/>
                <w:color w:val="auto"/>
                <w:sz w:val="28"/>
                <w:szCs w:val="28"/>
                <w:lang w:val="en-GB" w:eastAsia="en-US"/>
              </w:rPr>
            </w:pPr>
            <w:r w:rsidRPr="00217781">
              <w:rPr>
                <w:rFonts w:asciiTheme="minorHAnsi" w:hAnsiTheme="minorHAnsi"/>
                <w:b/>
                <w:color w:val="auto"/>
                <w:sz w:val="28"/>
                <w:szCs w:val="28"/>
                <w:lang w:val="en-GB" w:eastAsia="en-US"/>
              </w:rPr>
              <w:t>WINTER SEMESTR</w:t>
            </w:r>
          </w:p>
        </w:tc>
        <w:tc>
          <w:tcPr>
            <w:tcW w:w="4961" w:type="dxa"/>
            <w:tcBorders>
              <w:top w:val="thinThickSmallGap" w:sz="18" w:space="0" w:color="auto"/>
              <w:left w:val="thinThickSmallGap" w:sz="18" w:space="0" w:color="auto"/>
              <w:bottom w:val="thinThickSmallGap" w:sz="18" w:space="0" w:color="auto"/>
              <w:right w:val="thinThickSmallGap" w:sz="18" w:space="0" w:color="auto"/>
            </w:tcBorders>
            <w:hideMark/>
          </w:tcPr>
          <w:p w:rsidR="0068020E" w:rsidRPr="00217781" w:rsidRDefault="0068020E" w:rsidP="000441D8">
            <w:pPr>
              <w:spacing w:before="100" w:beforeAutospacing="1" w:after="100" w:afterAutospacing="1" w:line="240" w:lineRule="auto"/>
              <w:jc w:val="center"/>
              <w:rPr>
                <w:rFonts w:asciiTheme="minorHAnsi" w:eastAsia="Times New Roman" w:hAnsiTheme="minorHAnsi"/>
                <w:b/>
                <w:color w:val="auto"/>
                <w:sz w:val="28"/>
                <w:szCs w:val="28"/>
                <w:lang w:val="en-GB" w:eastAsia="en-US"/>
              </w:rPr>
            </w:pPr>
            <w:r w:rsidRPr="00217781">
              <w:rPr>
                <w:rFonts w:asciiTheme="minorHAnsi" w:hAnsiTheme="minorHAnsi"/>
                <w:b/>
                <w:color w:val="auto"/>
                <w:sz w:val="28"/>
                <w:szCs w:val="28"/>
                <w:lang w:val="en-GB" w:eastAsia="en-US"/>
              </w:rPr>
              <w:t>SUMMER SEMESTER</w:t>
            </w:r>
          </w:p>
        </w:tc>
      </w:tr>
      <w:tr w:rsidR="0068020E" w:rsidRPr="00217781" w:rsidTr="000441D8">
        <w:trPr>
          <w:jc w:val="center"/>
        </w:trPr>
        <w:tc>
          <w:tcPr>
            <w:tcW w:w="5104" w:type="dxa"/>
            <w:tcBorders>
              <w:top w:val="thinThickSmallGap" w:sz="18" w:space="0" w:color="auto"/>
              <w:left w:val="thinThickSmallGap" w:sz="18" w:space="0" w:color="auto"/>
              <w:bottom w:val="single" w:sz="4" w:space="0" w:color="auto"/>
              <w:right w:val="thinThickSmallGap" w:sz="18" w:space="0" w:color="auto"/>
            </w:tcBorders>
            <w:vAlign w:val="center"/>
            <w:hideMark/>
          </w:tcPr>
          <w:p w:rsidR="0068020E" w:rsidRPr="00217781" w:rsidRDefault="008B6E1E" w:rsidP="000441D8">
            <w:pPr>
              <w:snapToGrid w:val="0"/>
              <w:spacing w:before="120" w:line="240" w:lineRule="auto"/>
              <w:rPr>
                <w:rFonts w:asciiTheme="minorHAnsi" w:eastAsia="Trebuchet MS" w:hAnsiTheme="minorHAnsi" w:cs="Trebuchet MS"/>
                <w:color w:val="auto"/>
                <w:sz w:val="20"/>
                <w:szCs w:val="20"/>
                <w:highlight w:val="white"/>
              </w:rPr>
            </w:pPr>
            <w:hyperlink w:anchor="_Quaternary_Geology" w:history="1">
              <w:r w:rsidR="0068020E" w:rsidRPr="00217781">
                <w:rPr>
                  <w:rStyle w:val="Hyperlink"/>
                  <w:rFonts w:asciiTheme="minorHAnsi" w:eastAsia="Trebuchet MS" w:hAnsiTheme="minorHAnsi" w:cs="Trebuchet MS"/>
                  <w:color w:val="auto"/>
                  <w:sz w:val="20"/>
                  <w:szCs w:val="20"/>
                  <w:u w:val="none"/>
                </w:rPr>
                <w:t>Quaternary Geology</w:t>
              </w:r>
            </w:hyperlink>
            <w:r w:rsidR="0068020E" w:rsidRPr="00217781">
              <w:rPr>
                <w:rFonts w:asciiTheme="minorHAnsi" w:eastAsia="Trebuchet MS" w:hAnsiTheme="minorHAnsi" w:cs="Trebuchet MS"/>
                <w:color w:val="auto"/>
                <w:sz w:val="20"/>
                <w:szCs w:val="20"/>
                <w:highlight w:val="white"/>
              </w:rPr>
              <w:t xml:space="preserve"> (3 ECTS, 2h)</w:t>
            </w:r>
          </w:p>
        </w:tc>
        <w:tc>
          <w:tcPr>
            <w:tcW w:w="4961" w:type="dxa"/>
            <w:tcBorders>
              <w:top w:val="thinThickSmallGap" w:sz="18" w:space="0" w:color="auto"/>
              <w:left w:val="thinThickSmallGap" w:sz="18" w:space="0" w:color="auto"/>
              <w:bottom w:val="single" w:sz="4" w:space="0" w:color="auto"/>
              <w:right w:val="thinThickSmallGap" w:sz="18" w:space="0" w:color="auto"/>
            </w:tcBorders>
            <w:vAlign w:val="center"/>
            <w:hideMark/>
          </w:tcPr>
          <w:p w:rsidR="0068020E" w:rsidRPr="00217781" w:rsidRDefault="008B6E1E" w:rsidP="000441D8">
            <w:pPr>
              <w:snapToGrid w:val="0"/>
              <w:spacing w:before="120" w:line="240" w:lineRule="auto"/>
              <w:rPr>
                <w:rFonts w:asciiTheme="minorHAnsi" w:eastAsia="Trebuchet MS" w:hAnsiTheme="minorHAnsi" w:cs="Trebuchet MS"/>
                <w:color w:val="auto"/>
                <w:sz w:val="20"/>
                <w:szCs w:val="20"/>
                <w:highlight w:val="white"/>
              </w:rPr>
            </w:pPr>
            <w:hyperlink w:anchor="_Environmental_Mineralogy" w:history="1">
              <w:r w:rsidR="0068020E" w:rsidRPr="00217781">
                <w:rPr>
                  <w:rStyle w:val="Hyperlink"/>
                  <w:rFonts w:asciiTheme="minorHAnsi" w:eastAsia="Trebuchet MS" w:hAnsiTheme="minorHAnsi" w:cs="Trebuchet MS"/>
                  <w:color w:val="auto"/>
                  <w:sz w:val="20"/>
                  <w:szCs w:val="20"/>
                  <w:u w:val="none"/>
                </w:rPr>
                <w:t>Environmental Mineralogy</w:t>
              </w:r>
            </w:hyperlink>
            <w:r w:rsidR="0068020E" w:rsidRPr="00217781">
              <w:rPr>
                <w:rFonts w:asciiTheme="minorHAnsi" w:eastAsia="Trebuchet MS" w:hAnsiTheme="minorHAnsi" w:cs="Trebuchet MS"/>
                <w:color w:val="auto"/>
                <w:sz w:val="20"/>
                <w:szCs w:val="20"/>
                <w:highlight w:val="white"/>
              </w:rPr>
              <w:t xml:space="preserve"> (3 ECTS, 2h)</w:t>
            </w:r>
          </w:p>
        </w:tc>
      </w:tr>
      <w:tr w:rsidR="0068020E" w:rsidRPr="00217781" w:rsidTr="000441D8">
        <w:trPr>
          <w:jc w:val="center"/>
        </w:trPr>
        <w:tc>
          <w:tcPr>
            <w:tcW w:w="5104" w:type="dxa"/>
            <w:tcBorders>
              <w:top w:val="single" w:sz="4" w:space="0" w:color="auto"/>
              <w:left w:val="thinThickSmallGap" w:sz="18" w:space="0" w:color="auto"/>
              <w:bottom w:val="single" w:sz="4" w:space="0" w:color="auto"/>
              <w:right w:val="thinThickSmallGap" w:sz="18" w:space="0" w:color="auto"/>
            </w:tcBorders>
            <w:vAlign w:val="center"/>
            <w:hideMark/>
          </w:tcPr>
          <w:p w:rsidR="0068020E" w:rsidRPr="00217781" w:rsidRDefault="008B6E1E" w:rsidP="000441D8">
            <w:pPr>
              <w:snapToGrid w:val="0"/>
              <w:spacing w:before="120" w:line="240" w:lineRule="auto"/>
              <w:rPr>
                <w:rFonts w:asciiTheme="minorHAnsi" w:eastAsia="Trebuchet MS" w:hAnsiTheme="minorHAnsi" w:cs="Trebuchet MS"/>
                <w:color w:val="auto"/>
                <w:sz w:val="20"/>
                <w:szCs w:val="20"/>
                <w:highlight w:val="white"/>
              </w:rPr>
            </w:pPr>
            <w:hyperlink w:anchor="_Methods_in_Stratigraphy" w:history="1">
              <w:r w:rsidR="0068020E" w:rsidRPr="00217781">
                <w:rPr>
                  <w:rStyle w:val="Hyperlink"/>
                  <w:rFonts w:asciiTheme="minorHAnsi" w:eastAsia="Trebuchet MS" w:hAnsiTheme="minorHAnsi" w:cs="Trebuchet MS"/>
                  <w:color w:val="auto"/>
                  <w:sz w:val="20"/>
                  <w:szCs w:val="20"/>
                  <w:u w:val="none"/>
                </w:rPr>
                <w:t>Methods in Stratigraphy</w:t>
              </w:r>
            </w:hyperlink>
            <w:r w:rsidR="0068020E" w:rsidRPr="00217781">
              <w:rPr>
                <w:rFonts w:asciiTheme="minorHAnsi" w:eastAsia="Trebuchet MS" w:hAnsiTheme="minorHAnsi" w:cs="Trebuchet MS"/>
                <w:color w:val="auto"/>
                <w:sz w:val="20"/>
                <w:szCs w:val="20"/>
                <w:highlight w:val="white"/>
              </w:rPr>
              <w:t xml:space="preserve"> (4 ECTS, 3h)</w:t>
            </w:r>
          </w:p>
        </w:tc>
        <w:tc>
          <w:tcPr>
            <w:tcW w:w="4961" w:type="dxa"/>
            <w:tcBorders>
              <w:top w:val="single" w:sz="4" w:space="0" w:color="auto"/>
              <w:left w:val="thinThickSmallGap" w:sz="18" w:space="0" w:color="auto"/>
              <w:bottom w:val="single" w:sz="4" w:space="0" w:color="auto"/>
              <w:right w:val="thinThickSmallGap" w:sz="18" w:space="0" w:color="auto"/>
            </w:tcBorders>
            <w:vAlign w:val="center"/>
            <w:hideMark/>
          </w:tcPr>
          <w:p w:rsidR="0068020E" w:rsidRPr="00217781" w:rsidRDefault="008B6E1E" w:rsidP="000441D8">
            <w:pPr>
              <w:snapToGrid w:val="0"/>
              <w:spacing w:before="120" w:line="240" w:lineRule="auto"/>
              <w:rPr>
                <w:rFonts w:asciiTheme="minorHAnsi" w:eastAsia="Trebuchet MS" w:hAnsiTheme="minorHAnsi" w:cs="Trebuchet MS"/>
                <w:color w:val="auto"/>
                <w:sz w:val="20"/>
                <w:szCs w:val="20"/>
                <w:highlight w:val="white"/>
              </w:rPr>
            </w:pPr>
            <w:hyperlink w:anchor="_Introduction_to_Hydrogeochemical" w:history="1">
              <w:r w:rsidR="0068020E" w:rsidRPr="00217781">
                <w:rPr>
                  <w:rStyle w:val="Hyperlink"/>
                  <w:rFonts w:asciiTheme="minorHAnsi" w:eastAsia="Trebuchet MS" w:hAnsiTheme="minorHAnsi" w:cs="Trebuchet MS"/>
                  <w:color w:val="auto"/>
                  <w:sz w:val="20"/>
                  <w:szCs w:val="20"/>
                  <w:u w:val="none"/>
                </w:rPr>
                <w:t>Introduction to Hydrogeochemical Modeling</w:t>
              </w:r>
            </w:hyperlink>
            <w:r w:rsidR="0068020E" w:rsidRPr="00217781">
              <w:rPr>
                <w:rFonts w:asciiTheme="minorHAnsi" w:eastAsia="Trebuchet MS" w:hAnsiTheme="minorHAnsi" w:cs="Trebuchet MS"/>
                <w:color w:val="auto"/>
                <w:sz w:val="20"/>
                <w:szCs w:val="20"/>
                <w:highlight w:val="white"/>
              </w:rPr>
              <w:t xml:space="preserve"> (2 ECTS, 1h)</w:t>
            </w:r>
          </w:p>
        </w:tc>
      </w:tr>
      <w:tr w:rsidR="0068020E" w:rsidRPr="00217781" w:rsidTr="000441D8">
        <w:trPr>
          <w:jc w:val="center"/>
        </w:trPr>
        <w:tc>
          <w:tcPr>
            <w:tcW w:w="5104" w:type="dxa"/>
            <w:tcBorders>
              <w:top w:val="single" w:sz="4" w:space="0" w:color="auto"/>
              <w:left w:val="thinThickSmallGap" w:sz="18" w:space="0" w:color="auto"/>
              <w:bottom w:val="single" w:sz="4" w:space="0" w:color="auto"/>
              <w:right w:val="thinThickSmallGap" w:sz="18" w:space="0" w:color="auto"/>
            </w:tcBorders>
            <w:vAlign w:val="center"/>
            <w:hideMark/>
          </w:tcPr>
          <w:p w:rsidR="0068020E" w:rsidRPr="00217781" w:rsidRDefault="008B6E1E" w:rsidP="000441D8">
            <w:pPr>
              <w:snapToGrid w:val="0"/>
              <w:spacing w:before="120" w:line="240" w:lineRule="auto"/>
              <w:rPr>
                <w:rFonts w:asciiTheme="minorHAnsi" w:eastAsia="Trebuchet MS" w:hAnsiTheme="minorHAnsi" w:cs="Trebuchet MS"/>
                <w:color w:val="auto"/>
                <w:sz w:val="20"/>
                <w:szCs w:val="20"/>
                <w:highlight w:val="white"/>
              </w:rPr>
            </w:pPr>
            <w:hyperlink w:anchor="_Sedimentology" w:history="1">
              <w:r w:rsidR="0068020E" w:rsidRPr="00217781">
                <w:rPr>
                  <w:rStyle w:val="Hyperlink"/>
                  <w:rFonts w:asciiTheme="minorHAnsi" w:eastAsia="Trebuchet MS" w:hAnsiTheme="minorHAnsi" w:cs="Trebuchet MS"/>
                  <w:color w:val="auto"/>
                  <w:sz w:val="20"/>
                  <w:szCs w:val="20"/>
                  <w:u w:val="none"/>
                </w:rPr>
                <w:t>Sedimentology</w:t>
              </w:r>
            </w:hyperlink>
            <w:r w:rsidR="0068020E" w:rsidRPr="00217781">
              <w:rPr>
                <w:rFonts w:asciiTheme="minorHAnsi" w:eastAsia="Trebuchet MS" w:hAnsiTheme="minorHAnsi" w:cs="Trebuchet MS"/>
                <w:color w:val="auto"/>
                <w:sz w:val="20"/>
                <w:szCs w:val="20"/>
                <w:highlight w:val="white"/>
              </w:rPr>
              <w:t xml:space="preserve"> (4 ECTS, 3h)</w:t>
            </w:r>
          </w:p>
        </w:tc>
        <w:tc>
          <w:tcPr>
            <w:tcW w:w="4961" w:type="dxa"/>
            <w:tcBorders>
              <w:top w:val="single" w:sz="4" w:space="0" w:color="auto"/>
              <w:left w:val="thinThickSmallGap" w:sz="18" w:space="0" w:color="auto"/>
              <w:bottom w:val="single" w:sz="4" w:space="0" w:color="auto"/>
              <w:right w:val="thinThickSmallGap" w:sz="18" w:space="0" w:color="auto"/>
            </w:tcBorders>
            <w:vAlign w:val="center"/>
            <w:hideMark/>
          </w:tcPr>
          <w:p w:rsidR="0068020E" w:rsidRPr="00217781" w:rsidRDefault="008B6E1E" w:rsidP="000441D8">
            <w:pPr>
              <w:snapToGrid w:val="0"/>
              <w:spacing w:before="120" w:line="240" w:lineRule="auto"/>
              <w:rPr>
                <w:rFonts w:asciiTheme="minorHAnsi" w:eastAsia="Trebuchet MS" w:hAnsiTheme="minorHAnsi" w:cs="Trebuchet MS"/>
                <w:color w:val="auto"/>
                <w:sz w:val="20"/>
                <w:szCs w:val="20"/>
                <w:highlight w:val="white"/>
              </w:rPr>
            </w:pPr>
            <w:hyperlink w:anchor="_Medical_Geology" w:history="1">
              <w:r w:rsidR="0068020E" w:rsidRPr="00217781">
                <w:rPr>
                  <w:rStyle w:val="Hyperlink"/>
                  <w:rFonts w:asciiTheme="minorHAnsi" w:eastAsia="Trebuchet MS" w:hAnsiTheme="minorHAnsi" w:cs="Trebuchet MS"/>
                  <w:color w:val="auto"/>
                  <w:sz w:val="20"/>
                  <w:szCs w:val="20"/>
                  <w:u w:val="none"/>
                </w:rPr>
                <w:t>Medical Geology</w:t>
              </w:r>
            </w:hyperlink>
            <w:r w:rsidR="0068020E" w:rsidRPr="00217781">
              <w:rPr>
                <w:rFonts w:asciiTheme="minorHAnsi" w:eastAsia="Trebuchet MS" w:hAnsiTheme="minorHAnsi" w:cs="Trebuchet MS"/>
                <w:color w:val="auto"/>
                <w:sz w:val="20"/>
                <w:szCs w:val="20"/>
                <w:highlight w:val="white"/>
              </w:rPr>
              <w:t xml:space="preserve"> (3 ECTS, 2h)</w:t>
            </w:r>
          </w:p>
        </w:tc>
      </w:tr>
      <w:tr w:rsidR="0068020E" w:rsidRPr="00217781" w:rsidTr="000441D8">
        <w:trPr>
          <w:jc w:val="center"/>
        </w:trPr>
        <w:tc>
          <w:tcPr>
            <w:tcW w:w="5104" w:type="dxa"/>
            <w:tcBorders>
              <w:top w:val="single" w:sz="4" w:space="0" w:color="auto"/>
              <w:left w:val="thinThickSmallGap" w:sz="18" w:space="0" w:color="auto"/>
              <w:bottom w:val="single" w:sz="4" w:space="0" w:color="auto"/>
              <w:right w:val="thinThickSmallGap" w:sz="18" w:space="0" w:color="auto"/>
            </w:tcBorders>
            <w:vAlign w:val="center"/>
            <w:hideMark/>
          </w:tcPr>
          <w:p w:rsidR="0068020E" w:rsidRPr="00217781" w:rsidRDefault="008B6E1E" w:rsidP="000441D8">
            <w:pPr>
              <w:snapToGrid w:val="0"/>
              <w:spacing w:before="120" w:line="240" w:lineRule="auto"/>
              <w:rPr>
                <w:rFonts w:asciiTheme="minorHAnsi" w:eastAsia="Trebuchet MS" w:hAnsiTheme="minorHAnsi" w:cs="Trebuchet MS"/>
                <w:color w:val="auto"/>
                <w:sz w:val="20"/>
                <w:szCs w:val="20"/>
                <w:highlight w:val="white"/>
              </w:rPr>
            </w:pPr>
            <w:hyperlink w:anchor="_Human_Evolution" w:history="1">
              <w:r w:rsidR="0068020E" w:rsidRPr="00217781">
                <w:rPr>
                  <w:rStyle w:val="Hyperlink"/>
                  <w:rFonts w:asciiTheme="minorHAnsi" w:eastAsia="Trebuchet MS" w:hAnsiTheme="minorHAnsi" w:cs="Trebuchet MS"/>
                  <w:color w:val="auto"/>
                  <w:sz w:val="20"/>
                  <w:szCs w:val="20"/>
                  <w:u w:val="none"/>
                </w:rPr>
                <w:t>Human Evolution</w:t>
              </w:r>
            </w:hyperlink>
            <w:r w:rsidR="0068020E" w:rsidRPr="00217781">
              <w:rPr>
                <w:rFonts w:asciiTheme="minorHAnsi" w:eastAsia="Trebuchet MS" w:hAnsiTheme="minorHAnsi" w:cs="Trebuchet MS"/>
                <w:color w:val="auto"/>
                <w:sz w:val="20"/>
                <w:szCs w:val="20"/>
                <w:highlight w:val="white"/>
              </w:rPr>
              <w:t xml:space="preserve"> (3 ECTS, 2h)</w:t>
            </w:r>
          </w:p>
        </w:tc>
        <w:tc>
          <w:tcPr>
            <w:tcW w:w="4961" w:type="dxa"/>
            <w:tcBorders>
              <w:top w:val="single" w:sz="4" w:space="0" w:color="auto"/>
              <w:left w:val="thinThickSmallGap" w:sz="18" w:space="0" w:color="auto"/>
              <w:bottom w:val="single" w:sz="4" w:space="0" w:color="auto"/>
              <w:right w:val="thinThickSmallGap" w:sz="18" w:space="0" w:color="auto"/>
            </w:tcBorders>
            <w:vAlign w:val="center"/>
            <w:hideMark/>
          </w:tcPr>
          <w:p w:rsidR="0068020E" w:rsidRPr="00217781" w:rsidRDefault="008B6E1E" w:rsidP="000441D8">
            <w:pPr>
              <w:snapToGrid w:val="0"/>
              <w:spacing w:before="120" w:line="240" w:lineRule="auto"/>
              <w:rPr>
                <w:rFonts w:asciiTheme="minorHAnsi" w:eastAsia="Trebuchet MS" w:hAnsiTheme="minorHAnsi" w:cs="Trebuchet MS"/>
                <w:color w:val="auto"/>
                <w:sz w:val="20"/>
                <w:szCs w:val="20"/>
                <w:highlight w:val="white"/>
              </w:rPr>
            </w:pPr>
            <w:hyperlink w:anchor="_Evolution_of_Man" w:history="1">
              <w:r w:rsidR="0068020E" w:rsidRPr="00217781">
                <w:rPr>
                  <w:rStyle w:val="Hyperlink"/>
                  <w:rFonts w:asciiTheme="minorHAnsi" w:eastAsia="Trebuchet MS" w:hAnsiTheme="minorHAnsi" w:cs="Trebuchet MS"/>
                  <w:color w:val="auto"/>
                  <w:sz w:val="20"/>
                  <w:szCs w:val="20"/>
                  <w:u w:val="none"/>
                </w:rPr>
                <w:t>Evolution of Man and his Material Civilization</w:t>
              </w:r>
            </w:hyperlink>
            <w:r w:rsidR="0068020E" w:rsidRPr="00217781">
              <w:rPr>
                <w:rStyle w:val="Hyperlink"/>
                <w:rFonts w:asciiTheme="minorHAnsi" w:eastAsia="Trebuchet MS" w:hAnsiTheme="minorHAnsi" w:cs="Trebuchet MS"/>
                <w:color w:val="auto"/>
                <w:sz w:val="20"/>
                <w:szCs w:val="20"/>
                <w:u w:val="none"/>
              </w:rPr>
              <w:t xml:space="preserve"> for </w:t>
            </w:r>
            <w:r w:rsidR="0068020E" w:rsidRPr="00217781">
              <w:rPr>
                <w:rFonts w:asciiTheme="minorHAnsi" w:hAnsiTheme="minorHAnsi" w:cs="Tahoma"/>
                <w:color w:val="auto"/>
                <w:sz w:val="20"/>
                <w:szCs w:val="20"/>
              </w:rPr>
              <w:t>Foreigners</w:t>
            </w:r>
            <w:r w:rsidR="0068020E" w:rsidRPr="00217781">
              <w:rPr>
                <w:rFonts w:asciiTheme="minorHAnsi" w:eastAsia="Trebuchet MS" w:hAnsiTheme="minorHAnsi" w:cs="Trebuchet MS"/>
                <w:color w:val="auto"/>
                <w:sz w:val="20"/>
                <w:szCs w:val="20"/>
                <w:highlight w:val="white"/>
              </w:rPr>
              <w:t xml:space="preserve"> (3 ECTS, 2h)</w:t>
            </w:r>
          </w:p>
        </w:tc>
      </w:tr>
      <w:tr w:rsidR="0068020E" w:rsidRPr="00217781" w:rsidTr="000441D8">
        <w:trPr>
          <w:trHeight w:val="283"/>
          <w:jc w:val="center"/>
        </w:trPr>
        <w:tc>
          <w:tcPr>
            <w:tcW w:w="5104" w:type="dxa"/>
            <w:tcBorders>
              <w:top w:val="single" w:sz="4" w:space="0" w:color="auto"/>
              <w:left w:val="thinThickSmallGap" w:sz="18" w:space="0" w:color="auto"/>
              <w:bottom w:val="single" w:sz="4" w:space="0" w:color="auto"/>
              <w:right w:val="thinThickSmallGap" w:sz="18" w:space="0" w:color="auto"/>
            </w:tcBorders>
            <w:vAlign w:val="center"/>
            <w:hideMark/>
          </w:tcPr>
          <w:p w:rsidR="0068020E" w:rsidRPr="00217781" w:rsidRDefault="0068020E" w:rsidP="000441D8">
            <w:pPr>
              <w:snapToGrid w:val="0"/>
              <w:spacing w:before="120" w:line="240" w:lineRule="auto"/>
              <w:rPr>
                <w:rFonts w:asciiTheme="minorHAnsi" w:eastAsia="Trebuchet MS" w:hAnsiTheme="minorHAnsi" w:cs="Trebuchet MS"/>
                <w:color w:val="auto"/>
                <w:sz w:val="20"/>
                <w:szCs w:val="20"/>
                <w:highlight w:val="white"/>
              </w:rPr>
            </w:pPr>
            <w:r w:rsidRPr="00217781">
              <w:rPr>
                <w:rFonts w:asciiTheme="minorHAnsi" w:hAnsiTheme="minorHAnsi" w:cs="Tahoma"/>
                <w:color w:val="auto"/>
                <w:sz w:val="20"/>
                <w:szCs w:val="20"/>
              </w:rPr>
              <w:t xml:space="preserve">Geology in English </w:t>
            </w:r>
            <w:r w:rsidRPr="00217781">
              <w:rPr>
                <w:rFonts w:asciiTheme="minorHAnsi" w:eastAsia="Trebuchet MS" w:hAnsiTheme="minorHAnsi" w:cs="Trebuchet MS"/>
                <w:color w:val="auto"/>
                <w:sz w:val="20"/>
                <w:szCs w:val="20"/>
                <w:highlight w:val="white"/>
              </w:rPr>
              <w:t>(2 ECTS, 2h)</w:t>
            </w:r>
          </w:p>
        </w:tc>
        <w:tc>
          <w:tcPr>
            <w:tcW w:w="4961" w:type="dxa"/>
            <w:tcBorders>
              <w:top w:val="single" w:sz="4" w:space="0" w:color="auto"/>
              <w:left w:val="thinThickSmallGap" w:sz="18" w:space="0" w:color="auto"/>
              <w:bottom w:val="single" w:sz="4" w:space="0" w:color="auto"/>
              <w:right w:val="thinThickSmallGap" w:sz="18" w:space="0" w:color="auto"/>
            </w:tcBorders>
            <w:vAlign w:val="center"/>
          </w:tcPr>
          <w:p w:rsidR="0068020E" w:rsidRPr="00217781" w:rsidRDefault="008B6E1E" w:rsidP="000441D8">
            <w:pPr>
              <w:snapToGrid w:val="0"/>
              <w:spacing w:before="120" w:line="240" w:lineRule="auto"/>
              <w:rPr>
                <w:rFonts w:asciiTheme="minorHAnsi" w:eastAsia="Trebuchet MS" w:hAnsiTheme="minorHAnsi" w:cs="Trebuchet MS"/>
                <w:color w:val="auto"/>
                <w:sz w:val="20"/>
                <w:szCs w:val="20"/>
                <w:highlight w:val="white"/>
              </w:rPr>
            </w:pPr>
            <w:hyperlink w:anchor="_Introduction_to_Geology" w:history="1">
              <w:r w:rsidR="0068020E" w:rsidRPr="00217781">
                <w:rPr>
                  <w:rStyle w:val="Hyperlink"/>
                  <w:rFonts w:asciiTheme="minorHAnsi" w:eastAsia="Trebuchet MS" w:hAnsiTheme="minorHAnsi" w:cs="Trebuchet MS"/>
                  <w:color w:val="auto"/>
                  <w:sz w:val="20"/>
                  <w:szCs w:val="20"/>
                  <w:u w:val="none"/>
                </w:rPr>
                <w:t>Introduction to Geology of the Czech Republic</w:t>
              </w:r>
            </w:hyperlink>
            <w:r w:rsidR="0068020E" w:rsidRPr="00217781">
              <w:rPr>
                <w:rFonts w:asciiTheme="minorHAnsi" w:eastAsia="Trebuchet MS" w:hAnsiTheme="minorHAnsi" w:cs="Trebuchet MS"/>
                <w:color w:val="auto"/>
                <w:sz w:val="20"/>
                <w:szCs w:val="20"/>
                <w:highlight w:val="white"/>
              </w:rPr>
              <w:t xml:space="preserve"> (2 ECTS, 1h)</w:t>
            </w:r>
          </w:p>
        </w:tc>
      </w:tr>
      <w:tr w:rsidR="0068020E" w:rsidRPr="00217781" w:rsidTr="000441D8">
        <w:trPr>
          <w:trHeight w:val="283"/>
          <w:jc w:val="center"/>
        </w:trPr>
        <w:tc>
          <w:tcPr>
            <w:tcW w:w="5104" w:type="dxa"/>
            <w:tcBorders>
              <w:top w:val="single" w:sz="4" w:space="0" w:color="auto"/>
              <w:left w:val="thinThickSmallGap" w:sz="18" w:space="0" w:color="auto"/>
              <w:bottom w:val="single" w:sz="4" w:space="0" w:color="auto"/>
              <w:right w:val="thinThickSmallGap" w:sz="18" w:space="0" w:color="auto"/>
            </w:tcBorders>
            <w:vAlign w:val="center"/>
          </w:tcPr>
          <w:p w:rsidR="0068020E" w:rsidRPr="00217781" w:rsidRDefault="0068020E" w:rsidP="000441D8">
            <w:pPr>
              <w:snapToGrid w:val="0"/>
              <w:spacing w:before="120" w:line="240" w:lineRule="auto"/>
              <w:rPr>
                <w:rFonts w:asciiTheme="minorHAnsi" w:hAnsiTheme="minorHAnsi"/>
                <w:color w:val="auto"/>
                <w:sz w:val="20"/>
                <w:szCs w:val="20"/>
              </w:rPr>
            </w:pPr>
            <w:r w:rsidRPr="00217781">
              <w:rPr>
                <w:rFonts w:asciiTheme="minorHAnsi" w:hAnsiTheme="minorHAnsi" w:cs="Tahoma"/>
                <w:color w:val="auto"/>
                <w:sz w:val="20"/>
                <w:szCs w:val="20"/>
              </w:rPr>
              <w:t>Practicals in Environmental Monitoring for Foreigners</w:t>
            </w:r>
            <w:r w:rsidRPr="00217781">
              <w:rPr>
                <w:rFonts w:asciiTheme="minorHAnsi" w:eastAsia="Trebuchet MS" w:hAnsiTheme="minorHAnsi" w:cs="Trebuchet MS"/>
                <w:color w:val="auto"/>
                <w:sz w:val="20"/>
                <w:szCs w:val="20"/>
                <w:highlight w:val="white"/>
              </w:rPr>
              <w:t xml:space="preserve"> (3 ECTS, 2h)</w:t>
            </w:r>
          </w:p>
        </w:tc>
        <w:tc>
          <w:tcPr>
            <w:tcW w:w="4961" w:type="dxa"/>
            <w:tcBorders>
              <w:top w:val="single" w:sz="4" w:space="0" w:color="auto"/>
              <w:left w:val="thinThickSmallGap" w:sz="18" w:space="0" w:color="auto"/>
              <w:bottom w:val="single" w:sz="4" w:space="0" w:color="auto"/>
              <w:right w:val="thinThickSmallGap" w:sz="18" w:space="0" w:color="auto"/>
            </w:tcBorders>
            <w:vAlign w:val="center"/>
          </w:tcPr>
          <w:p w:rsidR="0068020E" w:rsidRPr="00217781" w:rsidRDefault="0068020E" w:rsidP="000441D8">
            <w:pPr>
              <w:snapToGrid w:val="0"/>
              <w:spacing w:before="120" w:line="240" w:lineRule="auto"/>
              <w:rPr>
                <w:rFonts w:asciiTheme="minorHAnsi" w:eastAsia="Trebuchet MS" w:hAnsiTheme="minorHAnsi" w:cs="Trebuchet MS"/>
                <w:color w:val="auto"/>
                <w:sz w:val="20"/>
                <w:szCs w:val="20"/>
                <w:highlight w:val="white"/>
              </w:rPr>
            </w:pPr>
            <w:r w:rsidRPr="00217781">
              <w:rPr>
                <w:rFonts w:asciiTheme="minorHAnsi" w:hAnsiTheme="minorHAnsi" w:cs="Tahoma"/>
                <w:color w:val="auto"/>
                <w:sz w:val="20"/>
                <w:szCs w:val="20"/>
              </w:rPr>
              <w:t xml:space="preserve">Field Trip in Geology for Foreigners </w:t>
            </w:r>
            <w:r w:rsidRPr="00217781">
              <w:rPr>
                <w:rFonts w:asciiTheme="minorHAnsi" w:eastAsia="Trebuchet MS" w:hAnsiTheme="minorHAnsi" w:cs="Trebuchet MS"/>
                <w:color w:val="auto"/>
                <w:sz w:val="20"/>
                <w:szCs w:val="20"/>
                <w:highlight w:val="white"/>
              </w:rPr>
              <w:t>(5 ECTS, 5 days)</w:t>
            </w:r>
          </w:p>
        </w:tc>
      </w:tr>
      <w:tr w:rsidR="0068020E" w:rsidRPr="00217781" w:rsidTr="000441D8">
        <w:trPr>
          <w:trHeight w:val="283"/>
          <w:jc w:val="center"/>
        </w:trPr>
        <w:tc>
          <w:tcPr>
            <w:tcW w:w="5104" w:type="dxa"/>
            <w:tcBorders>
              <w:top w:val="single" w:sz="4" w:space="0" w:color="auto"/>
              <w:left w:val="thinThickSmallGap" w:sz="18" w:space="0" w:color="auto"/>
              <w:bottom w:val="single" w:sz="4" w:space="0" w:color="auto"/>
              <w:right w:val="thinThickSmallGap" w:sz="18" w:space="0" w:color="auto"/>
            </w:tcBorders>
            <w:vAlign w:val="center"/>
          </w:tcPr>
          <w:p w:rsidR="0068020E" w:rsidRPr="00217781" w:rsidRDefault="0068020E" w:rsidP="000441D8">
            <w:pPr>
              <w:snapToGrid w:val="0"/>
              <w:spacing w:before="120" w:line="240" w:lineRule="auto"/>
              <w:rPr>
                <w:rFonts w:asciiTheme="minorHAnsi" w:hAnsiTheme="minorHAnsi"/>
                <w:color w:val="auto"/>
                <w:sz w:val="20"/>
                <w:szCs w:val="20"/>
              </w:rPr>
            </w:pPr>
            <w:r w:rsidRPr="00217781">
              <w:rPr>
                <w:rFonts w:asciiTheme="minorHAnsi" w:hAnsiTheme="minorHAnsi" w:cs="Tahoma"/>
                <w:color w:val="auto"/>
                <w:sz w:val="20"/>
                <w:szCs w:val="20"/>
              </w:rPr>
              <w:t>Field Labs in Environmental Geology 1 for Foreigners</w:t>
            </w:r>
            <w:r w:rsidRPr="00217781">
              <w:rPr>
                <w:rFonts w:asciiTheme="minorHAnsi" w:eastAsia="Trebuchet MS" w:hAnsiTheme="minorHAnsi" w:cs="Trebuchet MS"/>
                <w:color w:val="auto"/>
                <w:sz w:val="20"/>
                <w:szCs w:val="20"/>
                <w:highlight w:val="white"/>
              </w:rPr>
              <w:t xml:space="preserve"> (5 ECTS, 5 days)</w:t>
            </w:r>
          </w:p>
        </w:tc>
        <w:tc>
          <w:tcPr>
            <w:tcW w:w="4961" w:type="dxa"/>
            <w:tcBorders>
              <w:top w:val="single" w:sz="4" w:space="0" w:color="auto"/>
              <w:left w:val="thinThickSmallGap" w:sz="18" w:space="0" w:color="auto"/>
              <w:bottom w:val="single" w:sz="4" w:space="0" w:color="auto"/>
              <w:right w:val="thinThickSmallGap" w:sz="18" w:space="0" w:color="auto"/>
            </w:tcBorders>
            <w:vAlign w:val="center"/>
          </w:tcPr>
          <w:tbl>
            <w:tblPr>
              <w:tblW w:w="0" w:type="auto"/>
              <w:tblCellSpacing w:w="15" w:type="dxa"/>
              <w:tblCellMar>
                <w:left w:w="0" w:type="dxa"/>
                <w:right w:w="0" w:type="dxa"/>
              </w:tblCellMar>
              <w:tblLook w:val="04A0"/>
            </w:tblPr>
            <w:tblGrid>
              <w:gridCol w:w="51"/>
              <w:gridCol w:w="51"/>
            </w:tblGrid>
            <w:tr w:rsidR="0068020E" w:rsidRPr="006E23CB" w:rsidTr="000441D8">
              <w:trPr>
                <w:tblCellSpacing w:w="15" w:type="dxa"/>
              </w:trPr>
              <w:tc>
                <w:tcPr>
                  <w:tcW w:w="0" w:type="auto"/>
                  <w:vAlign w:val="center"/>
                  <w:hideMark/>
                </w:tcPr>
                <w:p w:rsidR="0068020E" w:rsidRPr="006E23CB" w:rsidRDefault="0068020E" w:rsidP="000441D8">
                  <w:pPr>
                    <w:spacing w:line="240" w:lineRule="auto"/>
                    <w:rPr>
                      <w:rFonts w:asciiTheme="minorHAnsi" w:eastAsia="Times New Roman" w:hAnsiTheme="minorHAnsi" w:cs="Tahoma"/>
                      <w:color w:val="auto"/>
                      <w:sz w:val="20"/>
                      <w:szCs w:val="20"/>
                    </w:rPr>
                  </w:pPr>
                </w:p>
              </w:tc>
              <w:tc>
                <w:tcPr>
                  <w:tcW w:w="0" w:type="auto"/>
                  <w:vAlign w:val="center"/>
                  <w:hideMark/>
                </w:tcPr>
                <w:p w:rsidR="0068020E" w:rsidRPr="006E23CB" w:rsidRDefault="0068020E" w:rsidP="000441D8">
                  <w:pPr>
                    <w:spacing w:line="240" w:lineRule="auto"/>
                    <w:jc w:val="center"/>
                    <w:rPr>
                      <w:rFonts w:asciiTheme="minorHAnsi" w:eastAsia="Times New Roman" w:hAnsiTheme="minorHAnsi" w:cs="Tahoma"/>
                      <w:b/>
                      <w:bCs/>
                      <w:color w:val="auto"/>
                      <w:sz w:val="20"/>
                      <w:szCs w:val="20"/>
                    </w:rPr>
                  </w:pPr>
                </w:p>
              </w:tc>
            </w:tr>
          </w:tbl>
          <w:p w:rsidR="0068020E" w:rsidRPr="00217781" w:rsidRDefault="0068020E" w:rsidP="000441D8">
            <w:pPr>
              <w:snapToGrid w:val="0"/>
              <w:spacing w:before="120" w:line="240" w:lineRule="auto"/>
              <w:rPr>
                <w:rFonts w:asciiTheme="minorHAnsi" w:eastAsia="Trebuchet MS" w:hAnsiTheme="minorHAnsi" w:cs="Trebuchet MS"/>
                <w:color w:val="auto"/>
                <w:sz w:val="20"/>
                <w:szCs w:val="20"/>
                <w:highlight w:val="white"/>
              </w:rPr>
            </w:pPr>
            <w:r w:rsidRPr="006E23CB">
              <w:rPr>
                <w:rFonts w:asciiTheme="minorHAnsi" w:eastAsia="Times New Roman" w:hAnsiTheme="minorHAnsi" w:cs="Tahoma"/>
                <w:color w:val="auto"/>
                <w:sz w:val="20"/>
                <w:szCs w:val="20"/>
              </w:rPr>
              <w:t>Field Trip in Geology and Geomorphology</w:t>
            </w:r>
            <w:r w:rsidRPr="00217781">
              <w:rPr>
                <w:rFonts w:asciiTheme="minorHAnsi" w:eastAsia="Times New Roman" w:hAnsiTheme="minorHAnsi" w:cs="Tahoma"/>
                <w:color w:val="auto"/>
                <w:sz w:val="20"/>
                <w:szCs w:val="20"/>
              </w:rPr>
              <w:t xml:space="preserve"> </w:t>
            </w:r>
            <w:r w:rsidRPr="00217781">
              <w:rPr>
                <w:rFonts w:asciiTheme="minorHAnsi" w:eastAsia="Trebuchet MS" w:hAnsiTheme="minorHAnsi" w:cs="Trebuchet MS"/>
                <w:color w:val="auto"/>
                <w:sz w:val="20"/>
                <w:szCs w:val="20"/>
                <w:highlight w:val="white"/>
              </w:rPr>
              <w:t>(2 ECTS, 3 days)</w:t>
            </w:r>
            <w:r w:rsidRPr="00217781">
              <w:rPr>
                <w:rFonts w:asciiTheme="minorHAnsi" w:eastAsia="Times New Roman" w:hAnsiTheme="minorHAnsi" w:cs="Tahoma"/>
                <w:color w:val="auto"/>
                <w:sz w:val="20"/>
                <w:szCs w:val="20"/>
              </w:rPr>
              <w:t xml:space="preserve"> </w:t>
            </w:r>
          </w:p>
        </w:tc>
      </w:tr>
      <w:tr w:rsidR="0068020E" w:rsidRPr="00217781" w:rsidTr="000441D8">
        <w:trPr>
          <w:trHeight w:val="283"/>
          <w:jc w:val="center"/>
        </w:trPr>
        <w:tc>
          <w:tcPr>
            <w:tcW w:w="5104" w:type="dxa"/>
            <w:tcBorders>
              <w:top w:val="single" w:sz="4" w:space="0" w:color="auto"/>
              <w:left w:val="thinThickSmallGap" w:sz="18" w:space="0" w:color="auto"/>
              <w:bottom w:val="single" w:sz="4" w:space="0" w:color="auto"/>
              <w:right w:val="thinThickSmallGap" w:sz="18" w:space="0" w:color="auto"/>
            </w:tcBorders>
            <w:vAlign w:val="center"/>
          </w:tcPr>
          <w:p w:rsidR="0068020E" w:rsidRPr="00217781" w:rsidRDefault="0068020E" w:rsidP="000441D8">
            <w:pPr>
              <w:snapToGrid w:val="0"/>
              <w:spacing w:before="120" w:line="240" w:lineRule="auto"/>
              <w:rPr>
                <w:rFonts w:asciiTheme="minorHAnsi" w:hAnsiTheme="minorHAnsi"/>
                <w:color w:val="auto"/>
                <w:sz w:val="20"/>
                <w:szCs w:val="20"/>
              </w:rPr>
            </w:pPr>
            <w:r w:rsidRPr="00217781">
              <w:rPr>
                <w:rFonts w:asciiTheme="minorHAnsi" w:hAnsiTheme="minorHAnsi" w:cs="Tahoma"/>
                <w:color w:val="auto"/>
                <w:sz w:val="20"/>
                <w:szCs w:val="20"/>
              </w:rPr>
              <w:t xml:space="preserve">Geological Factors of Environment for Foreigners </w:t>
            </w:r>
            <w:r w:rsidRPr="00217781">
              <w:rPr>
                <w:rFonts w:asciiTheme="minorHAnsi" w:eastAsia="Trebuchet MS" w:hAnsiTheme="minorHAnsi" w:cs="Trebuchet MS"/>
                <w:color w:val="auto"/>
                <w:sz w:val="20"/>
                <w:szCs w:val="20"/>
                <w:highlight w:val="white"/>
              </w:rPr>
              <w:t>(3 ECTS, 2h)</w:t>
            </w:r>
          </w:p>
        </w:tc>
        <w:tc>
          <w:tcPr>
            <w:tcW w:w="4961" w:type="dxa"/>
            <w:tcBorders>
              <w:top w:val="single" w:sz="4" w:space="0" w:color="auto"/>
              <w:left w:val="thinThickSmallGap" w:sz="18" w:space="0" w:color="auto"/>
              <w:bottom w:val="single" w:sz="4" w:space="0" w:color="auto"/>
              <w:right w:val="thinThickSmallGap" w:sz="18" w:space="0" w:color="auto"/>
            </w:tcBorders>
            <w:vAlign w:val="center"/>
          </w:tcPr>
          <w:p w:rsidR="0068020E" w:rsidRPr="00217781" w:rsidRDefault="0068020E" w:rsidP="000441D8">
            <w:pPr>
              <w:snapToGrid w:val="0"/>
              <w:spacing w:before="120" w:line="240" w:lineRule="auto"/>
              <w:rPr>
                <w:rFonts w:asciiTheme="minorHAnsi" w:eastAsia="Trebuchet MS" w:hAnsiTheme="minorHAnsi" w:cs="Trebuchet MS"/>
                <w:color w:val="auto"/>
                <w:sz w:val="20"/>
                <w:szCs w:val="20"/>
                <w:highlight w:val="white"/>
              </w:rPr>
            </w:pPr>
            <w:r w:rsidRPr="00217781">
              <w:rPr>
                <w:rFonts w:asciiTheme="minorHAnsi" w:hAnsiTheme="minorHAnsi" w:cs="Tahoma"/>
                <w:color w:val="auto"/>
                <w:sz w:val="20"/>
                <w:szCs w:val="20"/>
              </w:rPr>
              <w:t xml:space="preserve">Foreign geological field trip </w:t>
            </w:r>
            <w:r w:rsidRPr="00217781">
              <w:rPr>
                <w:rFonts w:asciiTheme="minorHAnsi" w:eastAsia="Trebuchet MS" w:hAnsiTheme="minorHAnsi" w:cs="Trebuchet MS"/>
                <w:color w:val="auto"/>
                <w:sz w:val="20"/>
                <w:szCs w:val="20"/>
                <w:highlight w:val="white"/>
              </w:rPr>
              <w:t>(5 ECTS, 6 days)</w:t>
            </w:r>
          </w:p>
        </w:tc>
      </w:tr>
      <w:tr w:rsidR="0068020E" w:rsidRPr="00217781" w:rsidTr="000441D8">
        <w:trPr>
          <w:trHeight w:val="283"/>
          <w:jc w:val="center"/>
        </w:trPr>
        <w:tc>
          <w:tcPr>
            <w:tcW w:w="5104" w:type="dxa"/>
            <w:tcBorders>
              <w:top w:val="single" w:sz="4" w:space="0" w:color="auto"/>
              <w:left w:val="thinThickSmallGap" w:sz="18" w:space="0" w:color="auto"/>
              <w:bottom w:val="single" w:sz="4" w:space="0" w:color="auto"/>
              <w:right w:val="thinThickSmallGap" w:sz="18" w:space="0" w:color="auto"/>
            </w:tcBorders>
            <w:vAlign w:val="center"/>
          </w:tcPr>
          <w:p w:rsidR="0068020E" w:rsidRPr="00217781" w:rsidRDefault="0068020E" w:rsidP="000441D8">
            <w:pPr>
              <w:snapToGrid w:val="0"/>
              <w:spacing w:before="120" w:line="240" w:lineRule="auto"/>
              <w:rPr>
                <w:rFonts w:asciiTheme="minorHAnsi" w:hAnsiTheme="minorHAnsi"/>
                <w:color w:val="auto"/>
                <w:sz w:val="20"/>
                <w:szCs w:val="20"/>
              </w:rPr>
            </w:pPr>
            <w:r w:rsidRPr="00217781">
              <w:rPr>
                <w:rFonts w:asciiTheme="minorHAnsi" w:hAnsiTheme="minorHAnsi" w:cs="Tahoma"/>
                <w:color w:val="auto"/>
                <w:sz w:val="20"/>
                <w:szCs w:val="20"/>
              </w:rPr>
              <w:t xml:space="preserve">Course of Shallow Geophysics </w:t>
            </w:r>
            <w:r w:rsidRPr="00217781">
              <w:rPr>
                <w:rFonts w:asciiTheme="minorHAnsi" w:eastAsia="Trebuchet MS" w:hAnsiTheme="minorHAnsi" w:cs="Trebuchet MS"/>
                <w:color w:val="auto"/>
                <w:sz w:val="20"/>
                <w:szCs w:val="20"/>
                <w:highlight w:val="white"/>
              </w:rPr>
              <w:t>(5 ECTS, 5 days)</w:t>
            </w:r>
          </w:p>
        </w:tc>
        <w:tc>
          <w:tcPr>
            <w:tcW w:w="4961" w:type="dxa"/>
            <w:tcBorders>
              <w:top w:val="single" w:sz="4" w:space="0" w:color="auto"/>
              <w:left w:val="thinThickSmallGap" w:sz="18" w:space="0" w:color="auto"/>
              <w:bottom w:val="single" w:sz="4" w:space="0" w:color="auto"/>
              <w:right w:val="thinThickSmallGap" w:sz="18" w:space="0" w:color="auto"/>
            </w:tcBorders>
            <w:vAlign w:val="center"/>
          </w:tcPr>
          <w:p w:rsidR="0068020E" w:rsidRPr="00217781" w:rsidRDefault="0068020E" w:rsidP="000441D8">
            <w:pPr>
              <w:snapToGrid w:val="0"/>
              <w:spacing w:before="120" w:line="240" w:lineRule="auto"/>
              <w:rPr>
                <w:rFonts w:asciiTheme="minorHAnsi" w:eastAsia="Trebuchet MS" w:hAnsiTheme="minorHAnsi" w:cs="Trebuchet MS"/>
                <w:color w:val="auto"/>
                <w:sz w:val="20"/>
                <w:szCs w:val="20"/>
                <w:highlight w:val="white"/>
              </w:rPr>
            </w:pPr>
          </w:p>
        </w:tc>
      </w:tr>
      <w:tr w:rsidR="0068020E" w:rsidRPr="00217781" w:rsidTr="000441D8">
        <w:trPr>
          <w:trHeight w:val="283"/>
          <w:jc w:val="center"/>
        </w:trPr>
        <w:tc>
          <w:tcPr>
            <w:tcW w:w="5104" w:type="dxa"/>
            <w:tcBorders>
              <w:top w:val="single" w:sz="4" w:space="0" w:color="auto"/>
              <w:left w:val="thinThickSmallGap" w:sz="18" w:space="0" w:color="auto"/>
              <w:bottom w:val="thinThickSmallGap" w:sz="18" w:space="0" w:color="auto"/>
              <w:right w:val="thinThickSmallGap" w:sz="18" w:space="0" w:color="auto"/>
            </w:tcBorders>
            <w:vAlign w:val="center"/>
          </w:tcPr>
          <w:p w:rsidR="0068020E" w:rsidRPr="00217781" w:rsidRDefault="0068020E" w:rsidP="000441D8">
            <w:pPr>
              <w:snapToGrid w:val="0"/>
              <w:spacing w:before="120" w:line="240" w:lineRule="auto"/>
              <w:rPr>
                <w:rFonts w:asciiTheme="minorHAnsi" w:hAnsiTheme="minorHAnsi"/>
                <w:color w:val="auto"/>
                <w:sz w:val="20"/>
                <w:szCs w:val="20"/>
              </w:rPr>
            </w:pPr>
            <w:r w:rsidRPr="00217781">
              <w:rPr>
                <w:rFonts w:asciiTheme="minorHAnsi" w:hAnsiTheme="minorHAnsi"/>
                <w:color w:val="auto"/>
                <w:sz w:val="20"/>
                <w:szCs w:val="20"/>
              </w:rPr>
              <w:t>Modern Mehtods of Geophysical Data</w:t>
            </w:r>
            <w:r>
              <w:rPr>
                <w:rFonts w:asciiTheme="minorHAnsi" w:hAnsiTheme="minorHAnsi"/>
                <w:color w:val="auto"/>
                <w:sz w:val="20"/>
                <w:szCs w:val="20"/>
              </w:rPr>
              <w:t xml:space="preserve"> </w:t>
            </w:r>
            <w:r w:rsidRPr="00217781">
              <w:rPr>
                <w:rFonts w:asciiTheme="minorHAnsi" w:hAnsiTheme="minorHAnsi"/>
                <w:color w:val="auto"/>
                <w:sz w:val="20"/>
                <w:szCs w:val="20"/>
              </w:rPr>
              <w:t>Processing (</w:t>
            </w:r>
            <w:r w:rsidRPr="00217781">
              <w:rPr>
                <w:rFonts w:asciiTheme="minorHAnsi" w:eastAsia="Trebuchet MS" w:hAnsiTheme="minorHAnsi" w:cs="Trebuchet MS"/>
                <w:color w:val="auto"/>
                <w:sz w:val="20"/>
                <w:szCs w:val="20"/>
                <w:highlight w:val="white"/>
              </w:rPr>
              <w:t>3 ECTS, 2h)</w:t>
            </w:r>
          </w:p>
        </w:tc>
        <w:tc>
          <w:tcPr>
            <w:tcW w:w="4961" w:type="dxa"/>
            <w:tcBorders>
              <w:top w:val="single" w:sz="4" w:space="0" w:color="auto"/>
              <w:left w:val="thinThickSmallGap" w:sz="18" w:space="0" w:color="auto"/>
              <w:bottom w:val="thinThickSmallGap" w:sz="18" w:space="0" w:color="auto"/>
              <w:right w:val="thinThickSmallGap" w:sz="18" w:space="0" w:color="auto"/>
            </w:tcBorders>
            <w:vAlign w:val="center"/>
          </w:tcPr>
          <w:p w:rsidR="0068020E" w:rsidRPr="00217781" w:rsidRDefault="0068020E" w:rsidP="000441D8">
            <w:pPr>
              <w:snapToGrid w:val="0"/>
              <w:spacing w:before="120" w:line="240" w:lineRule="auto"/>
              <w:rPr>
                <w:rFonts w:asciiTheme="minorHAnsi" w:eastAsia="Trebuchet MS" w:hAnsiTheme="minorHAnsi" w:cs="Trebuchet MS"/>
                <w:color w:val="auto"/>
                <w:sz w:val="20"/>
                <w:szCs w:val="20"/>
                <w:highlight w:val="white"/>
              </w:rPr>
            </w:pPr>
          </w:p>
        </w:tc>
      </w:tr>
    </w:tbl>
    <w:p w:rsidR="0068020E" w:rsidRPr="00217781" w:rsidRDefault="0068020E" w:rsidP="0068020E">
      <w:pPr>
        <w:spacing w:line="240" w:lineRule="auto"/>
        <w:rPr>
          <w:rFonts w:ascii="Trebuchet MS" w:eastAsia="Trebuchet MS" w:hAnsi="Trebuchet MS" w:cs="Trebuchet MS"/>
          <w:b/>
          <w:color w:val="auto"/>
          <w:highlight w:val="white"/>
        </w:rPr>
      </w:pPr>
      <w:r w:rsidRPr="00217781">
        <w:rPr>
          <w:rFonts w:asciiTheme="minorHAnsi" w:eastAsia="Trebuchet MS" w:hAnsiTheme="minorHAnsi" w:cs="Trebuchet MS"/>
          <w:color w:val="auto"/>
          <w:sz w:val="20"/>
          <w:szCs w:val="20"/>
        </w:rPr>
        <w:t xml:space="preserve">Number of hours includes lectures and seminars. One hour (1 h) is 45 minutes. </w:t>
      </w:r>
      <w:r w:rsidRPr="00217781">
        <w:rPr>
          <w:rFonts w:ascii="Trebuchet MS" w:eastAsia="Trebuchet MS" w:hAnsi="Trebuchet MS" w:cs="Trebuchet MS"/>
          <w:b/>
          <w:color w:val="auto"/>
          <w:highlight w:val="white"/>
        </w:rPr>
        <w:br w:type="page"/>
      </w:r>
    </w:p>
    <w:p w:rsidR="0067743A" w:rsidRPr="00903191" w:rsidRDefault="0067743A" w:rsidP="0067743A">
      <w:pPr>
        <w:spacing w:line="240" w:lineRule="auto"/>
        <w:jc w:val="center"/>
        <w:rPr>
          <w:rFonts w:asciiTheme="minorHAnsi" w:eastAsia="Trebuchet MS" w:hAnsiTheme="minorHAnsi" w:cs="Trebuchet MS"/>
          <w:b/>
          <w:sz w:val="32"/>
          <w:szCs w:val="32"/>
        </w:rPr>
      </w:pPr>
      <w:r w:rsidRPr="009E5CA1">
        <w:rPr>
          <w:rFonts w:asciiTheme="minorHAnsi" w:eastAsia="Trebuchet MS" w:hAnsiTheme="minorHAnsi" w:cs="Trebuchet MS"/>
          <w:b/>
          <w:color w:val="C00000"/>
          <w:sz w:val="32"/>
          <w:szCs w:val="32"/>
        </w:rPr>
        <w:lastRenderedPageBreak/>
        <w:t>Department of Development and Environmental Studies</w:t>
      </w:r>
    </w:p>
    <w:p w:rsidR="0067743A" w:rsidRPr="0032316D" w:rsidRDefault="0067743A" w:rsidP="0067743A">
      <w:pPr>
        <w:spacing w:line="240" w:lineRule="auto"/>
        <w:jc w:val="center"/>
        <w:rPr>
          <w:rFonts w:asciiTheme="minorHAnsi" w:hAnsiTheme="minorHAnsi"/>
        </w:rPr>
      </w:pPr>
    </w:p>
    <w:p w:rsidR="0067743A" w:rsidRPr="00365FE2" w:rsidRDefault="0067743A" w:rsidP="0067743A">
      <w:pPr>
        <w:jc w:val="center"/>
        <w:rPr>
          <w:rFonts w:asciiTheme="minorHAnsi" w:eastAsia="Trebuchet MS" w:hAnsiTheme="minorHAnsi" w:cs="Trebuchet MS"/>
          <w:b/>
          <w:sz w:val="32"/>
          <w:szCs w:val="32"/>
          <w:highlight w:val="white"/>
        </w:rPr>
      </w:pPr>
      <w:r w:rsidRPr="00365FE2">
        <w:rPr>
          <w:rFonts w:asciiTheme="minorHAnsi" w:eastAsia="Trebuchet MS" w:hAnsiTheme="minorHAnsi" w:cs="Trebuchet MS"/>
          <w:b/>
          <w:sz w:val="32"/>
          <w:szCs w:val="32"/>
          <w:highlight w:val="white"/>
        </w:rPr>
        <w:t>WINTER SEMESTER</w:t>
      </w:r>
    </w:p>
    <w:p w:rsidR="0067743A" w:rsidRPr="001815B7" w:rsidRDefault="0067743A" w:rsidP="0067743A">
      <w:pPr>
        <w:pStyle w:val="Heading3"/>
        <w:spacing w:line="240" w:lineRule="auto"/>
        <w:contextualSpacing w:val="0"/>
        <w:rPr>
          <w:rFonts w:asciiTheme="minorHAnsi" w:eastAsia="Trebuchet MS" w:hAnsiTheme="minorHAnsi" w:cs="Trebuchet MS"/>
          <w:b/>
          <w:color w:val="000000"/>
        </w:rPr>
      </w:pPr>
      <w:r w:rsidRPr="001815B7">
        <w:rPr>
          <w:rFonts w:asciiTheme="minorHAnsi" w:eastAsia="Trebuchet MS" w:hAnsiTheme="minorHAnsi" w:cs="Trebuchet MS"/>
          <w:b/>
          <w:color w:val="000000"/>
        </w:rPr>
        <w:t>Project Cycle Management</w:t>
      </w:r>
    </w:p>
    <w:tbl>
      <w:tblPr>
        <w:tblStyle w:val="afff8"/>
        <w:tblW w:w="10065" w:type="dxa"/>
        <w:tblInd w:w="100" w:type="dxa"/>
        <w:tblBorders>
          <w:top w:val="nil"/>
          <w:left w:val="nil"/>
          <w:bottom w:val="nil"/>
          <w:right w:val="nil"/>
          <w:insideH w:val="nil"/>
          <w:insideV w:val="nil"/>
        </w:tblBorders>
        <w:tblLayout w:type="fixed"/>
        <w:tblLook w:val="0600"/>
      </w:tblPr>
      <w:tblGrid>
        <w:gridCol w:w="2775"/>
        <w:gridCol w:w="7290"/>
      </w:tblGrid>
      <w:tr w:rsidR="0067743A" w:rsidRPr="0032316D" w:rsidTr="000441D8">
        <w:tc>
          <w:tcPr>
            <w:tcW w:w="2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Department / Abbreviation</w:t>
            </w:r>
          </w:p>
        </w:tc>
        <w:tc>
          <w:tcPr>
            <w:tcW w:w="729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MRS / XPCK</w:t>
            </w:r>
          </w:p>
        </w:tc>
      </w:tr>
      <w:tr w:rsidR="0067743A" w:rsidRPr="0032316D" w:rsidTr="000441D8">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CC58CD">
              <w:rPr>
                <w:rFonts w:asciiTheme="minorHAnsi" w:hAnsiTheme="minorHAnsi"/>
                <w:b/>
                <w:bCs/>
                <w:sz w:val="20"/>
                <w:szCs w:val="20"/>
                <w:lang w:val="en-GB"/>
              </w:rPr>
              <w:t>ECTS</w:t>
            </w:r>
          </w:p>
        </w:tc>
        <w:tc>
          <w:tcPr>
            <w:tcW w:w="729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6</w:t>
            </w:r>
          </w:p>
        </w:tc>
      </w:tr>
      <w:tr w:rsidR="0067743A" w:rsidRPr="0032316D" w:rsidTr="000441D8">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Time requirements</w:t>
            </w:r>
          </w:p>
        </w:tc>
        <w:tc>
          <w:tcPr>
            <w:tcW w:w="729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Lecture 1 [Hours/Week] Tutorial 2 [Hours/Week]</w:t>
            </w:r>
          </w:p>
        </w:tc>
      </w:tr>
      <w:tr w:rsidR="0067743A" w:rsidRPr="0032316D" w:rsidTr="000441D8">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Lecturer</w:t>
            </w:r>
          </w:p>
        </w:tc>
        <w:tc>
          <w:tcPr>
            <w:tcW w:w="729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C01DAB">
              <w:rPr>
                <w:rFonts w:asciiTheme="minorHAnsi" w:eastAsia="Trebuchet MS" w:hAnsiTheme="minorHAnsi" w:cs="Trebuchet MS"/>
                <w:color w:val="000000" w:themeColor="text1"/>
                <w:sz w:val="20"/>
                <w:szCs w:val="20"/>
                <w:highlight w:val="white"/>
              </w:rPr>
              <w:t>Mgr. Eva</w:t>
            </w:r>
            <w:r>
              <w:rPr>
                <w:rFonts w:asciiTheme="minorHAnsi" w:eastAsia="Trebuchet MS" w:hAnsiTheme="minorHAnsi" w:cs="Trebuchet MS"/>
                <w:color w:val="000000" w:themeColor="text1"/>
                <w:sz w:val="20"/>
                <w:szCs w:val="20"/>
                <w:highlight w:val="white"/>
              </w:rPr>
              <w:t xml:space="preserve"> Šerá</w:t>
            </w:r>
            <w:r w:rsidRPr="00C01DAB">
              <w:rPr>
                <w:rFonts w:asciiTheme="minorHAnsi" w:eastAsia="Trebuchet MS" w:hAnsiTheme="minorHAnsi" w:cs="Trebuchet MS"/>
                <w:color w:val="000000" w:themeColor="text1"/>
                <w:sz w:val="20"/>
                <w:szCs w:val="20"/>
                <w:highlight w:val="white"/>
              </w:rPr>
              <w:t xml:space="preserve"> Komlossyová </w:t>
            </w:r>
            <w:r w:rsidRPr="0032316D">
              <w:rPr>
                <w:rFonts w:asciiTheme="minorHAnsi" w:eastAsia="Trebuchet MS" w:hAnsiTheme="minorHAnsi" w:cs="Trebuchet MS"/>
                <w:sz w:val="20"/>
                <w:szCs w:val="20"/>
                <w:highlight w:val="white"/>
              </w:rPr>
              <w:t>(eva.komlossyova@upol.cz)</w:t>
            </w:r>
          </w:p>
        </w:tc>
      </w:tr>
      <w:tr w:rsidR="0067743A" w:rsidRPr="0032316D" w:rsidTr="000441D8">
        <w:tc>
          <w:tcPr>
            <w:tcW w:w="10065"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C01DAB" w:rsidRDefault="0067743A" w:rsidP="000441D8">
            <w:pPr>
              <w:spacing w:line="240" w:lineRule="auto"/>
              <w:jc w:val="both"/>
              <w:rPr>
                <w:rFonts w:asciiTheme="minorHAnsi" w:eastAsia="Trebuchet MS" w:hAnsiTheme="minorHAnsi" w:cs="Trebuchet MS"/>
                <w:color w:val="000000" w:themeColor="text1"/>
                <w:sz w:val="20"/>
                <w:szCs w:val="20"/>
                <w:highlight w:val="white"/>
              </w:rPr>
            </w:pPr>
            <w:r w:rsidRPr="0032316D">
              <w:rPr>
                <w:rFonts w:asciiTheme="minorHAnsi" w:eastAsia="Trebuchet MS" w:hAnsiTheme="minorHAnsi" w:cs="Trebuchet MS"/>
                <w:b/>
                <w:sz w:val="20"/>
                <w:szCs w:val="20"/>
                <w:highlight w:val="white"/>
              </w:rPr>
              <w:t>Content:</w:t>
            </w:r>
            <w:r>
              <w:rPr>
                <w:rFonts w:asciiTheme="minorHAnsi" w:eastAsia="Trebuchet MS" w:hAnsiTheme="minorHAnsi" w:cs="Trebuchet MS"/>
                <w:b/>
                <w:sz w:val="20"/>
                <w:szCs w:val="20"/>
              </w:rPr>
              <w:t xml:space="preserve"> </w:t>
            </w:r>
            <w:r w:rsidRPr="00380F5E">
              <w:rPr>
                <w:rFonts w:asciiTheme="minorHAnsi" w:eastAsia="Trebuchet MS" w:hAnsiTheme="minorHAnsi" w:cs="Trebuchet MS"/>
                <w:color w:val="000000" w:themeColor="text1"/>
                <w:sz w:val="20"/>
                <w:szCs w:val="20"/>
                <w:highlight w:val="white"/>
              </w:rPr>
              <w:t>The aim of the course is to introduce the students to the objectives and principles of project cycle management (PCM). During the course students will get familiar with each stage of project cycle such as programming, identification, formulation, implementation and evaluation as well as problem analysis, logical framework and project indicators which form an integral part of project cycle management. The course will emphasise a practical use of the PCM and during practical seminars students will be asked to complete a project proposal according to the principles of PCM.</w:t>
            </w:r>
          </w:p>
        </w:tc>
      </w:tr>
    </w:tbl>
    <w:p w:rsidR="0067743A" w:rsidRPr="0032316D" w:rsidRDefault="0067743A" w:rsidP="0067743A">
      <w:pPr>
        <w:spacing w:line="240" w:lineRule="auto"/>
        <w:rPr>
          <w:rFonts w:asciiTheme="minorHAnsi" w:hAnsiTheme="minorHAnsi"/>
        </w:rPr>
      </w:pPr>
    </w:p>
    <w:p w:rsidR="0067743A" w:rsidRPr="00F1661C" w:rsidRDefault="0067743A" w:rsidP="0067743A">
      <w:pPr>
        <w:pStyle w:val="Heading3"/>
        <w:spacing w:line="240" w:lineRule="auto"/>
        <w:contextualSpacing w:val="0"/>
        <w:rPr>
          <w:rFonts w:asciiTheme="minorHAnsi" w:eastAsia="Trebuchet MS" w:hAnsiTheme="minorHAnsi" w:cs="Trebuchet MS"/>
          <w:b/>
          <w:color w:val="000000"/>
        </w:rPr>
      </w:pPr>
      <w:r w:rsidRPr="00F1661C">
        <w:rPr>
          <w:rFonts w:asciiTheme="minorHAnsi" w:eastAsia="Trebuchet MS" w:hAnsiTheme="minorHAnsi" w:cs="Trebuchet MS"/>
          <w:b/>
          <w:color w:val="000000"/>
        </w:rPr>
        <w:t>Politico-geographical Processes in the Developing World</w:t>
      </w:r>
    </w:p>
    <w:tbl>
      <w:tblPr>
        <w:tblStyle w:val="afffc"/>
        <w:tblW w:w="10065" w:type="dxa"/>
        <w:tblInd w:w="100" w:type="dxa"/>
        <w:tblBorders>
          <w:top w:val="nil"/>
          <w:left w:val="nil"/>
          <w:bottom w:val="nil"/>
          <w:right w:val="nil"/>
          <w:insideH w:val="nil"/>
          <w:insideV w:val="nil"/>
        </w:tblBorders>
        <w:tblLayout w:type="fixed"/>
        <w:tblLook w:val="0600"/>
      </w:tblPr>
      <w:tblGrid>
        <w:gridCol w:w="2775"/>
        <w:gridCol w:w="7290"/>
      </w:tblGrid>
      <w:tr w:rsidR="0067743A" w:rsidRPr="0032316D" w:rsidTr="000441D8">
        <w:tc>
          <w:tcPr>
            <w:tcW w:w="2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Department / Abbreviation</w:t>
            </w:r>
          </w:p>
        </w:tc>
        <w:tc>
          <w:tcPr>
            <w:tcW w:w="729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MRS/XPGP</w:t>
            </w:r>
          </w:p>
        </w:tc>
      </w:tr>
      <w:tr w:rsidR="0067743A" w:rsidRPr="0032316D" w:rsidTr="000441D8">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CC58CD">
              <w:rPr>
                <w:rFonts w:asciiTheme="minorHAnsi" w:hAnsiTheme="minorHAnsi"/>
                <w:b/>
                <w:bCs/>
                <w:sz w:val="20"/>
                <w:szCs w:val="20"/>
                <w:lang w:val="en-GB"/>
              </w:rPr>
              <w:t>ECTS</w:t>
            </w:r>
          </w:p>
        </w:tc>
        <w:tc>
          <w:tcPr>
            <w:tcW w:w="729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6</w:t>
            </w:r>
          </w:p>
        </w:tc>
      </w:tr>
      <w:tr w:rsidR="0067743A" w:rsidRPr="0032316D" w:rsidTr="000441D8">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Time requirements</w:t>
            </w:r>
          </w:p>
        </w:tc>
        <w:tc>
          <w:tcPr>
            <w:tcW w:w="729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Lecture 2 [Hours/Week] Exercise 1 [Hours/Week]</w:t>
            </w:r>
          </w:p>
        </w:tc>
      </w:tr>
      <w:tr w:rsidR="0067743A" w:rsidRPr="0032316D" w:rsidTr="000441D8">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Lecturer</w:t>
            </w:r>
          </w:p>
        </w:tc>
        <w:tc>
          <w:tcPr>
            <w:tcW w:w="729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Mgr. Lenka Dušková</w:t>
            </w:r>
            <w:r>
              <w:rPr>
                <w:rFonts w:asciiTheme="minorHAnsi" w:eastAsia="Trebuchet MS" w:hAnsiTheme="minorHAnsi" w:cs="Trebuchet MS"/>
                <w:sz w:val="20"/>
                <w:szCs w:val="20"/>
                <w:highlight w:val="white"/>
              </w:rPr>
              <w:t>, Ph.D.</w:t>
            </w:r>
            <w:r w:rsidRPr="0032316D">
              <w:rPr>
                <w:rFonts w:asciiTheme="minorHAnsi" w:eastAsia="Trebuchet MS" w:hAnsiTheme="minorHAnsi" w:cs="Trebuchet MS"/>
                <w:sz w:val="20"/>
                <w:szCs w:val="20"/>
                <w:highlight w:val="white"/>
              </w:rPr>
              <w:t xml:space="preserve"> (lenka.duskova@upol.cz)</w:t>
            </w:r>
          </w:p>
        </w:tc>
      </w:tr>
      <w:tr w:rsidR="0067743A" w:rsidRPr="0032316D" w:rsidTr="000441D8">
        <w:tc>
          <w:tcPr>
            <w:tcW w:w="10065"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jc w:val="both"/>
              <w:rPr>
                <w:rFonts w:asciiTheme="minorHAnsi" w:eastAsia="Trebuchet MS" w:hAnsiTheme="minorHAnsi" w:cs="Trebuchet MS"/>
                <w:sz w:val="20"/>
                <w:szCs w:val="20"/>
                <w:highlight w:val="white"/>
              </w:rPr>
            </w:pPr>
            <w:r w:rsidRPr="00C01DAB">
              <w:rPr>
                <w:rFonts w:asciiTheme="minorHAnsi" w:eastAsia="Trebuchet MS" w:hAnsiTheme="minorHAnsi" w:cs="Trebuchet MS"/>
                <w:b/>
                <w:sz w:val="20"/>
                <w:szCs w:val="20"/>
                <w:highlight w:val="white"/>
              </w:rPr>
              <w:t>Content:</w:t>
            </w:r>
            <w:r>
              <w:rPr>
                <w:rFonts w:asciiTheme="minorHAnsi" w:eastAsia="Trebuchet MS" w:hAnsiTheme="minorHAnsi" w:cs="Trebuchet MS"/>
                <w:sz w:val="20"/>
                <w:szCs w:val="20"/>
                <w:highlight w:val="white"/>
              </w:rPr>
              <w:t xml:space="preserve"> </w:t>
            </w:r>
            <w:r w:rsidRPr="00380F5E">
              <w:rPr>
                <w:rFonts w:asciiTheme="minorHAnsi" w:eastAsia="Trebuchet MS" w:hAnsiTheme="minorHAnsi" w:cs="Trebuchet MS"/>
                <w:color w:val="000000" w:themeColor="text1"/>
                <w:sz w:val="20"/>
                <w:szCs w:val="20"/>
                <w:highlight w:val="white"/>
              </w:rPr>
              <w:t>The aim of this course is to provide the orientation in the selected issues related to the internal political processes in developing regions as well as the issues in the international politics and security that have impact on the developing regions. Grounded in the current theoretical debates, the critical analysis of the issues shall help the students to deepen their understanding of broader context of the international politics and the interconnection of the international issues with the specific politico-geographical situation in the developing regions and vice versa.</w:t>
            </w:r>
          </w:p>
        </w:tc>
      </w:tr>
    </w:tbl>
    <w:p w:rsidR="0067743A" w:rsidRDefault="0067743A" w:rsidP="0067743A">
      <w:pPr>
        <w:pStyle w:val="Heading3"/>
        <w:spacing w:line="240" w:lineRule="auto"/>
        <w:contextualSpacing w:val="0"/>
        <w:rPr>
          <w:rFonts w:asciiTheme="minorHAnsi" w:eastAsia="Trebuchet MS" w:hAnsiTheme="minorHAnsi" w:cs="Trebuchet MS"/>
          <w:b/>
          <w:color w:val="000000"/>
        </w:rPr>
      </w:pPr>
    </w:p>
    <w:p w:rsidR="0067743A" w:rsidRPr="00F1661C" w:rsidRDefault="0067743A" w:rsidP="0067743A">
      <w:pPr>
        <w:pStyle w:val="Heading3"/>
        <w:spacing w:line="240" w:lineRule="auto"/>
        <w:contextualSpacing w:val="0"/>
        <w:rPr>
          <w:rFonts w:asciiTheme="minorHAnsi" w:eastAsia="Trebuchet MS" w:hAnsiTheme="minorHAnsi" w:cs="Trebuchet MS"/>
          <w:b/>
          <w:color w:val="000000"/>
        </w:rPr>
      </w:pPr>
      <w:r w:rsidRPr="00F1661C">
        <w:rPr>
          <w:rFonts w:asciiTheme="minorHAnsi" w:eastAsia="Trebuchet MS" w:hAnsiTheme="minorHAnsi" w:cs="Trebuchet MS"/>
          <w:b/>
          <w:color w:val="000000"/>
        </w:rPr>
        <w:t>Development Theories</w:t>
      </w:r>
    </w:p>
    <w:tbl>
      <w:tblPr>
        <w:tblStyle w:val="afffe"/>
        <w:tblW w:w="10065" w:type="dxa"/>
        <w:tblInd w:w="100" w:type="dxa"/>
        <w:tblBorders>
          <w:top w:val="nil"/>
          <w:left w:val="nil"/>
          <w:bottom w:val="nil"/>
          <w:right w:val="nil"/>
          <w:insideH w:val="nil"/>
          <w:insideV w:val="nil"/>
        </w:tblBorders>
        <w:tblLayout w:type="fixed"/>
        <w:tblLook w:val="0600"/>
      </w:tblPr>
      <w:tblGrid>
        <w:gridCol w:w="2775"/>
        <w:gridCol w:w="7290"/>
      </w:tblGrid>
      <w:tr w:rsidR="0067743A" w:rsidRPr="0032316D" w:rsidTr="000441D8">
        <w:tc>
          <w:tcPr>
            <w:tcW w:w="2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Department / Abbreviation</w:t>
            </w:r>
          </w:p>
        </w:tc>
        <w:tc>
          <w:tcPr>
            <w:tcW w:w="729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 xml:space="preserve">MRS / </w:t>
            </w:r>
            <w:r w:rsidRPr="00537980">
              <w:rPr>
                <w:rFonts w:asciiTheme="minorHAnsi" w:eastAsia="Trebuchet MS" w:hAnsiTheme="minorHAnsi" w:cs="Trebuchet MS"/>
                <w:sz w:val="20"/>
                <w:szCs w:val="20"/>
                <w:highlight w:val="white"/>
              </w:rPr>
              <w:t>XDVT</w:t>
            </w:r>
          </w:p>
        </w:tc>
      </w:tr>
      <w:tr w:rsidR="0067743A" w:rsidRPr="0032316D" w:rsidTr="000441D8">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CC58CD">
              <w:rPr>
                <w:rFonts w:asciiTheme="minorHAnsi" w:hAnsiTheme="minorHAnsi"/>
                <w:b/>
                <w:bCs/>
                <w:sz w:val="20"/>
                <w:szCs w:val="20"/>
                <w:lang w:val="en-GB"/>
              </w:rPr>
              <w:t>ECTS</w:t>
            </w:r>
          </w:p>
        </w:tc>
        <w:tc>
          <w:tcPr>
            <w:tcW w:w="729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6</w:t>
            </w:r>
          </w:p>
        </w:tc>
      </w:tr>
      <w:tr w:rsidR="0067743A" w:rsidRPr="0032316D" w:rsidTr="000441D8">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Time requirements</w:t>
            </w:r>
          </w:p>
        </w:tc>
        <w:tc>
          <w:tcPr>
            <w:tcW w:w="729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Lecture 1 [Hours/Week] Tutorial 1 [Hours/Week]</w:t>
            </w:r>
          </w:p>
        </w:tc>
      </w:tr>
      <w:tr w:rsidR="0067743A" w:rsidRPr="0032316D" w:rsidTr="000441D8">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Lecturer</w:t>
            </w:r>
          </w:p>
        </w:tc>
        <w:tc>
          <w:tcPr>
            <w:tcW w:w="729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rPr>
                <w:rFonts w:asciiTheme="minorHAnsi" w:hAnsiTheme="minorHAnsi"/>
              </w:rPr>
            </w:pPr>
            <w:r w:rsidRPr="0032316D">
              <w:rPr>
                <w:rFonts w:asciiTheme="minorHAnsi" w:eastAsia="Trebuchet MS" w:hAnsiTheme="minorHAnsi" w:cs="Trebuchet MS"/>
                <w:sz w:val="20"/>
                <w:szCs w:val="20"/>
                <w:highlight w:val="white"/>
              </w:rPr>
              <w:t>Mgr. Radovan Dluhý-</w:t>
            </w:r>
            <w:r>
              <w:rPr>
                <w:rFonts w:asciiTheme="minorHAnsi" w:eastAsia="Trebuchet MS" w:hAnsiTheme="minorHAnsi" w:cs="Trebuchet MS"/>
                <w:sz w:val="20"/>
                <w:szCs w:val="20"/>
                <w:highlight w:val="white"/>
              </w:rPr>
              <w:t>S</w:t>
            </w:r>
            <w:r w:rsidRPr="0032316D">
              <w:rPr>
                <w:rFonts w:asciiTheme="minorHAnsi" w:eastAsia="Trebuchet MS" w:hAnsiTheme="minorHAnsi" w:cs="Trebuchet MS"/>
                <w:sz w:val="20"/>
                <w:szCs w:val="20"/>
                <w:highlight w:val="white"/>
              </w:rPr>
              <w:t>mith</w:t>
            </w:r>
            <w:r>
              <w:rPr>
                <w:rFonts w:asciiTheme="minorHAnsi" w:eastAsia="Trebuchet MS" w:hAnsiTheme="minorHAnsi" w:cs="Trebuchet MS"/>
                <w:sz w:val="20"/>
                <w:szCs w:val="20"/>
              </w:rPr>
              <w:t xml:space="preserve"> </w:t>
            </w:r>
            <w:r w:rsidRPr="009F3093">
              <w:rPr>
                <w:rFonts w:asciiTheme="minorHAnsi" w:eastAsia="Trebuchet MS" w:hAnsiTheme="minorHAnsi" w:cs="Trebuchet MS"/>
                <w:sz w:val="20"/>
                <w:szCs w:val="20"/>
                <w:highlight w:val="white"/>
              </w:rPr>
              <w:t>(dluhy10@gmail.com)</w:t>
            </w:r>
          </w:p>
        </w:tc>
      </w:tr>
      <w:tr w:rsidR="0067743A" w:rsidRPr="0032316D" w:rsidTr="000441D8">
        <w:tc>
          <w:tcPr>
            <w:tcW w:w="10065"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jc w:val="both"/>
              <w:rPr>
                <w:rFonts w:asciiTheme="minorHAnsi" w:eastAsia="Trebuchet MS" w:hAnsiTheme="minorHAnsi" w:cs="Trebuchet MS"/>
                <w:sz w:val="20"/>
                <w:szCs w:val="20"/>
                <w:highlight w:val="white"/>
              </w:rPr>
            </w:pPr>
            <w:r w:rsidRPr="0032316D">
              <w:rPr>
                <w:rFonts w:asciiTheme="minorHAnsi" w:eastAsia="Trebuchet MS" w:hAnsiTheme="minorHAnsi" w:cs="Trebuchet MS"/>
                <w:b/>
                <w:sz w:val="20"/>
                <w:szCs w:val="20"/>
                <w:highlight w:val="white"/>
              </w:rPr>
              <w:t>Content:</w:t>
            </w:r>
            <w:r>
              <w:rPr>
                <w:rFonts w:asciiTheme="minorHAnsi" w:eastAsia="Trebuchet MS" w:hAnsiTheme="minorHAnsi" w:cs="Trebuchet MS"/>
                <w:b/>
                <w:sz w:val="20"/>
                <w:szCs w:val="20"/>
              </w:rPr>
              <w:t xml:space="preserve"> </w:t>
            </w:r>
            <w:r w:rsidRPr="0032316D">
              <w:rPr>
                <w:rFonts w:asciiTheme="minorHAnsi" w:eastAsia="Trebuchet MS" w:hAnsiTheme="minorHAnsi" w:cs="Trebuchet MS"/>
                <w:sz w:val="20"/>
                <w:szCs w:val="20"/>
                <w:highlight w:val="white"/>
              </w:rPr>
              <w:t>Development theories course offers social scientific insight into problems of ´development'. The emphasis is laid on the critical understanding and reading of development as economic, political and cultural practices of late modernity. The course offers overview of the basic approaches to development that have evolved during the last half a century but tackles also ' sector' problems such as health care access, education or poverty alleviation and inequality reduction. It traces basic economic concepts influential within the field of Development studies against the backdrop of development paradigms. Cultural critique of development is presented via post-structural discourse analysis that gave rise to post-development, post-colonial studies and sub-altern studies among others. The basic practice of development – development assistance and cooperation as implemented via the project cycle management is critically looked into within the broader framework of anti-managerism and new professionalism of the global civil society actors.</w:t>
            </w:r>
          </w:p>
        </w:tc>
      </w:tr>
    </w:tbl>
    <w:p w:rsidR="0067743A" w:rsidRPr="0032316D" w:rsidRDefault="0067743A" w:rsidP="0067743A">
      <w:pPr>
        <w:spacing w:line="240" w:lineRule="auto"/>
        <w:rPr>
          <w:rFonts w:asciiTheme="minorHAnsi" w:hAnsiTheme="minorHAnsi"/>
        </w:rPr>
      </w:pPr>
    </w:p>
    <w:p w:rsidR="0067743A" w:rsidRDefault="0067743A" w:rsidP="0067743A">
      <w:pPr>
        <w:pStyle w:val="Heading3"/>
        <w:spacing w:line="240" w:lineRule="auto"/>
        <w:contextualSpacing w:val="0"/>
        <w:rPr>
          <w:rFonts w:asciiTheme="minorHAnsi" w:eastAsia="Trebuchet MS" w:hAnsiTheme="minorHAnsi" w:cs="Trebuchet MS"/>
          <w:b/>
          <w:color w:val="000000"/>
        </w:rPr>
      </w:pPr>
      <w:r w:rsidRPr="00F1661C">
        <w:rPr>
          <w:rFonts w:asciiTheme="minorHAnsi" w:eastAsia="Trebuchet MS" w:hAnsiTheme="minorHAnsi" w:cs="Trebuchet MS"/>
          <w:b/>
          <w:color w:val="000000"/>
        </w:rPr>
        <w:t>Global Environmental Issues</w:t>
      </w:r>
    </w:p>
    <w:tbl>
      <w:tblPr>
        <w:tblStyle w:val="affff2"/>
        <w:tblW w:w="10065" w:type="dxa"/>
        <w:tblInd w:w="100" w:type="dxa"/>
        <w:tblBorders>
          <w:top w:val="nil"/>
          <w:left w:val="nil"/>
          <w:bottom w:val="nil"/>
          <w:right w:val="nil"/>
          <w:insideH w:val="nil"/>
          <w:insideV w:val="nil"/>
        </w:tblBorders>
        <w:tblLayout w:type="fixed"/>
        <w:tblLook w:val="0600"/>
      </w:tblPr>
      <w:tblGrid>
        <w:gridCol w:w="2775"/>
        <w:gridCol w:w="7290"/>
      </w:tblGrid>
      <w:tr w:rsidR="0067743A" w:rsidRPr="0032316D" w:rsidTr="000441D8">
        <w:tc>
          <w:tcPr>
            <w:tcW w:w="2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Department / Abbreviation</w:t>
            </w:r>
          </w:p>
        </w:tc>
        <w:tc>
          <w:tcPr>
            <w:tcW w:w="729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MRS / XGEP</w:t>
            </w:r>
          </w:p>
        </w:tc>
      </w:tr>
      <w:tr w:rsidR="0067743A" w:rsidRPr="0032316D" w:rsidTr="000441D8">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CC58CD">
              <w:rPr>
                <w:rFonts w:asciiTheme="minorHAnsi" w:hAnsiTheme="minorHAnsi"/>
                <w:b/>
                <w:bCs/>
                <w:sz w:val="20"/>
                <w:szCs w:val="20"/>
                <w:lang w:val="en-GB"/>
              </w:rPr>
              <w:t>ECTS</w:t>
            </w:r>
          </w:p>
        </w:tc>
        <w:tc>
          <w:tcPr>
            <w:tcW w:w="729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4</w:t>
            </w:r>
          </w:p>
        </w:tc>
      </w:tr>
      <w:tr w:rsidR="0067743A" w:rsidRPr="0032316D" w:rsidTr="000441D8">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Time requirements</w:t>
            </w:r>
          </w:p>
        </w:tc>
        <w:tc>
          <w:tcPr>
            <w:tcW w:w="729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Lecture 2 [Hours/Week]</w:t>
            </w:r>
          </w:p>
        </w:tc>
      </w:tr>
      <w:tr w:rsidR="0067743A" w:rsidRPr="0032316D" w:rsidTr="000441D8">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Lecturer</w:t>
            </w:r>
          </w:p>
        </w:tc>
        <w:tc>
          <w:tcPr>
            <w:tcW w:w="729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doc. RNDr. Pavel Nováček, CSc. (pavel.novacek@upol.cz)</w:t>
            </w:r>
          </w:p>
        </w:tc>
      </w:tr>
      <w:tr w:rsidR="0067743A" w:rsidRPr="0032316D" w:rsidTr="000441D8">
        <w:tc>
          <w:tcPr>
            <w:tcW w:w="10065"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80F5E" w:rsidRDefault="0067743A" w:rsidP="000441D8">
            <w:pPr>
              <w:spacing w:line="240" w:lineRule="auto"/>
              <w:jc w:val="both"/>
              <w:rPr>
                <w:rFonts w:asciiTheme="minorHAnsi" w:eastAsia="Trebuchet MS" w:hAnsiTheme="minorHAnsi" w:cs="Trebuchet MS"/>
                <w:sz w:val="20"/>
                <w:szCs w:val="20"/>
                <w:highlight w:val="white"/>
              </w:rPr>
            </w:pPr>
            <w:r w:rsidRPr="00380F5E">
              <w:rPr>
                <w:rFonts w:asciiTheme="minorHAnsi" w:eastAsia="Trebuchet MS" w:hAnsiTheme="minorHAnsi" w:cs="Trebuchet MS"/>
                <w:b/>
                <w:sz w:val="20"/>
                <w:szCs w:val="20"/>
                <w:highlight w:val="white"/>
              </w:rPr>
              <w:t>Content:</w:t>
            </w:r>
            <w:r w:rsidRPr="00380F5E">
              <w:rPr>
                <w:rFonts w:asciiTheme="minorHAnsi" w:eastAsia="Trebuchet MS" w:hAnsiTheme="minorHAnsi" w:cs="Trebuchet MS"/>
                <w:sz w:val="20"/>
                <w:szCs w:val="20"/>
                <w:highlight w:val="white"/>
              </w:rPr>
              <w:t xml:space="preserve"> The aim of the course is to introduce students to global environmental problems. </w:t>
            </w:r>
          </w:p>
          <w:p w:rsidR="0067743A" w:rsidRPr="0032316D" w:rsidRDefault="0067743A" w:rsidP="000441D8">
            <w:pPr>
              <w:spacing w:line="240" w:lineRule="auto"/>
              <w:jc w:val="both"/>
              <w:rPr>
                <w:rFonts w:asciiTheme="minorHAnsi" w:eastAsia="Trebuchet MS" w:hAnsiTheme="minorHAnsi" w:cs="Trebuchet MS"/>
                <w:sz w:val="20"/>
                <w:szCs w:val="20"/>
                <w:highlight w:val="white"/>
              </w:rPr>
            </w:pPr>
            <w:r w:rsidRPr="00380F5E">
              <w:rPr>
                <w:rFonts w:asciiTheme="minorHAnsi" w:eastAsia="Trebuchet MS" w:hAnsiTheme="minorHAnsi" w:cs="Trebuchet MS"/>
                <w:sz w:val="20"/>
                <w:szCs w:val="20"/>
                <w:highlight w:val="white"/>
              </w:rPr>
              <w:t xml:space="preserve"> </w:t>
            </w:r>
            <w:r>
              <w:rPr>
                <w:rFonts w:asciiTheme="minorHAnsi" w:eastAsia="Trebuchet MS" w:hAnsiTheme="minorHAnsi" w:cs="Trebuchet MS"/>
                <w:sz w:val="20"/>
                <w:szCs w:val="20"/>
                <w:highlight w:val="white"/>
              </w:rPr>
              <w:t>T</w:t>
            </w:r>
            <w:r w:rsidRPr="00380F5E">
              <w:rPr>
                <w:rFonts w:asciiTheme="minorHAnsi" w:eastAsia="Trebuchet MS" w:hAnsiTheme="minorHAnsi" w:cs="Trebuchet MS"/>
                <w:sz w:val="20"/>
                <w:szCs w:val="20"/>
                <w:highlight w:val="white"/>
              </w:rPr>
              <w:t>he topics are as follows: Global issues – definition; Evolution of the life on the Earth; Basic facts about biosphere; Changes and catastrophes in the history caused by natural factors; Definition of human´s environment during 40 thousand years of cultural evolution; Impact and meaning of agriculture revolution and industrial revolution; Characteristic of chosen global issues: violence, population trends, nutrition problems, health status of inhabitants, poverty; Definitions of environmental crises: endanger of biodiversity, maintenance of forests, soil and water, spread of deserts, pollution of atmosphere and disturbance of climate; Other global issues: energy, resources, waste, human residence, using of oceans, seas and Antarctica, institutional system; International activities leading to change of the current state; Vision of global Marshall plan.</w:t>
            </w:r>
          </w:p>
        </w:tc>
      </w:tr>
    </w:tbl>
    <w:p w:rsidR="0067743A" w:rsidRDefault="0067743A" w:rsidP="0067743A">
      <w:pPr>
        <w:spacing w:line="240" w:lineRule="auto"/>
        <w:rPr>
          <w:rFonts w:asciiTheme="minorHAnsi" w:eastAsia="Trebuchet MS" w:hAnsiTheme="minorHAnsi" w:cs="Trebuchet MS"/>
          <w:b/>
          <w:sz w:val="28"/>
          <w:szCs w:val="28"/>
          <w:highlight w:val="white"/>
        </w:rPr>
      </w:pPr>
    </w:p>
    <w:p w:rsidR="0067743A" w:rsidRPr="0067743A" w:rsidRDefault="0067743A" w:rsidP="0067743A">
      <w:pPr>
        <w:pStyle w:val="Heading3"/>
        <w:spacing w:line="240" w:lineRule="auto"/>
        <w:contextualSpacing w:val="0"/>
        <w:rPr>
          <w:rFonts w:asciiTheme="minorHAnsi" w:eastAsia="Trebuchet MS" w:hAnsiTheme="minorHAnsi" w:cs="Trebuchet MS"/>
          <w:b/>
          <w:color w:val="000000"/>
        </w:rPr>
      </w:pPr>
      <w:r w:rsidRPr="00F1661C">
        <w:rPr>
          <w:rFonts w:asciiTheme="minorHAnsi" w:eastAsia="Trebuchet MS" w:hAnsiTheme="minorHAnsi" w:cs="Trebuchet MS"/>
          <w:b/>
          <w:color w:val="000000"/>
        </w:rPr>
        <w:t>Development Assistance</w:t>
      </w:r>
    </w:p>
    <w:tbl>
      <w:tblPr>
        <w:tblStyle w:val="affff4"/>
        <w:tblW w:w="10065" w:type="dxa"/>
        <w:tblInd w:w="100" w:type="dxa"/>
        <w:tblBorders>
          <w:top w:val="nil"/>
          <w:left w:val="nil"/>
          <w:bottom w:val="nil"/>
          <w:right w:val="nil"/>
          <w:insideH w:val="nil"/>
          <w:insideV w:val="nil"/>
        </w:tblBorders>
        <w:tblLayout w:type="fixed"/>
        <w:tblLook w:val="0600"/>
      </w:tblPr>
      <w:tblGrid>
        <w:gridCol w:w="2775"/>
        <w:gridCol w:w="7290"/>
      </w:tblGrid>
      <w:tr w:rsidR="0067743A" w:rsidRPr="0032316D" w:rsidTr="000441D8">
        <w:tc>
          <w:tcPr>
            <w:tcW w:w="2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Department / Abbreviation</w:t>
            </w:r>
          </w:p>
        </w:tc>
        <w:tc>
          <w:tcPr>
            <w:tcW w:w="729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 xml:space="preserve">MRS / </w:t>
            </w:r>
            <w:r>
              <w:rPr>
                <w:rFonts w:asciiTheme="minorHAnsi" w:eastAsia="Trebuchet MS" w:hAnsiTheme="minorHAnsi" w:cs="Trebuchet MS"/>
                <w:sz w:val="20"/>
                <w:szCs w:val="20"/>
              </w:rPr>
              <w:t>XDVA</w:t>
            </w:r>
          </w:p>
        </w:tc>
      </w:tr>
      <w:tr w:rsidR="0067743A" w:rsidRPr="0032316D" w:rsidTr="000441D8">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CC58CD">
              <w:rPr>
                <w:rFonts w:asciiTheme="minorHAnsi" w:hAnsiTheme="minorHAnsi"/>
                <w:b/>
                <w:bCs/>
                <w:sz w:val="20"/>
                <w:szCs w:val="20"/>
                <w:lang w:val="en-GB"/>
              </w:rPr>
              <w:t>ECTS</w:t>
            </w:r>
          </w:p>
        </w:tc>
        <w:tc>
          <w:tcPr>
            <w:tcW w:w="729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Pr>
                <w:rFonts w:asciiTheme="minorHAnsi" w:eastAsia="Trebuchet MS" w:hAnsiTheme="minorHAnsi" w:cs="Trebuchet MS"/>
                <w:sz w:val="20"/>
                <w:szCs w:val="20"/>
              </w:rPr>
              <w:t>6</w:t>
            </w:r>
          </w:p>
        </w:tc>
      </w:tr>
      <w:tr w:rsidR="0067743A" w:rsidRPr="0032316D" w:rsidTr="000441D8">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Time requirements</w:t>
            </w:r>
          </w:p>
        </w:tc>
        <w:tc>
          <w:tcPr>
            <w:tcW w:w="729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Lecture 1 [Hours/Week] Tutorial 1 [Hours/Week]</w:t>
            </w:r>
          </w:p>
        </w:tc>
      </w:tr>
      <w:tr w:rsidR="0067743A" w:rsidRPr="0032316D" w:rsidTr="000441D8">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Lecturer</w:t>
            </w:r>
          </w:p>
        </w:tc>
        <w:tc>
          <w:tcPr>
            <w:tcW w:w="729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 xml:space="preserve">Mgr. </w:t>
            </w:r>
            <w:r>
              <w:rPr>
                <w:rFonts w:asciiTheme="minorHAnsi" w:eastAsia="Trebuchet MS" w:hAnsiTheme="minorHAnsi" w:cs="Trebuchet MS"/>
                <w:sz w:val="20"/>
                <w:szCs w:val="20"/>
                <w:highlight w:val="white"/>
              </w:rPr>
              <w:t>Eva Šerá Komlossyová</w:t>
            </w:r>
            <w:r w:rsidRPr="0032316D">
              <w:rPr>
                <w:rFonts w:asciiTheme="minorHAnsi" w:eastAsia="Trebuchet MS" w:hAnsiTheme="minorHAnsi" w:cs="Trebuchet MS"/>
                <w:sz w:val="20"/>
                <w:szCs w:val="20"/>
                <w:highlight w:val="white"/>
              </w:rPr>
              <w:t xml:space="preserve"> (</w:t>
            </w:r>
            <w:r>
              <w:rPr>
                <w:rFonts w:asciiTheme="minorHAnsi" w:eastAsia="Trebuchet MS" w:hAnsiTheme="minorHAnsi" w:cs="Trebuchet MS"/>
                <w:sz w:val="20"/>
                <w:szCs w:val="20"/>
                <w:highlight w:val="white"/>
              </w:rPr>
              <w:t>eva.komlossyova</w:t>
            </w:r>
            <w:r w:rsidRPr="0032316D">
              <w:rPr>
                <w:rFonts w:asciiTheme="minorHAnsi" w:eastAsia="Trebuchet MS" w:hAnsiTheme="minorHAnsi" w:cs="Trebuchet MS"/>
                <w:sz w:val="20"/>
                <w:szCs w:val="20"/>
                <w:highlight w:val="white"/>
              </w:rPr>
              <w:t>@upol.cz)</w:t>
            </w:r>
          </w:p>
        </w:tc>
      </w:tr>
      <w:tr w:rsidR="0067743A" w:rsidRPr="0032316D" w:rsidTr="000441D8">
        <w:tc>
          <w:tcPr>
            <w:tcW w:w="10065"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jc w:val="both"/>
              <w:rPr>
                <w:rFonts w:asciiTheme="minorHAnsi" w:eastAsia="Trebuchet MS" w:hAnsiTheme="minorHAnsi" w:cs="Trebuchet MS"/>
                <w:sz w:val="20"/>
                <w:szCs w:val="20"/>
                <w:highlight w:val="white"/>
              </w:rPr>
            </w:pPr>
            <w:r w:rsidRPr="00380F5E">
              <w:rPr>
                <w:rFonts w:asciiTheme="minorHAnsi" w:eastAsia="Trebuchet MS" w:hAnsiTheme="minorHAnsi" w:cs="Trebuchet MS"/>
                <w:b/>
                <w:sz w:val="20"/>
                <w:szCs w:val="20"/>
                <w:highlight w:val="white"/>
              </w:rPr>
              <w:t>Content:</w:t>
            </w:r>
            <w:r>
              <w:rPr>
                <w:rFonts w:asciiTheme="minorHAnsi" w:eastAsia="Trebuchet MS" w:hAnsiTheme="minorHAnsi" w:cs="Trebuchet MS"/>
                <w:sz w:val="20"/>
                <w:szCs w:val="20"/>
                <w:highlight w:val="white"/>
              </w:rPr>
              <w:t xml:space="preserve"> </w:t>
            </w:r>
            <w:r w:rsidRPr="00380F5E">
              <w:rPr>
                <w:rFonts w:asciiTheme="minorHAnsi" w:eastAsia="Trebuchet MS" w:hAnsiTheme="minorHAnsi" w:cs="Trebuchet MS"/>
                <w:sz w:val="20"/>
                <w:szCs w:val="20"/>
                <w:highlight w:val="white"/>
              </w:rPr>
              <w:t>The course analyzes basic concepts in development cooperation with a major focus on current debates. Second part analyzes the development assistance of selected bilateral donors from the recipient perspective, and focuses on issues such as donor harmonization, coordination and complementarity. Furthermore, the course provides an in depth analysis of development assistance of the re-emerging donors of the Visegrad Group. The complexity of multilateral development assistance is illustrated on case of the European Union. The course also analyzes problems of aid effectiveness and discusses new approaches and institutions designed to improve aid. The last part critically assesses the role of NGOs and civil society in development cooperation.</w:t>
            </w:r>
          </w:p>
        </w:tc>
      </w:tr>
    </w:tbl>
    <w:p w:rsidR="0067743A" w:rsidRPr="0032316D" w:rsidRDefault="0067743A" w:rsidP="0067743A">
      <w:pPr>
        <w:spacing w:line="240" w:lineRule="auto"/>
        <w:rPr>
          <w:rFonts w:asciiTheme="minorHAnsi" w:hAnsiTheme="minorHAnsi"/>
        </w:rPr>
      </w:pPr>
    </w:p>
    <w:p w:rsidR="0067743A" w:rsidRPr="0032316D" w:rsidRDefault="0067743A" w:rsidP="0067743A">
      <w:pPr>
        <w:spacing w:line="240" w:lineRule="auto"/>
        <w:rPr>
          <w:rFonts w:asciiTheme="minorHAnsi" w:hAnsiTheme="minorHAnsi"/>
        </w:rPr>
      </w:pPr>
    </w:p>
    <w:p w:rsidR="0067743A" w:rsidRPr="00F1661C" w:rsidRDefault="0067743A" w:rsidP="0067743A">
      <w:pPr>
        <w:pStyle w:val="Heading3"/>
        <w:spacing w:line="240" w:lineRule="auto"/>
        <w:contextualSpacing w:val="0"/>
        <w:rPr>
          <w:rFonts w:asciiTheme="minorHAnsi" w:eastAsia="Trebuchet MS" w:hAnsiTheme="minorHAnsi" w:cs="Trebuchet MS"/>
          <w:b/>
          <w:color w:val="000000"/>
        </w:rPr>
      </w:pPr>
      <w:r>
        <w:rPr>
          <w:rFonts w:asciiTheme="minorHAnsi" w:eastAsia="Trebuchet MS" w:hAnsiTheme="minorHAnsi" w:cs="Trebuchet MS"/>
          <w:b/>
          <w:color w:val="000000"/>
        </w:rPr>
        <w:t>Development of</w:t>
      </w:r>
      <w:r w:rsidRPr="00F1661C">
        <w:rPr>
          <w:rFonts w:asciiTheme="minorHAnsi" w:eastAsia="Trebuchet MS" w:hAnsiTheme="minorHAnsi" w:cs="Trebuchet MS"/>
          <w:b/>
          <w:color w:val="000000"/>
        </w:rPr>
        <w:t xml:space="preserve"> Africa</w:t>
      </w:r>
    </w:p>
    <w:tbl>
      <w:tblPr>
        <w:tblStyle w:val="affff8"/>
        <w:tblW w:w="10065" w:type="dxa"/>
        <w:tblInd w:w="100" w:type="dxa"/>
        <w:tblBorders>
          <w:top w:val="nil"/>
          <w:left w:val="nil"/>
          <w:bottom w:val="nil"/>
          <w:right w:val="nil"/>
          <w:insideH w:val="nil"/>
          <w:insideV w:val="nil"/>
        </w:tblBorders>
        <w:tblLayout w:type="fixed"/>
        <w:tblLook w:val="0600"/>
      </w:tblPr>
      <w:tblGrid>
        <w:gridCol w:w="2775"/>
        <w:gridCol w:w="7290"/>
      </w:tblGrid>
      <w:tr w:rsidR="0067743A" w:rsidRPr="0032316D" w:rsidTr="000441D8">
        <w:tc>
          <w:tcPr>
            <w:tcW w:w="2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Department / Abbreviation</w:t>
            </w:r>
          </w:p>
        </w:tc>
        <w:tc>
          <w:tcPr>
            <w:tcW w:w="729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MRS / XGDAF</w:t>
            </w:r>
          </w:p>
        </w:tc>
      </w:tr>
      <w:tr w:rsidR="0067743A" w:rsidRPr="0032316D" w:rsidTr="000441D8">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CC58CD">
              <w:rPr>
                <w:rFonts w:asciiTheme="minorHAnsi" w:hAnsiTheme="minorHAnsi"/>
                <w:b/>
                <w:bCs/>
                <w:sz w:val="20"/>
                <w:szCs w:val="20"/>
                <w:lang w:val="en-GB"/>
              </w:rPr>
              <w:t>ECTS</w:t>
            </w:r>
          </w:p>
        </w:tc>
        <w:tc>
          <w:tcPr>
            <w:tcW w:w="729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6</w:t>
            </w:r>
          </w:p>
        </w:tc>
      </w:tr>
      <w:tr w:rsidR="0067743A" w:rsidRPr="0032316D" w:rsidTr="000441D8">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Time requirements</w:t>
            </w:r>
          </w:p>
        </w:tc>
        <w:tc>
          <w:tcPr>
            <w:tcW w:w="729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Lecture 2 [Hours/Week] Tutorial 1 [Hours/Week]</w:t>
            </w:r>
          </w:p>
        </w:tc>
      </w:tr>
      <w:tr w:rsidR="0067743A" w:rsidRPr="0032316D" w:rsidTr="000441D8">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Lecturer</w:t>
            </w:r>
          </w:p>
        </w:tc>
        <w:tc>
          <w:tcPr>
            <w:tcW w:w="729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Mgr. Martin Schlossarek (martin.schlossarek@upol.cz)</w:t>
            </w:r>
          </w:p>
        </w:tc>
      </w:tr>
      <w:tr w:rsidR="0067743A" w:rsidRPr="0032316D" w:rsidTr="000441D8">
        <w:tc>
          <w:tcPr>
            <w:tcW w:w="10065"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jc w:val="both"/>
              <w:rPr>
                <w:rFonts w:asciiTheme="minorHAnsi" w:eastAsia="Trebuchet MS" w:hAnsiTheme="minorHAnsi" w:cs="Trebuchet MS"/>
                <w:sz w:val="20"/>
                <w:szCs w:val="20"/>
                <w:highlight w:val="white"/>
              </w:rPr>
            </w:pPr>
            <w:r w:rsidRPr="0032316D">
              <w:rPr>
                <w:rFonts w:asciiTheme="minorHAnsi" w:eastAsia="Trebuchet MS" w:hAnsiTheme="minorHAnsi" w:cs="Trebuchet MS"/>
                <w:b/>
                <w:sz w:val="20"/>
                <w:szCs w:val="20"/>
                <w:highlight w:val="white"/>
              </w:rPr>
              <w:t>Content:</w:t>
            </w:r>
            <w:r w:rsidRPr="0032316D">
              <w:rPr>
                <w:rFonts w:asciiTheme="minorHAnsi" w:eastAsia="Trebuchet MS" w:hAnsiTheme="minorHAnsi" w:cs="Trebuchet MS"/>
                <w:sz w:val="20"/>
                <w:szCs w:val="20"/>
                <w:highlight w:val="white"/>
              </w:rPr>
              <w:t xml:space="preserve"> </w:t>
            </w:r>
            <w:r w:rsidRPr="00380F5E">
              <w:rPr>
                <w:rFonts w:asciiTheme="minorHAnsi" w:eastAsia="Trebuchet MS" w:hAnsiTheme="minorHAnsi" w:cs="Trebuchet MS"/>
                <w:sz w:val="20"/>
                <w:szCs w:val="20"/>
                <w:highlight w:val="white"/>
              </w:rPr>
              <w:t>The aim of the course is to critically examine the Africa-specific development opportunities and limits for development mostly from economic, but also social, geographical and political perspectives. Attention is paid to regional division and geographical factors of African development (including the issue of natural resources); historical determinants of the region´s development (slave trade, colonialism, ways of decolonization, post-colonialism conflicts); social aspects and factors (human capital, poverty and human development in Africa) and economic determinants of African development (factors of economic growth in Africa, region´s position in international economic relations, prospects for economic integration).</w:t>
            </w:r>
          </w:p>
        </w:tc>
      </w:tr>
    </w:tbl>
    <w:p w:rsidR="0067743A" w:rsidRPr="00F1661C" w:rsidRDefault="0067743A" w:rsidP="0067743A">
      <w:pPr>
        <w:pStyle w:val="Heading3"/>
        <w:spacing w:line="240" w:lineRule="auto"/>
        <w:contextualSpacing w:val="0"/>
        <w:rPr>
          <w:rFonts w:asciiTheme="minorHAnsi" w:eastAsia="Trebuchet MS" w:hAnsiTheme="minorHAnsi" w:cs="Trebuchet MS"/>
          <w:b/>
          <w:color w:val="000000"/>
        </w:rPr>
      </w:pPr>
      <w:r w:rsidRPr="00F1661C">
        <w:rPr>
          <w:rFonts w:asciiTheme="minorHAnsi" w:eastAsia="Trebuchet MS" w:hAnsiTheme="minorHAnsi" w:cs="Trebuchet MS"/>
          <w:b/>
          <w:color w:val="000000"/>
        </w:rPr>
        <w:lastRenderedPageBreak/>
        <w:t xml:space="preserve">Quantitative </w:t>
      </w:r>
      <w:r>
        <w:rPr>
          <w:rFonts w:asciiTheme="minorHAnsi" w:eastAsia="Trebuchet MS" w:hAnsiTheme="minorHAnsi" w:cs="Trebuchet MS"/>
          <w:b/>
          <w:color w:val="000000"/>
        </w:rPr>
        <w:t>M</w:t>
      </w:r>
      <w:r w:rsidRPr="00F1661C">
        <w:rPr>
          <w:rFonts w:asciiTheme="minorHAnsi" w:eastAsia="Trebuchet MS" w:hAnsiTheme="minorHAnsi" w:cs="Trebuchet MS"/>
          <w:b/>
          <w:color w:val="000000"/>
        </w:rPr>
        <w:t>ethods in Development</w:t>
      </w:r>
    </w:p>
    <w:tbl>
      <w:tblPr>
        <w:tblStyle w:val="affffa"/>
        <w:tblW w:w="10065" w:type="dxa"/>
        <w:tblInd w:w="100" w:type="dxa"/>
        <w:tblBorders>
          <w:top w:val="nil"/>
          <w:left w:val="nil"/>
          <w:bottom w:val="nil"/>
          <w:right w:val="nil"/>
          <w:insideH w:val="nil"/>
          <w:insideV w:val="nil"/>
        </w:tblBorders>
        <w:tblLayout w:type="fixed"/>
        <w:tblLook w:val="0600"/>
      </w:tblPr>
      <w:tblGrid>
        <w:gridCol w:w="2775"/>
        <w:gridCol w:w="7290"/>
      </w:tblGrid>
      <w:tr w:rsidR="0067743A" w:rsidRPr="0032316D" w:rsidTr="000441D8">
        <w:tc>
          <w:tcPr>
            <w:tcW w:w="2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Department / Abbreviation</w:t>
            </w:r>
          </w:p>
        </w:tc>
        <w:tc>
          <w:tcPr>
            <w:tcW w:w="729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MRS / XQNM</w:t>
            </w:r>
          </w:p>
        </w:tc>
      </w:tr>
      <w:tr w:rsidR="0067743A" w:rsidRPr="0032316D" w:rsidTr="000441D8">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CC58CD">
              <w:rPr>
                <w:rFonts w:asciiTheme="minorHAnsi" w:hAnsiTheme="minorHAnsi"/>
                <w:b/>
                <w:bCs/>
                <w:sz w:val="20"/>
                <w:szCs w:val="20"/>
                <w:lang w:val="en-GB"/>
              </w:rPr>
              <w:t>ECTS</w:t>
            </w:r>
          </w:p>
        </w:tc>
        <w:tc>
          <w:tcPr>
            <w:tcW w:w="729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6</w:t>
            </w:r>
          </w:p>
        </w:tc>
      </w:tr>
      <w:tr w:rsidR="0067743A" w:rsidRPr="0032316D" w:rsidTr="000441D8">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Time requirements</w:t>
            </w:r>
          </w:p>
        </w:tc>
        <w:tc>
          <w:tcPr>
            <w:tcW w:w="729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Lecture 2 [Hours/Week] Tutorial 1 [Hours/Week]</w:t>
            </w:r>
          </w:p>
        </w:tc>
      </w:tr>
      <w:tr w:rsidR="0067743A" w:rsidRPr="0032316D" w:rsidTr="000441D8">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Lecturer</w:t>
            </w:r>
          </w:p>
        </w:tc>
        <w:tc>
          <w:tcPr>
            <w:tcW w:w="729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 xml:space="preserve">Ing. Mgr. Jaromír Harmáček, Ph.D. </w:t>
            </w:r>
            <w:r w:rsidRPr="0026778A">
              <w:rPr>
                <w:rFonts w:asciiTheme="minorHAnsi" w:eastAsia="Trebuchet MS" w:hAnsiTheme="minorHAnsi" w:cs="Trebuchet MS"/>
                <w:color w:val="auto"/>
                <w:sz w:val="20"/>
                <w:szCs w:val="20"/>
                <w:highlight w:val="white"/>
              </w:rPr>
              <w:t>(</w:t>
            </w:r>
            <w:r w:rsidRPr="0026778A">
              <w:rPr>
                <w:rFonts w:asciiTheme="minorHAnsi" w:eastAsia="Trebuchet MS" w:hAnsiTheme="minorHAnsi" w:cs="Trebuchet MS"/>
                <w:color w:val="auto"/>
                <w:sz w:val="20"/>
                <w:szCs w:val="20"/>
              </w:rPr>
              <w:t>jaromir.harmacek@upol.cz</w:t>
            </w:r>
            <w:r w:rsidRPr="0026778A">
              <w:rPr>
                <w:rFonts w:asciiTheme="minorHAnsi" w:eastAsia="Trebuchet MS" w:hAnsiTheme="minorHAnsi" w:cs="Trebuchet MS"/>
                <w:color w:val="auto"/>
                <w:sz w:val="20"/>
                <w:szCs w:val="20"/>
                <w:highlight w:val="white"/>
              </w:rPr>
              <w:t>)</w:t>
            </w:r>
          </w:p>
        </w:tc>
      </w:tr>
      <w:tr w:rsidR="0067743A" w:rsidRPr="0032316D" w:rsidTr="000441D8">
        <w:tc>
          <w:tcPr>
            <w:tcW w:w="10065"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jc w:val="both"/>
              <w:rPr>
                <w:rFonts w:asciiTheme="minorHAnsi" w:eastAsia="Trebuchet MS" w:hAnsiTheme="minorHAnsi" w:cs="Trebuchet MS"/>
                <w:sz w:val="20"/>
                <w:szCs w:val="20"/>
                <w:highlight w:val="white"/>
              </w:rPr>
            </w:pPr>
            <w:r w:rsidRPr="0032316D">
              <w:rPr>
                <w:rFonts w:asciiTheme="minorHAnsi" w:eastAsia="Trebuchet MS" w:hAnsiTheme="minorHAnsi" w:cs="Trebuchet MS"/>
                <w:b/>
                <w:sz w:val="20"/>
                <w:szCs w:val="20"/>
                <w:highlight w:val="white"/>
              </w:rPr>
              <w:t>Content:</w:t>
            </w:r>
            <w:r w:rsidRPr="0032316D">
              <w:rPr>
                <w:rFonts w:asciiTheme="minorHAnsi" w:eastAsia="Trebuchet MS" w:hAnsiTheme="minorHAnsi" w:cs="Trebuchet MS"/>
                <w:sz w:val="20"/>
                <w:szCs w:val="20"/>
                <w:highlight w:val="white"/>
              </w:rPr>
              <w:t xml:space="preserve"> This course is focused on the use of quantitative tools for the analysis of development issues for graduate students from the field of development studies. The course supports students in developing technical skills for undertaking their own analytical and quanti</w:t>
            </w:r>
            <w:r>
              <w:rPr>
                <w:rFonts w:asciiTheme="minorHAnsi" w:eastAsia="Trebuchet MS" w:hAnsiTheme="minorHAnsi" w:cs="Trebuchet MS"/>
                <w:sz w:val="20"/>
                <w:szCs w:val="20"/>
                <w:highlight w:val="white"/>
              </w:rPr>
              <w:t>tative research. Students are ta</w:t>
            </w:r>
            <w:r w:rsidRPr="0032316D">
              <w:rPr>
                <w:rFonts w:asciiTheme="minorHAnsi" w:eastAsia="Trebuchet MS" w:hAnsiTheme="minorHAnsi" w:cs="Trebuchet MS"/>
                <w:sz w:val="20"/>
                <w:szCs w:val="20"/>
                <w:highlight w:val="white"/>
              </w:rPr>
              <w:t>ught to use statistical software in order to be able to work with various datasets to analyse key development issues.</w:t>
            </w:r>
          </w:p>
        </w:tc>
      </w:tr>
    </w:tbl>
    <w:p w:rsidR="0067743A" w:rsidRPr="0032316D" w:rsidRDefault="0067743A" w:rsidP="0067743A">
      <w:pPr>
        <w:spacing w:line="240" w:lineRule="auto"/>
        <w:rPr>
          <w:rFonts w:asciiTheme="minorHAnsi" w:hAnsiTheme="minorHAnsi"/>
        </w:rPr>
      </w:pPr>
    </w:p>
    <w:p w:rsidR="0067743A" w:rsidRPr="00F1661C" w:rsidRDefault="0067743A" w:rsidP="0067743A">
      <w:pPr>
        <w:pStyle w:val="Heading3"/>
        <w:spacing w:line="240" w:lineRule="auto"/>
        <w:contextualSpacing w:val="0"/>
        <w:rPr>
          <w:rFonts w:asciiTheme="minorHAnsi" w:eastAsia="Trebuchet MS" w:hAnsiTheme="minorHAnsi" w:cs="Trebuchet MS"/>
          <w:b/>
          <w:color w:val="000000"/>
        </w:rPr>
      </w:pPr>
      <w:r w:rsidRPr="00F1661C">
        <w:rPr>
          <w:rFonts w:asciiTheme="minorHAnsi" w:eastAsia="Trebuchet MS" w:hAnsiTheme="minorHAnsi" w:cs="Trebuchet MS"/>
          <w:b/>
          <w:color w:val="000000"/>
        </w:rPr>
        <w:t>Qualitative Methods in Development</w:t>
      </w:r>
    </w:p>
    <w:tbl>
      <w:tblPr>
        <w:tblStyle w:val="affffc"/>
        <w:tblW w:w="10065" w:type="dxa"/>
        <w:tblInd w:w="100" w:type="dxa"/>
        <w:tblBorders>
          <w:top w:val="nil"/>
          <w:left w:val="nil"/>
          <w:bottom w:val="nil"/>
          <w:right w:val="nil"/>
          <w:insideH w:val="nil"/>
          <w:insideV w:val="nil"/>
        </w:tblBorders>
        <w:tblLayout w:type="fixed"/>
        <w:tblLook w:val="0600"/>
      </w:tblPr>
      <w:tblGrid>
        <w:gridCol w:w="2775"/>
        <w:gridCol w:w="7290"/>
      </w:tblGrid>
      <w:tr w:rsidR="0067743A" w:rsidRPr="0032316D" w:rsidTr="000441D8">
        <w:tc>
          <w:tcPr>
            <w:tcW w:w="2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Department / Abbreviation</w:t>
            </w:r>
          </w:p>
        </w:tc>
        <w:tc>
          <w:tcPr>
            <w:tcW w:w="729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MRS / XQLM</w:t>
            </w:r>
          </w:p>
        </w:tc>
      </w:tr>
      <w:tr w:rsidR="0067743A" w:rsidRPr="0032316D" w:rsidTr="000441D8">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CC58CD">
              <w:rPr>
                <w:rFonts w:asciiTheme="minorHAnsi" w:hAnsiTheme="minorHAnsi"/>
                <w:b/>
                <w:bCs/>
                <w:sz w:val="20"/>
                <w:szCs w:val="20"/>
                <w:lang w:val="en-GB"/>
              </w:rPr>
              <w:t>ECTS</w:t>
            </w:r>
          </w:p>
        </w:tc>
        <w:tc>
          <w:tcPr>
            <w:tcW w:w="729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6</w:t>
            </w:r>
          </w:p>
        </w:tc>
      </w:tr>
      <w:tr w:rsidR="0067743A" w:rsidRPr="0032316D" w:rsidTr="000441D8">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Time requirements</w:t>
            </w:r>
          </w:p>
        </w:tc>
        <w:tc>
          <w:tcPr>
            <w:tcW w:w="729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Lecture 2 [Hours/Week] Tutorial 1 [Hours/Week]</w:t>
            </w:r>
          </w:p>
        </w:tc>
      </w:tr>
      <w:tr w:rsidR="0067743A" w:rsidRPr="0032316D" w:rsidTr="000441D8">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Lecturer</w:t>
            </w:r>
          </w:p>
        </w:tc>
        <w:tc>
          <w:tcPr>
            <w:tcW w:w="729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Pr>
                <w:rFonts w:asciiTheme="minorHAnsi" w:eastAsia="Trebuchet MS" w:hAnsiTheme="minorHAnsi" w:cs="Trebuchet MS"/>
                <w:sz w:val="20"/>
                <w:szCs w:val="20"/>
                <w:highlight w:val="white"/>
              </w:rPr>
              <w:t xml:space="preserve">Mgr. Lenka Dušková, Ph.D.; </w:t>
            </w:r>
            <w:r w:rsidRPr="0032316D">
              <w:rPr>
                <w:rFonts w:asciiTheme="minorHAnsi" w:eastAsia="Trebuchet MS" w:hAnsiTheme="minorHAnsi" w:cs="Trebuchet MS"/>
                <w:sz w:val="20"/>
                <w:szCs w:val="20"/>
                <w:highlight w:val="white"/>
              </w:rPr>
              <w:t>Mgr. Simona Šafaříková, Ph.D.</w:t>
            </w:r>
            <w:r>
              <w:rPr>
                <w:rFonts w:asciiTheme="minorHAnsi" w:eastAsia="Trebuchet MS" w:hAnsiTheme="minorHAnsi" w:cs="Trebuchet MS"/>
                <w:sz w:val="20"/>
                <w:szCs w:val="20"/>
              </w:rPr>
              <w:t xml:space="preserve"> (</w:t>
            </w:r>
            <w:r w:rsidRPr="009F3093">
              <w:rPr>
                <w:rFonts w:asciiTheme="minorHAnsi" w:eastAsia="Trebuchet MS" w:hAnsiTheme="minorHAnsi" w:cs="Trebuchet MS"/>
                <w:sz w:val="20"/>
                <w:szCs w:val="20"/>
              </w:rPr>
              <w:t>lenka.duskova@upol.cz</w:t>
            </w:r>
            <w:r>
              <w:rPr>
                <w:rFonts w:asciiTheme="minorHAnsi" w:eastAsia="Trebuchet MS" w:hAnsiTheme="minorHAnsi" w:cs="Trebuchet MS"/>
                <w:sz w:val="20"/>
                <w:szCs w:val="20"/>
              </w:rPr>
              <w:t>, simona.safarikova@upol.cz)</w:t>
            </w:r>
          </w:p>
        </w:tc>
      </w:tr>
      <w:tr w:rsidR="0067743A" w:rsidRPr="0032316D" w:rsidTr="000441D8">
        <w:tc>
          <w:tcPr>
            <w:tcW w:w="10065"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Default="0067743A" w:rsidP="000441D8">
            <w:pPr>
              <w:spacing w:line="240" w:lineRule="auto"/>
              <w:jc w:val="both"/>
              <w:rPr>
                <w:rFonts w:asciiTheme="minorHAnsi" w:eastAsia="Trebuchet MS" w:hAnsiTheme="minorHAnsi" w:cs="Trebuchet MS"/>
                <w:sz w:val="20"/>
                <w:szCs w:val="20"/>
                <w:highlight w:val="white"/>
              </w:rPr>
            </w:pPr>
            <w:r w:rsidRPr="0032316D">
              <w:rPr>
                <w:rFonts w:asciiTheme="minorHAnsi" w:eastAsia="Trebuchet MS" w:hAnsiTheme="minorHAnsi" w:cs="Trebuchet MS"/>
                <w:b/>
                <w:sz w:val="20"/>
                <w:szCs w:val="20"/>
                <w:highlight w:val="white"/>
              </w:rPr>
              <w:t>Content:</w:t>
            </w:r>
            <w:r w:rsidRPr="0032316D">
              <w:rPr>
                <w:rFonts w:asciiTheme="minorHAnsi" w:eastAsia="Trebuchet MS" w:hAnsiTheme="minorHAnsi" w:cs="Trebuchet MS"/>
                <w:sz w:val="20"/>
                <w:szCs w:val="20"/>
                <w:highlight w:val="white"/>
              </w:rPr>
              <w:t xml:space="preserve"> The design of the course assumes that the students have already been exposed to the introductory teaching on research methods in social sciences.</w:t>
            </w:r>
            <w:r>
              <w:rPr>
                <w:rFonts w:asciiTheme="minorHAnsi" w:eastAsia="Trebuchet MS" w:hAnsiTheme="minorHAnsi" w:cs="Trebuchet MS"/>
                <w:sz w:val="20"/>
                <w:szCs w:val="20"/>
                <w:highlight w:val="white"/>
              </w:rPr>
              <w:t xml:space="preserve"> </w:t>
            </w:r>
            <w:r w:rsidRPr="0032316D">
              <w:rPr>
                <w:rFonts w:asciiTheme="minorHAnsi" w:eastAsia="Trebuchet MS" w:hAnsiTheme="minorHAnsi" w:cs="Trebuchet MS"/>
                <w:sz w:val="20"/>
                <w:szCs w:val="20"/>
                <w:highlight w:val="white"/>
              </w:rPr>
              <w:t>The course consists of lectures introducing the students to the basis of the qualitative research project on topics related to the study of the field of international development. The course will also include the substantial practical component with the aim to enhance the skills of the students in designing and carrying out the qualitative research (practical skills training in using the qualitative methods of data collection and analysis). The nature of knowledge and ethics related to the development research will also be explored.</w:t>
            </w:r>
          </w:p>
        </w:tc>
      </w:tr>
    </w:tbl>
    <w:p w:rsidR="0067743A" w:rsidRDefault="0067743A" w:rsidP="0067743A">
      <w:pPr>
        <w:spacing w:line="240" w:lineRule="auto"/>
        <w:rPr>
          <w:rFonts w:asciiTheme="minorHAnsi" w:hAnsiTheme="minorHAnsi"/>
        </w:rPr>
      </w:pPr>
    </w:p>
    <w:p w:rsidR="0067743A" w:rsidRPr="00F1661C" w:rsidRDefault="0067743A" w:rsidP="0067743A">
      <w:pPr>
        <w:pStyle w:val="Heading3"/>
        <w:spacing w:line="240" w:lineRule="auto"/>
        <w:contextualSpacing w:val="0"/>
        <w:rPr>
          <w:rFonts w:asciiTheme="minorHAnsi" w:eastAsia="Trebuchet MS" w:hAnsiTheme="minorHAnsi" w:cs="Trebuchet MS"/>
          <w:b/>
          <w:color w:val="000000"/>
        </w:rPr>
      </w:pPr>
      <w:r>
        <w:rPr>
          <w:rFonts w:asciiTheme="minorHAnsi" w:eastAsia="Trebuchet MS" w:hAnsiTheme="minorHAnsi" w:cs="Trebuchet MS"/>
          <w:b/>
          <w:color w:val="000000"/>
        </w:rPr>
        <w:t>Development of</w:t>
      </w:r>
      <w:r w:rsidRPr="00F1661C">
        <w:rPr>
          <w:rFonts w:asciiTheme="minorHAnsi" w:eastAsia="Trebuchet MS" w:hAnsiTheme="minorHAnsi" w:cs="Trebuchet MS"/>
          <w:b/>
          <w:color w:val="000000"/>
        </w:rPr>
        <w:t xml:space="preserve"> Central Asia and Middle East</w:t>
      </w:r>
    </w:p>
    <w:tbl>
      <w:tblPr>
        <w:tblStyle w:val="affffe"/>
        <w:tblW w:w="10065" w:type="dxa"/>
        <w:tblInd w:w="100" w:type="dxa"/>
        <w:tblBorders>
          <w:top w:val="nil"/>
          <w:left w:val="nil"/>
          <w:bottom w:val="nil"/>
          <w:right w:val="nil"/>
          <w:insideH w:val="nil"/>
          <w:insideV w:val="nil"/>
        </w:tblBorders>
        <w:tblLayout w:type="fixed"/>
        <w:tblLook w:val="0600"/>
      </w:tblPr>
      <w:tblGrid>
        <w:gridCol w:w="2775"/>
        <w:gridCol w:w="7290"/>
      </w:tblGrid>
      <w:tr w:rsidR="0067743A" w:rsidRPr="0032316D" w:rsidTr="000441D8">
        <w:tc>
          <w:tcPr>
            <w:tcW w:w="2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Department / Abbreviation</w:t>
            </w:r>
          </w:p>
        </w:tc>
        <w:tc>
          <w:tcPr>
            <w:tcW w:w="729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MRS / XGDCA</w:t>
            </w:r>
          </w:p>
        </w:tc>
      </w:tr>
      <w:tr w:rsidR="0067743A" w:rsidRPr="0032316D" w:rsidTr="000441D8">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CC58CD">
              <w:rPr>
                <w:rFonts w:asciiTheme="minorHAnsi" w:hAnsiTheme="minorHAnsi"/>
                <w:b/>
                <w:bCs/>
                <w:sz w:val="20"/>
                <w:szCs w:val="20"/>
                <w:lang w:val="en-GB"/>
              </w:rPr>
              <w:t>ECTS</w:t>
            </w:r>
          </w:p>
        </w:tc>
        <w:tc>
          <w:tcPr>
            <w:tcW w:w="729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6</w:t>
            </w:r>
          </w:p>
        </w:tc>
      </w:tr>
      <w:tr w:rsidR="0067743A" w:rsidRPr="0032316D" w:rsidTr="000441D8">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Time requirements</w:t>
            </w:r>
          </w:p>
        </w:tc>
        <w:tc>
          <w:tcPr>
            <w:tcW w:w="729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Lecture 2 [Hours/Week] Tutorial 1 [Hours/Week]</w:t>
            </w:r>
          </w:p>
        </w:tc>
      </w:tr>
      <w:tr w:rsidR="0067743A" w:rsidRPr="0032316D" w:rsidTr="000441D8">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Lecturer</w:t>
            </w:r>
          </w:p>
        </w:tc>
        <w:tc>
          <w:tcPr>
            <w:tcW w:w="729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Mgr. Simona Šafaříková, Ph.D. (simona.safarikova@upol.cz)</w:t>
            </w:r>
          </w:p>
        </w:tc>
      </w:tr>
      <w:tr w:rsidR="0067743A" w:rsidRPr="0032316D" w:rsidTr="000441D8">
        <w:tc>
          <w:tcPr>
            <w:tcW w:w="10065"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jc w:val="both"/>
              <w:rPr>
                <w:rFonts w:asciiTheme="minorHAnsi" w:eastAsia="Trebuchet MS" w:hAnsiTheme="minorHAnsi" w:cs="Trebuchet MS"/>
                <w:sz w:val="20"/>
                <w:szCs w:val="20"/>
                <w:highlight w:val="white"/>
              </w:rPr>
            </w:pPr>
            <w:r w:rsidRPr="0032316D">
              <w:rPr>
                <w:rFonts w:asciiTheme="minorHAnsi" w:eastAsia="Trebuchet MS" w:hAnsiTheme="minorHAnsi" w:cs="Trebuchet MS"/>
                <w:b/>
                <w:sz w:val="20"/>
                <w:szCs w:val="20"/>
                <w:highlight w:val="white"/>
              </w:rPr>
              <w:t>Content:</w:t>
            </w:r>
            <w:r w:rsidRPr="0032316D">
              <w:rPr>
                <w:rFonts w:asciiTheme="minorHAnsi" w:eastAsia="Trebuchet MS" w:hAnsiTheme="minorHAnsi" w:cs="Trebuchet MS"/>
                <w:sz w:val="20"/>
                <w:szCs w:val="20"/>
                <w:highlight w:val="white"/>
              </w:rPr>
              <w:t xml:space="preserve"> </w:t>
            </w:r>
            <w:r w:rsidRPr="00925A9A">
              <w:rPr>
                <w:rFonts w:asciiTheme="minorHAnsi" w:eastAsia="Trebuchet MS" w:hAnsiTheme="minorHAnsi" w:cs="Trebuchet MS"/>
                <w:sz w:val="20"/>
                <w:szCs w:val="20"/>
                <w:highlight w:val="white"/>
              </w:rPr>
              <w:t>This course provides broad overview of the economic, political and social development of the Central Asia and the Middle East. The course consists of two separated regional sections: the first one focuses on the Central Asian development, the second one on the Middle East. In the first section, the following development issues of central-Asian countries are covered: history, natural conditions, resources and its influence on development; environmental situation; economic situation; HIV/AIDS and other diseases; gender; MDGs; human rights; development assistance; analysis and evaluation of different projects that have been done in the region. In the second section of the course, selected development issues and specificities of the Middle East will be examined, for example the key development deficits of the Arab and Islam World or the economic, social and political features of the region.</w:t>
            </w:r>
          </w:p>
        </w:tc>
      </w:tr>
    </w:tbl>
    <w:p w:rsidR="0067743A" w:rsidRPr="0032316D" w:rsidRDefault="0067743A" w:rsidP="0067743A">
      <w:pPr>
        <w:spacing w:line="240" w:lineRule="auto"/>
        <w:rPr>
          <w:rFonts w:asciiTheme="minorHAnsi" w:hAnsiTheme="minorHAnsi"/>
        </w:rPr>
      </w:pPr>
    </w:p>
    <w:p w:rsidR="0067743A" w:rsidRDefault="0067743A" w:rsidP="0067743A">
      <w:pPr>
        <w:pStyle w:val="Heading3"/>
        <w:spacing w:line="240" w:lineRule="auto"/>
        <w:contextualSpacing w:val="0"/>
        <w:rPr>
          <w:rFonts w:asciiTheme="minorHAnsi" w:eastAsia="Trebuchet MS" w:hAnsiTheme="minorHAnsi" w:cs="Trebuchet MS"/>
          <w:b/>
          <w:color w:val="000000"/>
        </w:rPr>
      </w:pPr>
    </w:p>
    <w:p w:rsidR="0067743A" w:rsidRPr="00F1661C" w:rsidRDefault="0067743A" w:rsidP="0067743A">
      <w:pPr>
        <w:pStyle w:val="Heading3"/>
        <w:spacing w:line="240" w:lineRule="auto"/>
        <w:contextualSpacing w:val="0"/>
        <w:rPr>
          <w:rFonts w:asciiTheme="minorHAnsi" w:eastAsia="Trebuchet MS" w:hAnsiTheme="minorHAnsi" w:cs="Trebuchet MS"/>
          <w:b/>
          <w:color w:val="000000"/>
        </w:rPr>
      </w:pPr>
      <w:r w:rsidRPr="00F1661C">
        <w:rPr>
          <w:rFonts w:asciiTheme="minorHAnsi" w:eastAsia="Trebuchet MS" w:hAnsiTheme="minorHAnsi" w:cs="Trebuchet MS"/>
          <w:b/>
          <w:color w:val="000000"/>
        </w:rPr>
        <w:t>Development Geography and Globalization</w:t>
      </w:r>
    </w:p>
    <w:tbl>
      <w:tblPr>
        <w:tblStyle w:val="afffff0"/>
        <w:tblW w:w="10065" w:type="dxa"/>
        <w:tblInd w:w="100" w:type="dxa"/>
        <w:tblBorders>
          <w:top w:val="nil"/>
          <w:left w:val="nil"/>
          <w:bottom w:val="nil"/>
          <w:right w:val="nil"/>
          <w:insideH w:val="nil"/>
          <w:insideV w:val="nil"/>
        </w:tblBorders>
        <w:tblLayout w:type="fixed"/>
        <w:tblLook w:val="0600"/>
      </w:tblPr>
      <w:tblGrid>
        <w:gridCol w:w="2775"/>
        <w:gridCol w:w="7290"/>
      </w:tblGrid>
      <w:tr w:rsidR="0067743A" w:rsidRPr="0032316D" w:rsidTr="000441D8">
        <w:tc>
          <w:tcPr>
            <w:tcW w:w="2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Department / Abbreviation</w:t>
            </w:r>
          </w:p>
        </w:tc>
        <w:tc>
          <w:tcPr>
            <w:tcW w:w="729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MRS / XDVG</w:t>
            </w:r>
          </w:p>
        </w:tc>
      </w:tr>
      <w:tr w:rsidR="0067743A" w:rsidRPr="0032316D" w:rsidTr="000441D8">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CC58CD">
              <w:rPr>
                <w:rFonts w:asciiTheme="minorHAnsi" w:hAnsiTheme="minorHAnsi"/>
                <w:b/>
                <w:bCs/>
                <w:sz w:val="20"/>
                <w:szCs w:val="20"/>
                <w:lang w:val="en-GB"/>
              </w:rPr>
              <w:t>ECTS</w:t>
            </w:r>
          </w:p>
        </w:tc>
        <w:tc>
          <w:tcPr>
            <w:tcW w:w="729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4</w:t>
            </w:r>
          </w:p>
        </w:tc>
      </w:tr>
      <w:tr w:rsidR="0067743A" w:rsidRPr="0032316D" w:rsidTr="000441D8">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Time requirements</w:t>
            </w:r>
          </w:p>
        </w:tc>
        <w:tc>
          <w:tcPr>
            <w:tcW w:w="729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Lecture 1 [Hours/Week] Tutorial 1 [Hours/Week]</w:t>
            </w:r>
          </w:p>
        </w:tc>
      </w:tr>
      <w:tr w:rsidR="0067743A" w:rsidRPr="0032316D" w:rsidTr="000441D8">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Lecturer</w:t>
            </w:r>
          </w:p>
        </w:tc>
        <w:tc>
          <w:tcPr>
            <w:tcW w:w="729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Mgr. Zdeněk Opršal, Ph.D. (zdenek.oprsal@upol.cz)</w:t>
            </w:r>
          </w:p>
        </w:tc>
      </w:tr>
      <w:tr w:rsidR="0067743A" w:rsidRPr="0032316D" w:rsidTr="000441D8">
        <w:tc>
          <w:tcPr>
            <w:tcW w:w="10065"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231EA6" w:rsidRDefault="0067743A" w:rsidP="000441D8">
            <w:pPr>
              <w:spacing w:line="240" w:lineRule="auto"/>
              <w:jc w:val="both"/>
              <w:rPr>
                <w:rFonts w:asciiTheme="minorHAnsi" w:eastAsia="Trebuchet MS" w:hAnsiTheme="minorHAnsi" w:cs="Trebuchet MS"/>
                <w:sz w:val="20"/>
                <w:szCs w:val="20"/>
                <w:highlight w:val="white"/>
              </w:rPr>
            </w:pPr>
            <w:r w:rsidRPr="00231EA6">
              <w:rPr>
                <w:rFonts w:asciiTheme="minorHAnsi" w:eastAsia="Trebuchet MS" w:hAnsiTheme="minorHAnsi" w:cs="Trebuchet MS"/>
                <w:b/>
                <w:sz w:val="20"/>
                <w:szCs w:val="20"/>
                <w:highlight w:val="white"/>
              </w:rPr>
              <w:t>Content:</w:t>
            </w:r>
            <w:r w:rsidRPr="00231EA6">
              <w:rPr>
                <w:rFonts w:asciiTheme="minorHAnsi" w:eastAsia="Trebuchet MS" w:hAnsiTheme="minorHAnsi" w:cs="Trebuchet MS"/>
                <w:sz w:val="20"/>
                <w:szCs w:val="20"/>
                <w:highlight w:val="white"/>
              </w:rPr>
              <w:t xml:space="preserve"> Globalization can be defined as the intensification of economic, political, cultural and social relations at the global level. The course deals with the definition and discussion of different perspectives on globalization, the causes, nature and consequences of globalization in different areas of society. </w:t>
            </w:r>
          </w:p>
          <w:p w:rsidR="0067743A" w:rsidRPr="0032316D" w:rsidRDefault="0067743A" w:rsidP="000441D8">
            <w:pPr>
              <w:spacing w:line="240" w:lineRule="auto"/>
              <w:jc w:val="both"/>
              <w:rPr>
                <w:rFonts w:asciiTheme="minorHAnsi" w:eastAsia="Trebuchet MS" w:hAnsiTheme="minorHAnsi" w:cs="Trebuchet MS"/>
                <w:sz w:val="20"/>
                <w:szCs w:val="20"/>
                <w:highlight w:val="white"/>
              </w:rPr>
            </w:pPr>
            <w:r w:rsidRPr="00231EA6">
              <w:rPr>
                <w:rFonts w:asciiTheme="minorHAnsi" w:eastAsia="Trebuchet MS" w:hAnsiTheme="minorHAnsi" w:cs="Trebuchet MS"/>
                <w:sz w:val="20"/>
                <w:szCs w:val="20"/>
                <w:highlight w:val="white"/>
              </w:rPr>
              <w:t>Structure: Globalization - the basic concept; History of globalization; Economic dimension of globalization; Political dimension of globalization, Cultural dimensions of globalization, Ecological dimension of globalization; Globalization and ideology.</w:t>
            </w:r>
          </w:p>
        </w:tc>
      </w:tr>
    </w:tbl>
    <w:p w:rsidR="0067743A" w:rsidRDefault="0067743A" w:rsidP="0067743A">
      <w:pPr>
        <w:pStyle w:val="Heading3"/>
        <w:spacing w:line="240" w:lineRule="auto"/>
        <w:contextualSpacing w:val="0"/>
        <w:rPr>
          <w:rFonts w:asciiTheme="minorHAnsi" w:eastAsia="Trebuchet MS" w:hAnsiTheme="minorHAnsi" w:cs="Trebuchet MS"/>
          <w:b/>
          <w:color w:val="000000"/>
        </w:rPr>
      </w:pPr>
    </w:p>
    <w:p w:rsidR="0067743A" w:rsidRPr="00F1661C" w:rsidRDefault="0067743A" w:rsidP="0067743A">
      <w:pPr>
        <w:pStyle w:val="Heading3"/>
        <w:spacing w:line="240" w:lineRule="auto"/>
        <w:contextualSpacing w:val="0"/>
        <w:rPr>
          <w:rFonts w:asciiTheme="minorHAnsi" w:eastAsia="Trebuchet MS" w:hAnsiTheme="minorHAnsi" w:cs="Trebuchet MS"/>
          <w:b/>
          <w:color w:val="000000"/>
        </w:rPr>
      </w:pPr>
      <w:r w:rsidRPr="00F1661C">
        <w:rPr>
          <w:rFonts w:asciiTheme="minorHAnsi" w:eastAsia="Trebuchet MS" w:hAnsiTheme="minorHAnsi" w:cs="Trebuchet MS"/>
          <w:b/>
          <w:color w:val="000000"/>
        </w:rPr>
        <w:t>English Language</w:t>
      </w:r>
    </w:p>
    <w:tbl>
      <w:tblPr>
        <w:tblStyle w:val="afffff2"/>
        <w:tblW w:w="10065" w:type="dxa"/>
        <w:tblInd w:w="100" w:type="dxa"/>
        <w:tblBorders>
          <w:top w:val="nil"/>
          <w:left w:val="nil"/>
          <w:bottom w:val="nil"/>
          <w:right w:val="nil"/>
          <w:insideH w:val="nil"/>
          <w:insideV w:val="nil"/>
        </w:tblBorders>
        <w:tblLayout w:type="fixed"/>
        <w:tblLook w:val="0600"/>
      </w:tblPr>
      <w:tblGrid>
        <w:gridCol w:w="2775"/>
        <w:gridCol w:w="7290"/>
      </w:tblGrid>
      <w:tr w:rsidR="0067743A" w:rsidRPr="0032316D" w:rsidTr="000441D8">
        <w:tc>
          <w:tcPr>
            <w:tcW w:w="2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Department / Abbreviation</w:t>
            </w:r>
          </w:p>
        </w:tc>
        <w:tc>
          <w:tcPr>
            <w:tcW w:w="729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MRS/</w:t>
            </w:r>
            <w:r w:rsidRPr="00F71E5C">
              <w:rPr>
                <w:rFonts w:asciiTheme="minorHAnsi" w:eastAsia="Trebuchet MS" w:hAnsiTheme="minorHAnsi" w:cs="Trebuchet MS"/>
                <w:sz w:val="20"/>
                <w:szCs w:val="20"/>
                <w:highlight w:val="white"/>
              </w:rPr>
              <w:t xml:space="preserve"> AN1, ANX3</w:t>
            </w:r>
          </w:p>
        </w:tc>
      </w:tr>
      <w:tr w:rsidR="0067743A" w:rsidRPr="0032316D" w:rsidTr="000441D8">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CC58CD">
              <w:rPr>
                <w:rFonts w:asciiTheme="minorHAnsi" w:hAnsiTheme="minorHAnsi"/>
                <w:b/>
                <w:bCs/>
                <w:sz w:val="20"/>
                <w:szCs w:val="20"/>
                <w:lang w:val="en-GB"/>
              </w:rPr>
              <w:t>ECTS</w:t>
            </w:r>
          </w:p>
        </w:tc>
        <w:tc>
          <w:tcPr>
            <w:tcW w:w="729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3</w:t>
            </w:r>
          </w:p>
        </w:tc>
      </w:tr>
      <w:tr w:rsidR="0067743A" w:rsidRPr="0032316D" w:rsidTr="000441D8">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Time requirements</w:t>
            </w:r>
          </w:p>
        </w:tc>
        <w:tc>
          <w:tcPr>
            <w:tcW w:w="729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Tutorial 2 [Hours/Week]</w:t>
            </w:r>
          </w:p>
        </w:tc>
      </w:tr>
      <w:tr w:rsidR="0067743A" w:rsidRPr="0032316D" w:rsidTr="000441D8">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Lecturer</w:t>
            </w:r>
          </w:p>
        </w:tc>
        <w:tc>
          <w:tcPr>
            <w:tcW w:w="729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Lucie Macková, M.A. (lucie.mackova@upol.cz)</w:t>
            </w:r>
          </w:p>
        </w:tc>
      </w:tr>
      <w:tr w:rsidR="0067743A" w:rsidRPr="0032316D" w:rsidTr="000441D8">
        <w:tc>
          <w:tcPr>
            <w:tcW w:w="10065"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jc w:val="both"/>
              <w:rPr>
                <w:rFonts w:asciiTheme="minorHAnsi" w:eastAsia="Trebuchet MS" w:hAnsiTheme="minorHAnsi" w:cs="Trebuchet MS"/>
                <w:sz w:val="20"/>
                <w:szCs w:val="20"/>
                <w:highlight w:val="white"/>
              </w:rPr>
            </w:pPr>
            <w:r w:rsidRPr="0032316D">
              <w:rPr>
                <w:rFonts w:asciiTheme="minorHAnsi" w:eastAsia="Trebuchet MS" w:hAnsiTheme="minorHAnsi" w:cs="Trebuchet MS"/>
                <w:b/>
                <w:sz w:val="20"/>
                <w:szCs w:val="20"/>
                <w:highlight w:val="white"/>
              </w:rPr>
              <w:t>Content:</w:t>
            </w:r>
            <w:r w:rsidRPr="0032316D">
              <w:rPr>
                <w:rFonts w:asciiTheme="minorHAnsi" w:eastAsia="Trebuchet MS" w:hAnsiTheme="minorHAnsi" w:cs="Trebuchet MS"/>
                <w:sz w:val="20"/>
                <w:szCs w:val="20"/>
                <w:highlight w:val="white"/>
              </w:rPr>
              <w:t xml:space="preserve"> We have different courses of the English language for the students of our department.</w:t>
            </w:r>
          </w:p>
        </w:tc>
      </w:tr>
    </w:tbl>
    <w:p w:rsidR="0067743A" w:rsidRDefault="0067743A" w:rsidP="0067743A">
      <w:pPr>
        <w:pStyle w:val="Heading3"/>
        <w:spacing w:line="240" w:lineRule="auto"/>
        <w:contextualSpacing w:val="0"/>
        <w:rPr>
          <w:rFonts w:asciiTheme="minorHAnsi" w:eastAsia="Trebuchet MS" w:hAnsiTheme="minorHAnsi" w:cs="Trebuchet MS"/>
          <w:b/>
          <w:color w:val="000000"/>
        </w:rPr>
      </w:pPr>
    </w:p>
    <w:p w:rsidR="0067743A" w:rsidRPr="00F1661C" w:rsidRDefault="0067743A" w:rsidP="0067743A">
      <w:pPr>
        <w:pStyle w:val="Heading3"/>
        <w:spacing w:line="240" w:lineRule="auto"/>
        <w:contextualSpacing w:val="0"/>
        <w:rPr>
          <w:rFonts w:asciiTheme="minorHAnsi" w:eastAsia="Trebuchet MS" w:hAnsiTheme="minorHAnsi" w:cs="Trebuchet MS"/>
          <w:b/>
          <w:color w:val="000000"/>
        </w:rPr>
      </w:pPr>
      <w:r w:rsidRPr="00F1661C">
        <w:rPr>
          <w:rFonts w:asciiTheme="minorHAnsi" w:eastAsia="Trebuchet MS" w:hAnsiTheme="minorHAnsi" w:cs="Trebuchet MS"/>
          <w:b/>
          <w:color w:val="000000"/>
        </w:rPr>
        <w:t>Introduction to Foresight</w:t>
      </w:r>
    </w:p>
    <w:tbl>
      <w:tblPr>
        <w:tblStyle w:val="afffff4"/>
        <w:tblW w:w="10065" w:type="dxa"/>
        <w:tblInd w:w="100" w:type="dxa"/>
        <w:tblBorders>
          <w:top w:val="nil"/>
          <w:left w:val="nil"/>
          <w:bottom w:val="nil"/>
          <w:right w:val="nil"/>
          <w:insideH w:val="nil"/>
          <w:insideV w:val="nil"/>
        </w:tblBorders>
        <w:tblLayout w:type="fixed"/>
        <w:tblLook w:val="0600"/>
      </w:tblPr>
      <w:tblGrid>
        <w:gridCol w:w="3015"/>
        <w:gridCol w:w="7050"/>
      </w:tblGrid>
      <w:tr w:rsidR="0067743A" w:rsidRPr="0032316D" w:rsidTr="000441D8">
        <w:tc>
          <w:tcPr>
            <w:tcW w:w="30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Department / Abbreviation</w:t>
            </w:r>
          </w:p>
        </w:tc>
        <w:tc>
          <w:tcPr>
            <w:tcW w:w="705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4F14D4">
              <w:rPr>
                <w:rFonts w:asciiTheme="minorHAnsi" w:eastAsia="Trebuchet MS" w:hAnsiTheme="minorHAnsi" w:cs="Trebuchet MS"/>
                <w:sz w:val="20"/>
                <w:szCs w:val="20"/>
                <w:highlight w:val="white"/>
              </w:rPr>
              <w:t>MRS / YFORS</w:t>
            </w:r>
          </w:p>
        </w:tc>
      </w:tr>
      <w:tr w:rsidR="0067743A" w:rsidRPr="0032316D" w:rsidTr="000441D8">
        <w:tc>
          <w:tcPr>
            <w:tcW w:w="301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CC58CD">
              <w:rPr>
                <w:rFonts w:asciiTheme="minorHAnsi" w:hAnsiTheme="minorHAnsi"/>
                <w:b/>
                <w:bCs/>
                <w:sz w:val="20"/>
                <w:szCs w:val="20"/>
                <w:lang w:val="en-GB"/>
              </w:rPr>
              <w:t>ECTS</w:t>
            </w:r>
          </w:p>
        </w:tc>
        <w:tc>
          <w:tcPr>
            <w:tcW w:w="705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4</w:t>
            </w:r>
          </w:p>
        </w:tc>
      </w:tr>
      <w:tr w:rsidR="0067743A" w:rsidRPr="0032316D" w:rsidTr="000441D8">
        <w:tc>
          <w:tcPr>
            <w:tcW w:w="301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Time requirements</w:t>
            </w:r>
          </w:p>
        </w:tc>
        <w:tc>
          <w:tcPr>
            <w:tcW w:w="705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Lecture 2 [Hours/Week]</w:t>
            </w:r>
          </w:p>
        </w:tc>
      </w:tr>
      <w:tr w:rsidR="0067743A" w:rsidRPr="0032316D" w:rsidTr="000441D8">
        <w:tc>
          <w:tcPr>
            <w:tcW w:w="301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Lecturer</w:t>
            </w:r>
          </w:p>
        </w:tc>
        <w:tc>
          <w:tcPr>
            <w:tcW w:w="705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doc. RNDr. Pavel Nováček, CSc. (pavel.novacek@upol.cz)</w:t>
            </w:r>
          </w:p>
        </w:tc>
      </w:tr>
      <w:tr w:rsidR="0067743A" w:rsidRPr="0032316D" w:rsidTr="000441D8">
        <w:tc>
          <w:tcPr>
            <w:tcW w:w="10065"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jc w:val="both"/>
              <w:rPr>
                <w:rFonts w:asciiTheme="minorHAnsi" w:hAnsiTheme="minorHAnsi"/>
              </w:rPr>
            </w:pPr>
            <w:r w:rsidRPr="0032316D">
              <w:rPr>
                <w:rFonts w:asciiTheme="minorHAnsi" w:eastAsia="Trebuchet MS" w:hAnsiTheme="minorHAnsi" w:cs="Trebuchet MS"/>
                <w:b/>
                <w:sz w:val="20"/>
                <w:szCs w:val="20"/>
                <w:highlight w:val="white"/>
              </w:rPr>
              <w:t>Content:</w:t>
            </w:r>
            <w:r w:rsidRPr="0032316D">
              <w:rPr>
                <w:rFonts w:asciiTheme="minorHAnsi" w:eastAsia="Trebuchet MS" w:hAnsiTheme="minorHAnsi" w:cs="Trebuchet MS"/>
                <w:sz w:val="20"/>
                <w:szCs w:val="20"/>
                <w:highlight w:val="white"/>
              </w:rPr>
              <w:t xml:space="preserve"> Introduction to Foresight is an introductory course for students of Foresight for Environment and Development program. Students will learn about the history of possible futures and foresight, the most important persons of this field of study as well as internationally recognized institutions focusing on foresight. The opportunities and limits of foresight studies will be discussed in comparison with the study of history (while we can fully interpret the history without having an opportunity to influence it, we cannot fully learn about the future but we have options and opportunities to influence it). Basic concepts and terms will be introduced (framing, scanning, forecasting, visioning, planning and acting).</w:t>
            </w:r>
          </w:p>
        </w:tc>
      </w:tr>
    </w:tbl>
    <w:p w:rsidR="0067743A" w:rsidRDefault="0067743A" w:rsidP="0067743A">
      <w:pPr>
        <w:pStyle w:val="Heading3"/>
        <w:spacing w:line="240" w:lineRule="auto"/>
        <w:contextualSpacing w:val="0"/>
        <w:jc w:val="center"/>
        <w:rPr>
          <w:rFonts w:asciiTheme="minorHAnsi" w:eastAsia="Trebuchet MS" w:hAnsiTheme="minorHAnsi" w:cs="Trebuchet MS"/>
          <w:b/>
          <w:color w:val="000000"/>
        </w:rPr>
      </w:pPr>
    </w:p>
    <w:p w:rsidR="0067743A" w:rsidRPr="0067743A" w:rsidRDefault="0067743A" w:rsidP="0067743A"/>
    <w:p w:rsidR="0067743A" w:rsidRPr="00F1661C" w:rsidRDefault="0067743A" w:rsidP="0067743A">
      <w:pPr>
        <w:pStyle w:val="Heading3"/>
        <w:spacing w:line="240" w:lineRule="auto"/>
        <w:contextualSpacing w:val="0"/>
        <w:rPr>
          <w:rFonts w:asciiTheme="minorHAnsi" w:eastAsia="Trebuchet MS" w:hAnsiTheme="minorHAnsi" w:cs="Trebuchet MS"/>
          <w:b/>
          <w:color w:val="000000"/>
        </w:rPr>
      </w:pPr>
      <w:r w:rsidRPr="00F1661C">
        <w:rPr>
          <w:rFonts w:asciiTheme="minorHAnsi" w:eastAsia="Trebuchet MS" w:hAnsiTheme="minorHAnsi" w:cs="Trebuchet MS"/>
          <w:b/>
          <w:color w:val="000000"/>
        </w:rPr>
        <w:lastRenderedPageBreak/>
        <w:t>Possible Futures Mapping</w:t>
      </w:r>
    </w:p>
    <w:tbl>
      <w:tblPr>
        <w:tblStyle w:val="afffff6"/>
        <w:tblW w:w="10065" w:type="dxa"/>
        <w:tblInd w:w="100" w:type="dxa"/>
        <w:tblBorders>
          <w:top w:val="nil"/>
          <w:left w:val="nil"/>
          <w:bottom w:val="nil"/>
          <w:right w:val="nil"/>
          <w:insideH w:val="nil"/>
          <w:insideV w:val="nil"/>
        </w:tblBorders>
        <w:tblLayout w:type="fixed"/>
        <w:tblLook w:val="0600"/>
      </w:tblPr>
      <w:tblGrid>
        <w:gridCol w:w="3255"/>
        <w:gridCol w:w="6810"/>
      </w:tblGrid>
      <w:tr w:rsidR="0067743A" w:rsidRPr="0032316D" w:rsidTr="000441D8">
        <w:tc>
          <w:tcPr>
            <w:tcW w:w="3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Department / Abbreviation</w:t>
            </w:r>
          </w:p>
        </w:tc>
        <w:tc>
          <w:tcPr>
            <w:tcW w:w="681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Pr>
                <w:rFonts w:asciiTheme="minorHAnsi" w:hAnsiTheme="minorHAnsi"/>
              </w:rPr>
              <w:t>MRS/YMAP</w:t>
            </w:r>
          </w:p>
        </w:tc>
      </w:tr>
      <w:tr w:rsidR="0067743A" w:rsidRPr="0032316D" w:rsidTr="000441D8">
        <w:tc>
          <w:tcPr>
            <w:tcW w:w="325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CC58CD">
              <w:rPr>
                <w:rFonts w:asciiTheme="minorHAnsi" w:hAnsiTheme="minorHAnsi"/>
                <w:b/>
                <w:bCs/>
                <w:sz w:val="20"/>
                <w:szCs w:val="20"/>
                <w:lang w:val="en-GB"/>
              </w:rPr>
              <w:t>ECTS</w:t>
            </w:r>
          </w:p>
        </w:tc>
        <w:tc>
          <w:tcPr>
            <w:tcW w:w="6810" w:type="dxa"/>
            <w:tcBorders>
              <w:bottom w:val="single" w:sz="8" w:space="0" w:color="000000"/>
              <w:right w:val="single" w:sz="8" w:space="0" w:color="000000"/>
            </w:tcBorders>
            <w:tcMar>
              <w:top w:w="100" w:type="dxa"/>
              <w:left w:w="100" w:type="dxa"/>
              <w:bottom w:w="100" w:type="dxa"/>
              <w:right w:w="100" w:type="dxa"/>
            </w:tcMar>
          </w:tcPr>
          <w:p w:rsidR="0067743A" w:rsidRPr="000F75B3" w:rsidRDefault="0067743A" w:rsidP="000441D8">
            <w:pPr>
              <w:spacing w:line="240" w:lineRule="auto"/>
              <w:rPr>
                <w:rFonts w:asciiTheme="minorHAnsi" w:hAnsiTheme="minorHAnsi"/>
                <w:sz w:val="20"/>
                <w:szCs w:val="20"/>
              </w:rPr>
            </w:pPr>
            <w:r w:rsidRPr="000F75B3">
              <w:rPr>
                <w:rFonts w:asciiTheme="minorHAnsi" w:eastAsia="Times New Roman" w:hAnsiTheme="minorHAnsi" w:cs="Times New Roman"/>
                <w:sz w:val="20"/>
                <w:szCs w:val="20"/>
              </w:rPr>
              <w:t>4</w:t>
            </w:r>
          </w:p>
        </w:tc>
      </w:tr>
      <w:tr w:rsidR="0067743A" w:rsidRPr="0032316D" w:rsidTr="000441D8">
        <w:tc>
          <w:tcPr>
            <w:tcW w:w="325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Time requirements</w:t>
            </w:r>
          </w:p>
        </w:tc>
        <w:tc>
          <w:tcPr>
            <w:tcW w:w="681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Lecture 1 [Hours/Week] Tutorial 1 [Hours/Week]</w:t>
            </w:r>
          </w:p>
        </w:tc>
      </w:tr>
      <w:tr w:rsidR="0067743A" w:rsidRPr="0032316D" w:rsidTr="000441D8">
        <w:tc>
          <w:tcPr>
            <w:tcW w:w="325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Lecturer</w:t>
            </w:r>
          </w:p>
        </w:tc>
        <w:tc>
          <w:tcPr>
            <w:tcW w:w="681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imes New Roman" w:hAnsiTheme="minorHAnsi" w:cs="Times New Roman"/>
                <w:sz w:val="20"/>
                <w:szCs w:val="20"/>
              </w:rPr>
              <w:t xml:space="preserve">Mgr. </w:t>
            </w:r>
            <w:r>
              <w:rPr>
                <w:rFonts w:asciiTheme="minorHAnsi" w:eastAsia="Times New Roman" w:hAnsiTheme="minorHAnsi" w:cs="Times New Roman"/>
                <w:sz w:val="20"/>
                <w:szCs w:val="20"/>
              </w:rPr>
              <w:t>Eva Šerá Komlossyová, Lucie Macková, M.A. (</w:t>
            </w:r>
            <w:r w:rsidRPr="009F3093">
              <w:rPr>
                <w:rFonts w:asciiTheme="minorHAnsi" w:eastAsia="Times New Roman" w:hAnsiTheme="minorHAnsi" w:cs="Times New Roman"/>
                <w:sz w:val="20"/>
                <w:szCs w:val="20"/>
              </w:rPr>
              <w:t>eva.komlossyova</w:t>
            </w:r>
            <w:r w:rsidRPr="009F3093">
              <w:rPr>
                <w:rFonts w:asciiTheme="minorHAnsi" w:eastAsia="Trebuchet MS" w:hAnsiTheme="minorHAnsi" w:cs="Trebuchet MS"/>
                <w:sz w:val="20"/>
                <w:szCs w:val="20"/>
                <w:highlight w:val="white"/>
              </w:rPr>
              <w:t>@upol.cz</w:t>
            </w:r>
            <w:r>
              <w:rPr>
                <w:rFonts w:asciiTheme="minorHAnsi" w:eastAsia="Trebuchet MS" w:hAnsiTheme="minorHAnsi" w:cs="Trebuchet MS"/>
                <w:sz w:val="20"/>
                <w:szCs w:val="20"/>
                <w:highlight w:val="white"/>
              </w:rPr>
              <w:t>; lucie.mackova@upol.cz</w:t>
            </w:r>
            <w:r w:rsidRPr="0032316D">
              <w:rPr>
                <w:rFonts w:asciiTheme="minorHAnsi" w:eastAsia="Trebuchet MS" w:hAnsiTheme="minorHAnsi" w:cs="Trebuchet MS"/>
                <w:sz w:val="20"/>
                <w:szCs w:val="20"/>
                <w:highlight w:val="white"/>
              </w:rPr>
              <w:t>)</w:t>
            </w:r>
          </w:p>
        </w:tc>
      </w:tr>
      <w:tr w:rsidR="0067743A" w:rsidRPr="0032316D" w:rsidTr="000441D8">
        <w:tc>
          <w:tcPr>
            <w:tcW w:w="10065"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jc w:val="both"/>
              <w:rPr>
                <w:rFonts w:asciiTheme="minorHAnsi" w:hAnsiTheme="minorHAnsi"/>
              </w:rPr>
            </w:pPr>
            <w:r w:rsidRPr="0032316D">
              <w:rPr>
                <w:rFonts w:asciiTheme="minorHAnsi" w:eastAsia="Trebuchet MS" w:hAnsiTheme="minorHAnsi" w:cs="Trebuchet MS"/>
                <w:b/>
                <w:sz w:val="20"/>
                <w:szCs w:val="20"/>
                <w:highlight w:val="white"/>
              </w:rPr>
              <w:t>Content:</w:t>
            </w:r>
            <w:r w:rsidRPr="0032316D">
              <w:rPr>
                <w:rFonts w:asciiTheme="minorHAnsi" w:eastAsia="Trebuchet MS" w:hAnsiTheme="minorHAnsi" w:cs="Trebuchet MS"/>
                <w:sz w:val="20"/>
                <w:szCs w:val="20"/>
                <w:highlight w:val="white"/>
              </w:rPr>
              <w:t xml:space="preserve"> Mapping possible futures involves three areas: research that maps the past developments and the context of the topic being forecasted, scanning of the signs of change already happening and forecasting covering the creation of projections to describe the anticipated shape of change.</w:t>
            </w:r>
            <w:r>
              <w:rPr>
                <w:rFonts w:asciiTheme="minorHAnsi" w:eastAsia="Trebuchet MS" w:hAnsiTheme="minorHAnsi" w:cs="Trebuchet MS"/>
                <w:sz w:val="20"/>
                <w:szCs w:val="20"/>
                <w:highlight w:val="white"/>
              </w:rPr>
              <w:t xml:space="preserve"> </w:t>
            </w:r>
            <w:r w:rsidRPr="0032316D">
              <w:rPr>
                <w:rFonts w:asciiTheme="minorHAnsi" w:eastAsia="Trebuchet MS" w:hAnsiTheme="minorHAnsi" w:cs="Trebuchet MS"/>
                <w:sz w:val="20"/>
                <w:szCs w:val="20"/>
                <w:highlight w:val="white"/>
              </w:rPr>
              <w:t>For the research, various qualitative and quantitative research methods are applied, including typical forecasting methods, such as Delphi. Scanning uncovers signals of upcoming change which may be weak at this point. The outputs often involve so called wild cards. Forecasting then describes the upcoming changes and maps the options for influencing these changes, creating so called future forecasts or scenarios of future change.</w:t>
            </w:r>
          </w:p>
        </w:tc>
      </w:tr>
    </w:tbl>
    <w:p w:rsidR="0067743A" w:rsidRPr="0032316D" w:rsidRDefault="0067743A" w:rsidP="0067743A">
      <w:pPr>
        <w:spacing w:line="240" w:lineRule="auto"/>
        <w:rPr>
          <w:rFonts w:asciiTheme="minorHAnsi" w:hAnsiTheme="minorHAnsi"/>
        </w:rPr>
      </w:pPr>
    </w:p>
    <w:p w:rsidR="0067743A" w:rsidRPr="00F1661C" w:rsidRDefault="0067743A" w:rsidP="0067743A">
      <w:pPr>
        <w:pStyle w:val="Heading3"/>
        <w:spacing w:line="240" w:lineRule="auto"/>
        <w:contextualSpacing w:val="0"/>
        <w:rPr>
          <w:rFonts w:asciiTheme="minorHAnsi" w:eastAsia="Trebuchet MS" w:hAnsiTheme="minorHAnsi" w:cs="Trebuchet MS"/>
          <w:b/>
          <w:color w:val="000000"/>
        </w:rPr>
      </w:pPr>
      <w:r w:rsidRPr="00F1661C">
        <w:rPr>
          <w:rFonts w:asciiTheme="minorHAnsi" w:eastAsia="Trebuchet MS" w:hAnsiTheme="minorHAnsi" w:cs="Trebuchet MS"/>
          <w:b/>
          <w:color w:val="000000"/>
        </w:rPr>
        <w:t>GIS in Environmental Research and Development</w:t>
      </w:r>
    </w:p>
    <w:tbl>
      <w:tblPr>
        <w:tblStyle w:val="afffffa"/>
        <w:tblW w:w="10065" w:type="dxa"/>
        <w:tblInd w:w="100" w:type="dxa"/>
        <w:tblBorders>
          <w:top w:val="nil"/>
          <w:left w:val="nil"/>
          <w:bottom w:val="nil"/>
          <w:right w:val="nil"/>
          <w:insideH w:val="nil"/>
          <w:insideV w:val="nil"/>
        </w:tblBorders>
        <w:tblLayout w:type="fixed"/>
        <w:tblLook w:val="0600"/>
      </w:tblPr>
      <w:tblGrid>
        <w:gridCol w:w="3402"/>
        <w:gridCol w:w="6663"/>
      </w:tblGrid>
      <w:tr w:rsidR="0067743A" w:rsidRPr="0032316D" w:rsidTr="000441D8">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Department / Abbreviation</w:t>
            </w:r>
          </w:p>
        </w:tc>
        <w:tc>
          <w:tcPr>
            <w:tcW w:w="6663"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Pr>
                <w:rFonts w:asciiTheme="minorHAnsi" w:eastAsia="Trebuchet MS" w:hAnsiTheme="minorHAnsi" w:cs="Trebuchet MS"/>
                <w:sz w:val="20"/>
                <w:szCs w:val="20"/>
              </w:rPr>
              <w:t>MRS/YGISE</w:t>
            </w:r>
          </w:p>
        </w:tc>
      </w:tr>
      <w:tr w:rsidR="0067743A" w:rsidRPr="0032316D" w:rsidTr="000441D8">
        <w:tc>
          <w:tcPr>
            <w:tcW w:w="3402"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CC58CD">
              <w:rPr>
                <w:rFonts w:asciiTheme="minorHAnsi" w:hAnsiTheme="minorHAnsi"/>
                <w:b/>
                <w:bCs/>
                <w:sz w:val="20"/>
                <w:szCs w:val="20"/>
                <w:lang w:val="en-GB"/>
              </w:rPr>
              <w:t>ECTS</w:t>
            </w:r>
          </w:p>
        </w:tc>
        <w:tc>
          <w:tcPr>
            <w:tcW w:w="6663"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6</w:t>
            </w:r>
          </w:p>
        </w:tc>
      </w:tr>
      <w:tr w:rsidR="0067743A" w:rsidRPr="0032316D" w:rsidTr="000441D8">
        <w:tc>
          <w:tcPr>
            <w:tcW w:w="3402"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Time requirements</w:t>
            </w:r>
          </w:p>
        </w:tc>
        <w:tc>
          <w:tcPr>
            <w:tcW w:w="6663"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Tutorial 3 [Hours/Week]</w:t>
            </w:r>
          </w:p>
        </w:tc>
      </w:tr>
      <w:tr w:rsidR="0067743A" w:rsidRPr="0032316D" w:rsidTr="000441D8">
        <w:tc>
          <w:tcPr>
            <w:tcW w:w="3402"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Lecturer</w:t>
            </w:r>
          </w:p>
        </w:tc>
        <w:tc>
          <w:tcPr>
            <w:tcW w:w="6663"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Mgr. Jiří Pánek, PhD. (jiri.panek@upol.cz)</w:t>
            </w:r>
          </w:p>
        </w:tc>
      </w:tr>
      <w:tr w:rsidR="0067743A" w:rsidRPr="0032316D" w:rsidTr="000441D8">
        <w:tc>
          <w:tcPr>
            <w:tcW w:w="10065"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jc w:val="both"/>
              <w:rPr>
                <w:rFonts w:asciiTheme="minorHAnsi" w:hAnsiTheme="minorHAnsi"/>
              </w:rPr>
            </w:pPr>
            <w:r w:rsidRPr="0032316D">
              <w:rPr>
                <w:rFonts w:asciiTheme="minorHAnsi" w:eastAsia="Trebuchet MS" w:hAnsiTheme="minorHAnsi" w:cs="Trebuchet MS"/>
                <w:b/>
                <w:sz w:val="20"/>
                <w:szCs w:val="20"/>
                <w:highlight w:val="white"/>
              </w:rPr>
              <w:t>Content:</w:t>
            </w:r>
            <w:r w:rsidRPr="0032316D">
              <w:rPr>
                <w:rFonts w:asciiTheme="minorHAnsi" w:eastAsia="Trebuchet MS" w:hAnsiTheme="minorHAnsi" w:cs="Trebuchet MS"/>
                <w:sz w:val="20"/>
                <w:szCs w:val="20"/>
                <w:highlight w:val="white"/>
              </w:rPr>
              <w:t xml:space="preserve"> The aim of the subject is to familiarise students with Geographic Information Systems (GIS) and its applications in environmental research and development studies. Students will tackle basic theory of GIS, but mainly they will acquire practical skills of working with GIS. The subject will focus on open-source software (QGIS) and open data available. At the end of the subject students will complete short project on their own. After completing the course students should be able to understand basics of GIS, to manage, analyse and visualise data in QGIS.</w:t>
            </w:r>
          </w:p>
        </w:tc>
      </w:tr>
    </w:tbl>
    <w:p w:rsidR="0067743A" w:rsidRPr="0032316D" w:rsidRDefault="0067743A" w:rsidP="0067743A">
      <w:pPr>
        <w:spacing w:line="240" w:lineRule="auto"/>
        <w:rPr>
          <w:rFonts w:asciiTheme="minorHAnsi" w:hAnsiTheme="minorHAnsi"/>
        </w:rPr>
      </w:pPr>
    </w:p>
    <w:p w:rsidR="0067743A" w:rsidRPr="002510A7" w:rsidRDefault="0067743A" w:rsidP="0067743A">
      <w:pPr>
        <w:pStyle w:val="Heading3"/>
        <w:spacing w:line="240" w:lineRule="auto"/>
        <w:contextualSpacing w:val="0"/>
        <w:rPr>
          <w:rFonts w:asciiTheme="minorHAnsi" w:eastAsia="Trebuchet MS" w:hAnsiTheme="minorHAnsi" w:cs="Trebuchet MS"/>
          <w:b/>
          <w:color w:val="000000"/>
        </w:rPr>
      </w:pPr>
      <w:r w:rsidRPr="002510A7">
        <w:rPr>
          <w:rFonts w:asciiTheme="minorHAnsi" w:eastAsia="Trebuchet MS" w:hAnsiTheme="minorHAnsi" w:cs="Trebuchet MS"/>
          <w:b/>
          <w:color w:val="000000"/>
        </w:rPr>
        <w:t>Economics of Development</w:t>
      </w:r>
    </w:p>
    <w:tbl>
      <w:tblPr>
        <w:tblStyle w:val="afffffb"/>
        <w:tblW w:w="10065" w:type="dxa"/>
        <w:tblInd w:w="100" w:type="dxa"/>
        <w:tblBorders>
          <w:top w:val="nil"/>
          <w:left w:val="nil"/>
          <w:bottom w:val="nil"/>
          <w:right w:val="nil"/>
          <w:insideH w:val="nil"/>
          <w:insideV w:val="nil"/>
        </w:tblBorders>
        <w:tblLayout w:type="fixed"/>
        <w:tblLook w:val="0600"/>
      </w:tblPr>
      <w:tblGrid>
        <w:gridCol w:w="2970"/>
        <w:gridCol w:w="7095"/>
      </w:tblGrid>
      <w:tr w:rsidR="0067743A" w:rsidRPr="0032316D" w:rsidTr="000441D8">
        <w:tc>
          <w:tcPr>
            <w:tcW w:w="2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Department / Abbreviation</w:t>
            </w:r>
          </w:p>
        </w:tc>
        <w:tc>
          <w:tcPr>
            <w:tcW w:w="709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7743A" w:rsidRPr="00F2381E" w:rsidRDefault="0067743A" w:rsidP="000441D8">
            <w:pPr>
              <w:spacing w:line="240" w:lineRule="auto"/>
              <w:rPr>
                <w:rFonts w:asciiTheme="minorHAnsi" w:hAnsiTheme="minorHAnsi"/>
                <w:sz w:val="20"/>
                <w:szCs w:val="20"/>
              </w:rPr>
            </w:pPr>
            <w:r w:rsidRPr="00F2381E">
              <w:rPr>
                <w:rFonts w:asciiTheme="minorHAnsi" w:hAnsiTheme="minorHAnsi"/>
                <w:sz w:val="20"/>
                <w:szCs w:val="20"/>
              </w:rPr>
              <w:t>MRS/G02;</w:t>
            </w:r>
            <w:r>
              <w:rPr>
                <w:rFonts w:asciiTheme="minorHAnsi" w:hAnsiTheme="minorHAnsi"/>
                <w:sz w:val="20"/>
                <w:szCs w:val="20"/>
              </w:rPr>
              <w:t xml:space="preserve"> </w:t>
            </w:r>
            <w:r w:rsidRPr="00F2381E">
              <w:rPr>
                <w:rFonts w:asciiTheme="minorHAnsi" w:hAnsiTheme="minorHAnsi"/>
                <w:sz w:val="20"/>
                <w:szCs w:val="20"/>
              </w:rPr>
              <w:t>MRS/YDEVE</w:t>
            </w:r>
          </w:p>
        </w:tc>
      </w:tr>
      <w:tr w:rsidR="0067743A" w:rsidRPr="0032316D" w:rsidTr="000441D8">
        <w:tc>
          <w:tcPr>
            <w:tcW w:w="29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CC58CD">
              <w:rPr>
                <w:rFonts w:asciiTheme="minorHAnsi" w:hAnsiTheme="minorHAnsi"/>
                <w:b/>
                <w:bCs/>
                <w:sz w:val="20"/>
                <w:szCs w:val="20"/>
                <w:lang w:val="en-GB"/>
              </w:rPr>
              <w:t>ECTS</w:t>
            </w:r>
          </w:p>
        </w:tc>
        <w:tc>
          <w:tcPr>
            <w:tcW w:w="7095" w:type="dxa"/>
            <w:tcBorders>
              <w:bottom w:val="single" w:sz="8" w:space="0" w:color="000000"/>
              <w:right w:val="single" w:sz="8" w:space="0" w:color="000000"/>
            </w:tcBorders>
            <w:tcMar>
              <w:top w:w="100" w:type="dxa"/>
              <w:left w:w="100" w:type="dxa"/>
              <w:bottom w:w="100" w:type="dxa"/>
              <w:right w:w="100" w:type="dxa"/>
            </w:tcMar>
          </w:tcPr>
          <w:p w:rsidR="0067743A" w:rsidRPr="00F2381E" w:rsidRDefault="0067743A" w:rsidP="000441D8">
            <w:pPr>
              <w:spacing w:line="240" w:lineRule="auto"/>
              <w:rPr>
                <w:rFonts w:asciiTheme="minorHAnsi" w:hAnsiTheme="minorHAnsi"/>
                <w:sz w:val="20"/>
                <w:szCs w:val="20"/>
              </w:rPr>
            </w:pPr>
            <w:r w:rsidRPr="00F2381E">
              <w:rPr>
                <w:rFonts w:asciiTheme="minorHAnsi" w:hAnsiTheme="minorHAnsi"/>
                <w:sz w:val="20"/>
                <w:szCs w:val="20"/>
              </w:rPr>
              <w:t>6</w:t>
            </w:r>
          </w:p>
        </w:tc>
      </w:tr>
      <w:tr w:rsidR="0067743A" w:rsidRPr="0032316D" w:rsidTr="000441D8">
        <w:tc>
          <w:tcPr>
            <w:tcW w:w="29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Time requirements</w:t>
            </w:r>
          </w:p>
        </w:tc>
        <w:tc>
          <w:tcPr>
            <w:tcW w:w="7095" w:type="dxa"/>
            <w:tcBorders>
              <w:bottom w:val="single" w:sz="8" w:space="0" w:color="000000"/>
              <w:right w:val="single" w:sz="8" w:space="0" w:color="000000"/>
            </w:tcBorders>
            <w:tcMar>
              <w:top w:w="100" w:type="dxa"/>
              <w:left w:w="100" w:type="dxa"/>
              <w:bottom w:w="100" w:type="dxa"/>
              <w:right w:w="100" w:type="dxa"/>
            </w:tcMar>
          </w:tcPr>
          <w:p w:rsidR="0067743A" w:rsidRPr="00F2381E" w:rsidRDefault="0067743A" w:rsidP="000441D8">
            <w:pPr>
              <w:spacing w:line="240" w:lineRule="auto"/>
              <w:rPr>
                <w:rFonts w:asciiTheme="minorHAnsi" w:hAnsiTheme="minorHAnsi"/>
                <w:sz w:val="20"/>
                <w:szCs w:val="20"/>
              </w:rPr>
            </w:pPr>
            <w:r w:rsidRPr="00F2381E">
              <w:rPr>
                <w:rFonts w:asciiTheme="minorHAnsi" w:hAnsiTheme="minorHAnsi"/>
                <w:sz w:val="20"/>
                <w:szCs w:val="20"/>
              </w:rPr>
              <w:t>Lecture 2 [Hours/Week] Exercise 2 [Hours/Week]</w:t>
            </w:r>
          </w:p>
        </w:tc>
      </w:tr>
      <w:tr w:rsidR="0067743A" w:rsidRPr="0032316D" w:rsidTr="000441D8">
        <w:tc>
          <w:tcPr>
            <w:tcW w:w="29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Lecturer</w:t>
            </w:r>
          </w:p>
        </w:tc>
        <w:tc>
          <w:tcPr>
            <w:tcW w:w="7095" w:type="dxa"/>
            <w:tcBorders>
              <w:bottom w:val="single" w:sz="8" w:space="0" w:color="000000"/>
              <w:right w:val="single" w:sz="8" w:space="0" w:color="000000"/>
            </w:tcBorders>
            <w:tcMar>
              <w:top w:w="100" w:type="dxa"/>
              <w:left w:w="100" w:type="dxa"/>
              <w:bottom w:w="100" w:type="dxa"/>
              <w:right w:w="100" w:type="dxa"/>
            </w:tcMar>
          </w:tcPr>
          <w:p w:rsidR="0067743A" w:rsidRPr="0032316D" w:rsidRDefault="008B6E1E" w:rsidP="000441D8">
            <w:pPr>
              <w:spacing w:line="240" w:lineRule="auto"/>
              <w:rPr>
                <w:rFonts w:asciiTheme="minorHAnsi" w:hAnsiTheme="minorHAnsi"/>
              </w:rPr>
            </w:pPr>
            <w:hyperlink r:id="rId20" w:anchor="prohlizeniDetail" w:history="1">
              <w:r w:rsidR="0067743A" w:rsidRPr="00A500E4">
                <w:rPr>
                  <w:rFonts w:asciiTheme="minorHAnsi" w:eastAsia="Trebuchet MS" w:hAnsiTheme="minorHAnsi" w:cs="Trebuchet MS"/>
                  <w:sz w:val="20"/>
                  <w:szCs w:val="20"/>
                  <w:highlight w:val="white"/>
                </w:rPr>
                <w:t>Mgr. Miroslav Syrovátka, Ph.D.</w:t>
              </w:r>
            </w:hyperlink>
            <w:r w:rsidR="0067743A" w:rsidRPr="00A500E4">
              <w:rPr>
                <w:rFonts w:asciiTheme="minorHAnsi" w:eastAsia="Trebuchet MS" w:hAnsiTheme="minorHAnsi" w:cs="Trebuchet MS"/>
                <w:sz w:val="20"/>
                <w:szCs w:val="20"/>
                <w:highlight w:val="white"/>
              </w:rPr>
              <w:t xml:space="preserve"> </w:t>
            </w:r>
            <w:r w:rsidR="0067743A">
              <w:rPr>
                <w:rFonts w:asciiTheme="minorHAnsi" w:eastAsia="Trebuchet MS" w:hAnsiTheme="minorHAnsi" w:cs="Trebuchet MS"/>
                <w:sz w:val="20"/>
                <w:szCs w:val="20"/>
                <w:highlight w:val="white"/>
              </w:rPr>
              <w:t>(m</w:t>
            </w:r>
            <w:r w:rsidR="0067743A" w:rsidRPr="0032316D">
              <w:rPr>
                <w:rFonts w:asciiTheme="minorHAnsi" w:eastAsia="Trebuchet MS" w:hAnsiTheme="minorHAnsi" w:cs="Trebuchet MS"/>
                <w:sz w:val="20"/>
                <w:szCs w:val="20"/>
                <w:highlight w:val="white"/>
              </w:rPr>
              <w:t>iroslav.syrovatka@upol.cz)</w:t>
            </w:r>
          </w:p>
        </w:tc>
      </w:tr>
      <w:tr w:rsidR="0067743A" w:rsidRPr="0032316D" w:rsidTr="000441D8">
        <w:tc>
          <w:tcPr>
            <w:tcW w:w="10065"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A500E4" w:rsidRDefault="0067743A" w:rsidP="000441D8">
            <w:pPr>
              <w:spacing w:line="240" w:lineRule="auto"/>
              <w:jc w:val="both"/>
              <w:rPr>
                <w:rFonts w:asciiTheme="minorHAnsi" w:eastAsia="Trebuchet MS" w:hAnsiTheme="minorHAnsi" w:cs="Trebuchet MS"/>
                <w:sz w:val="20"/>
                <w:szCs w:val="20"/>
                <w:highlight w:val="white"/>
              </w:rPr>
            </w:pPr>
            <w:r w:rsidRPr="00A500E4">
              <w:rPr>
                <w:rFonts w:asciiTheme="minorHAnsi" w:eastAsia="Trebuchet MS" w:hAnsiTheme="minorHAnsi" w:cs="Trebuchet MS"/>
                <w:sz w:val="20"/>
                <w:szCs w:val="20"/>
                <w:highlight w:val="white"/>
              </w:rPr>
              <w:t>The course provides an analysis of development issues from an economic perspective, including the role of national and international policies. The course covers five broad areas: concept and measurement of development; poverty, inequality, and growth; human resources; economic structure and trade; and development finance.</w:t>
            </w:r>
          </w:p>
          <w:p w:rsidR="0067743A" w:rsidRPr="0032316D" w:rsidRDefault="0067743A" w:rsidP="000441D8">
            <w:pPr>
              <w:spacing w:line="240" w:lineRule="auto"/>
              <w:rPr>
                <w:rFonts w:asciiTheme="minorHAnsi" w:hAnsiTheme="minorHAnsi"/>
              </w:rPr>
            </w:pPr>
            <w:r w:rsidRPr="00A500E4">
              <w:rPr>
                <w:rFonts w:asciiTheme="minorHAnsi" w:eastAsia="Trebuchet MS" w:hAnsiTheme="minorHAnsi" w:cs="Trebuchet MS"/>
                <w:sz w:val="20"/>
                <w:szCs w:val="20"/>
                <w:highlight w:val="white"/>
              </w:rPr>
              <w:t>Blo</w:t>
            </w:r>
            <w:r>
              <w:rPr>
                <w:rFonts w:asciiTheme="minorHAnsi" w:eastAsia="Trebuchet MS" w:hAnsiTheme="minorHAnsi" w:cs="Trebuchet MS"/>
                <w:sz w:val="20"/>
                <w:szCs w:val="20"/>
                <w:highlight w:val="white"/>
              </w:rPr>
              <w:t>c</w:t>
            </w:r>
            <w:r w:rsidRPr="00A500E4">
              <w:rPr>
                <w:rFonts w:asciiTheme="minorHAnsi" w:eastAsia="Trebuchet MS" w:hAnsiTheme="minorHAnsi" w:cs="Trebuchet MS"/>
                <w:sz w:val="20"/>
                <w:szCs w:val="20"/>
                <w:highlight w:val="white"/>
              </w:rPr>
              <w:t>k 1: Concept of development and development measuring.</w:t>
            </w:r>
            <w:r w:rsidRPr="00A500E4">
              <w:rPr>
                <w:rFonts w:asciiTheme="minorHAnsi" w:eastAsia="Trebuchet MS" w:hAnsiTheme="minorHAnsi" w:cs="Trebuchet MS"/>
                <w:sz w:val="20"/>
                <w:szCs w:val="20"/>
                <w:highlight w:val="white"/>
              </w:rPr>
              <w:br/>
              <w:t>Blo</w:t>
            </w:r>
            <w:r>
              <w:rPr>
                <w:rFonts w:asciiTheme="minorHAnsi" w:eastAsia="Trebuchet MS" w:hAnsiTheme="minorHAnsi" w:cs="Trebuchet MS"/>
                <w:sz w:val="20"/>
                <w:szCs w:val="20"/>
                <w:highlight w:val="white"/>
              </w:rPr>
              <w:t>c</w:t>
            </w:r>
            <w:r w:rsidRPr="00A500E4">
              <w:rPr>
                <w:rFonts w:asciiTheme="minorHAnsi" w:eastAsia="Trebuchet MS" w:hAnsiTheme="minorHAnsi" w:cs="Trebuchet MS"/>
                <w:sz w:val="20"/>
                <w:szCs w:val="20"/>
                <w:highlight w:val="white"/>
              </w:rPr>
              <w:t>k 2: Poverty and inequality</w:t>
            </w:r>
            <w:r w:rsidRPr="00A500E4">
              <w:rPr>
                <w:rFonts w:asciiTheme="minorHAnsi" w:eastAsia="Trebuchet MS" w:hAnsiTheme="minorHAnsi" w:cs="Trebuchet MS"/>
                <w:sz w:val="20"/>
                <w:szCs w:val="20"/>
                <w:highlight w:val="white"/>
              </w:rPr>
              <w:br/>
              <w:t>Blo</w:t>
            </w:r>
            <w:r>
              <w:rPr>
                <w:rFonts w:asciiTheme="minorHAnsi" w:eastAsia="Trebuchet MS" w:hAnsiTheme="minorHAnsi" w:cs="Trebuchet MS"/>
                <w:sz w:val="20"/>
                <w:szCs w:val="20"/>
                <w:highlight w:val="white"/>
              </w:rPr>
              <w:t>c</w:t>
            </w:r>
            <w:r w:rsidRPr="00A500E4">
              <w:rPr>
                <w:rFonts w:asciiTheme="minorHAnsi" w:eastAsia="Trebuchet MS" w:hAnsiTheme="minorHAnsi" w:cs="Trebuchet MS"/>
                <w:sz w:val="20"/>
                <w:szCs w:val="20"/>
                <w:highlight w:val="white"/>
              </w:rPr>
              <w:t>k 3: Human resources</w:t>
            </w:r>
            <w:r w:rsidRPr="00A500E4">
              <w:rPr>
                <w:rFonts w:asciiTheme="minorHAnsi" w:eastAsia="Trebuchet MS" w:hAnsiTheme="minorHAnsi" w:cs="Trebuchet MS"/>
                <w:sz w:val="20"/>
                <w:szCs w:val="20"/>
                <w:highlight w:val="white"/>
              </w:rPr>
              <w:br/>
              <w:t>Blo</w:t>
            </w:r>
            <w:r>
              <w:rPr>
                <w:rFonts w:asciiTheme="minorHAnsi" w:eastAsia="Trebuchet MS" w:hAnsiTheme="minorHAnsi" w:cs="Trebuchet MS"/>
                <w:sz w:val="20"/>
                <w:szCs w:val="20"/>
                <w:highlight w:val="white"/>
              </w:rPr>
              <w:t>c</w:t>
            </w:r>
            <w:r w:rsidRPr="00A500E4">
              <w:rPr>
                <w:rFonts w:asciiTheme="minorHAnsi" w:eastAsia="Trebuchet MS" w:hAnsiTheme="minorHAnsi" w:cs="Trebuchet MS"/>
                <w:sz w:val="20"/>
                <w:szCs w:val="20"/>
                <w:highlight w:val="white"/>
              </w:rPr>
              <w:t>k 4: Structure of economy and trade</w:t>
            </w:r>
            <w:r w:rsidRPr="00A500E4">
              <w:rPr>
                <w:rFonts w:asciiTheme="minorHAnsi" w:eastAsia="Trebuchet MS" w:hAnsiTheme="minorHAnsi" w:cs="Trebuchet MS"/>
                <w:sz w:val="20"/>
                <w:szCs w:val="20"/>
                <w:highlight w:val="white"/>
              </w:rPr>
              <w:br/>
              <w:t>Blo</w:t>
            </w:r>
            <w:r>
              <w:rPr>
                <w:rFonts w:asciiTheme="minorHAnsi" w:eastAsia="Trebuchet MS" w:hAnsiTheme="minorHAnsi" w:cs="Trebuchet MS"/>
                <w:sz w:val="20"/>
                <w:szCs w:val="20"/>
                <w:highlight w:val="white"/>
              </w:rPr>
              <w:t>c</w:t>
            </w:r>
            <w:r w:rsidRPr="00A500E4">
              <w:rPr>
                <w:rFonts w:asciiTheme="minorHAnsi" w:eastAsia="Trebuchet MS" w:hAnsiTheme="minorHAnsi" w:cs="Trebuchet MS"/>
                <w:sz w:val="20"/>
                <w:szCs w:val="20"/>
                <w:highlight w:val="white"/>
              </w:rPr>
              <w:t>k 5: Financing of development</w:t>
            </w:r>
          </w:p>
        </w:tc>
      </w:tr>
    </w:tbl>
    <w:p w:rsidR="0067743A" w:rsidRPr="0032316D" w:rsidRDefault="0067743A" w:rsidP="0067743A">
      <w:pPr>
        <w:spacing w:line="240" w:lineRule="auto"/>
        <w:rPr>
          <w:rFonts w:asciiTheme="minorHAnsi" w:hAnsiTheme="minorHAnsi"/>
        </w:rPr>
      </w:pPr>
    </w:p>
    <w:p w:rsidR="0067743A" w:rsidRDefault="0067743A" w:rsidP="0067743A">
      <w:pPr>
        <w:rPr>
          <w:rFonts w:asciiTheme="minorHAnsi" w:eastAsia="Trebuchet MS" w:hAnsiTheme="minorHAnsi" w:cs="Trebuchet MS"/>
          <w:b/>
          <w:sz w:val="28"/>
          <w:szCs w:val="28"/>
        </w:rPr>
      </w:pPr>
    </w:p>
    <w:p w:rsidR="0067743A" w:rsidRPr="0032316D" w:rsidRDefault="0067743A" w:rsidP="0067743A">
      <w:pPr>
        <w:spacing w:line="240" w:lineRule="auto"/>
        <w:rPr>
          <w:rFonts w:asciiTheme="minorHAnsi" w:hAnsiTheme="minorHAnsi"/>
        </w:rPr>
      </w:pPr>
    </w:p>
    <w:p w:rsidR="0067743A" w:rsidRPr="00E2033D" w:rsidRDefault="0067743A" w:rsidP="0067743A">
      <w:pPr>
        <w:pStyle w:val="Heading3"/>
        <w:spacing w:line="240" w:lineRule="auto"/>
        <w:contextualSpacing w:val="0"/>
        <w:rPr>
          <w:rFonts w:asciiTheme="minorHAnsi" w:eastAsia="Trebuchet MS" w:hAnsiTheme="minorHAnsi" w:cstheme="minorHAnsi"/>
          <w:b/>
          <w:color w:val="000000"/>
        </w:rPr>
      </w:pPr>
      <w:r w:rsidRPr="00E2033D">
        <w:rPr>
          <w:rFonts w:asciiTheme="minorHAnsi" w:eastAsia="Trebuchet MS" w:hAnsiTheme="minorHAnsi" w:cstheme="minorHAnsi"/>
          <w:b/>
          <w:color w:val="000000"/>
        </w:rPr>
        <w:lastRenderedPageBreak/>
        <w:t>Possible Futures Shaping</w:t>
      </w:r>
    </w:p>
    <w:tbl>
      <w:tblPr>
        <w:tblStyle w:val="afffffb"/>
        <w:tblW w:w="10065" w:type="dxa"/>
        <w:tblInd w:w="100" w:type="dxa"/>
        <w:tblBorders>
          <w:top w:val="nil"/>
          <w:left w:val="nil"/>
          <w:bottom w:val="nil"/>
          <w:right w:val="nil"/>
          <w:insideH w:val="nil"/>
          <w:insideV w:val="nil"/>
        </w:tblBorders>
        <w:tblLayout w:type="fixed"/>
        <w:tblLook w:val="0600"/>
      </w:tblPr>
      <w:tblGrid>
        <w:gridCol w:w="2970"/>
        <w:gridCol w:w="7095"/>
      </w:tblGrid>
      <w:tr w:rsidR="0067743A" w:rsidRPr="00F2381E" w:rsidTr="000441D8">
        <w:tc>
          <w:tcPr>
            <w:tcW w:w="2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7743A" w:rsidRPr="00F2381E" w:rsidRDefault="0067743A" w:rsidP="000441D8">
            <w:pPr>
              <w:spacing w:line="240" w:lineRule="auto"/>
              <w:rPr>
                <w:rFonts w:asciiTheme="minorHAnsi" w:hAnsiTheme="minorHAnsi"/>
              </w:rPr>
            </w:pPr>
            <w:r w:rsidRPr="00F2381E">
              <w:rPr>
                <w:rFonts w:asciiTheme="minorHAnsi" w:eastAsia="Trebuchet MS" w:hAnsiTheme="minorHAnsi" w:cs="Trebuchet MS"/>
                <w:b/>
                <w:sz w:val="20"/>
                <w:szCs w:val="20"/>
              </w:rPr>
              <w:t>Department / Abbreviation</w:t>
            </w:r>
          </w:p>
        </w:tc>
        <w:tc>
          <w:tcPr>
            <w:tcW w:w="709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7743A" w:rsidRPr="00F2381E" w:rsidRDefault="0067743A" w:rsidP="000441D8">
            <w:pPr>
              <w:spacing w:line="240" w:lineRule="auto"/>
              <w:rPr>
                <w:rFonts w:asciiTheme="minorHAnsi" w:hAnsiTheme="minorHAnsi"/>
              </w:rPr>
            </w:pPr>
            <w:r w:rsidRPr="00F2381E">
              <w:rPr>
                <w:rFonts w:asciiTheme="minorHAnsi" w:hAnsiTheme="minorHAnsi"/>
                <w:sz w:val="20"/>
                <w:szCs w:val="20"/>
              </w:rPr>
              <w:t>MRS / YFORM</w:t>
            </w:r>
          </w:p>
        </w:tc>
      </w:tr>
      <w:tr w:rsidR="0067743A" w:rsidRPr="00F2381E" w:rsidTr="000441D8">
        <w:tc>
          <w:tcPr>
            <w:tcW w:w="29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F2381E" w:rsidRDefault="0067743A" w:rsidP="000441D8">
            <w:pPr>
              <w:spacing w:line="240" w:lineRule="auto"/>
              <w:rPr>
                <w:rFonts w:asciiTheme="minorHAnsi" w:hAnsiTheme="minorHAnsi"/>
              </w:rPr>
            </w:pPr>
            <w:r w:rsidRPr="00F2381E">
              <w:rPr>
                <w:rFonts w:asciiTheme="minorHAnsi" w:hAnsiTheme="minorHAnsi"/>
                <w:b/>
                <w:bCs/>
                <w:sz w:val="20"/>
                <w:szCs w:val="20"/>
                <w:lang w:val="en-GB"/>
              </w:rPr>
              <w:t>ECTS</w:t>
            </w:r>
          </w:p>
        </w:tc>
        <w:tc>
          <w:tcPr>
            <w:tcW w:w="7095" w:type="dxa"/>
            <w:tcBorders>
              <w:bottom w:val="single" w:sz="8" w:space="0" w:color="000000"/>
              <w:right w:val="single" w:sz="8" w:space="0" w:color="000000"/>
            </w:tcBorders>
            <w:tcMar>
              <w:top w:w="100" w:type="dxa"/>
              <w:left w:w="100" w:type="dxa"/>
              <w:bottom w:w="100" w:type="dxa"/>
              <w:right w:w="100" w:type="dxa"/>
            </w:tcMar>
          </w:tcPr>
          <w:p w:rsidR="0067743A" w:rsidRPr="00F2381E" w:rsidRDefault="0067743A" w:rsidP="000441D8">
            <w:pPr>
              <w:spacing w:line="240" w:lineRule="auto"/>
              <w:rPr>
                <w:rFonts w:asciiTheme="minorHAnsi" w:hAnsiTheme="minorHAnsi"/>
              </w:rPr>
            </w:pPr>
            <w:r w:rsidRPr="00F2381E">
              <w:rPr>
                <w:rFonts w:asciiTheme="minorHAnsi" w:hAnsiTheme="minorHAnsi"/>
              </w:rPr>
              <w:t>4</w:t>
            </w:r>
          </w:p>
        </w:tc>
      </w:tr>
      <w:tr w:rsidR="0067743A" w:rsidRPr="00F2381E" w:rsidTr="000441D8">
        <w:tc>
          <w:tcPr>
            <w:tcW w:w="29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F2381E" w:rsidRDefault="0067743A" w:rsidP="000441D8">
            <w:pPr>
              <w:spacing w:line="240" w:lineRule="auto"/>
              <w:rPr>
                <w:rFonts w:asciiTheme="minorHAnsi" w:hAnsiTheme="minorHAnsi"/>
              </w:rPr>
            </w:pPr>
            <w:r w:rsidRPr="00F2381E">
              <w:rPr>
                <w:rFonts w:asciiTheme="minorHAnsi" w:eastAsia="Trebuchet MS" w:hAnsiTheme="minorHAnsi" w:cs="Trebuchet MS"/>
                <w:b/>
                <w:sz w:val="20"/>
                <w:szCs w:val="20"/>
              </w:rPr>
              <w:t>Time requirements</w:t>
            </w:r>
          </w:p>
        </w:tc>
        <w:tc>
          <w:tcPr>
            <w:tcW w:w="7095" w:type="dxa"/>
            <w:tcBorders>
              <w:bottom w:val="single" w:sz="8" w:space="0" w:color="000000"/>
              <w:right w:val="single" w:sz="8" w:space="0" w:color="000000"/>
            </w:tcBorders>
            <w:tcMar>
              <w:top w:w="100" w:type="dxa"/>
              <w:left w:w="100" w:type="dxa"/>
              <w:bottom w:w="100" w:type="dxa"/>
              <w:right w:w="100" w:type="dxa"/>
            </w:tcMar>
          </w:tcPr>
          <w:p w:rsidR="0067743A" w:rsidRPr="00F2381E" w:rsidRDefault="0067743A" w:rsidP="000441D8">
            <w:pPr>
              <w:spacing w:line="240" w:lineRule="auto"/>
              <w:rPr>
                <w:rFonts w:asciiTheme="minorHAnsi" w:hAnsiTheme="minorHAnsi"/>
              </w:rPr>
            </w:pPr>
            <w:r w:rsidRPr="00F2381E">
              <w:rPr>
                <w:rFonts w:asciiTheme="minorHAnsi" w:hAnsiTheme="minorHAnsi"/>
                <w:sz w:val="20"/>
                <w:szCs w:val="20"/>
              </w:rPr>
              <w:t>Lecture 1 [Hours/Week] Exercise 1 [Hours/Week]</w:t>
            </w:r>
          </w:p>
        </w:tc>
      </w:tr>
      <w:tr w:rsidR="0067743A" w:rsidRPr="009E178B" w:rsidTr="000441D8">
        <w:tc>
          <w:tcPr>
            <w:tcW w:w="29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9E178B" w:rsidRDefault="0067743A" w:rsidP="000441D8">
            <w:pPr>
              <w:spacing w:line="240" w:lineRule="auto"/>
              <w:rPr>
                <w:rFonts w:asciiTheme="minorHAnsi" w:hAnsiTheme="minorHAnsi"/>
                <w:highlight w:val="yellow"/>
              </w:rPr>
            </w:pPr>
            <w:r w:rsidRPr="00F168AB">
              <w:rPr>
                <w:rFonts w:asciiTheme="minorHAnsi" w:eastAsia="Trebuchet MS" w:hAnsiTheme="minorHAnsi" w:cs="Trebuchet MS"/>
                <w:b/>
                <w:sz w:val="20"/>
                <w:szCs w:val="20"/>
              </w:rPr>
              <w:t>Lecturer</w:t>
            </w:r>
          </w:p>
        </w:tc>
        <w:tc>
          <w:tcPr>
            <w:tcW w:w="7095" w:type="dxa"/>
            <w:tcBorders>
              <w:bottom w:val="single" w:sz="8" w:space="0" w:color="000000"/>
              <w:right w:val="single" w:sz="8" w:space="0" w:color="000000"/>
            </w:tcBorders>
            <w:tcMar>
              <w:top w:w="100" w:type="dxa"/>
              <w:left w:w="100" w:type="dxa"/>
              <w:bottom w:w="100" w:type="dxa"/>
              <w:right w:w="100" w:type="dxa"/>
            </w:tcMar>
          </w:tcPr>
          <w:p w:rsidR="0067743A" w:rsidRPr="009E178B" w:rsidRDefault="0067743A" w:rsidP="000441D8">
            <w:pPr>
              <w:spacing w:line="240" w:lineRule="auto"/>
              <w:rPr>
                <w:rFonts w:asciiTheme="minorHAnsi" w:hAnsiTheme="minorHAnsi"/>
                <w:highlight w:val="yellow"/>
              </w:rPr>
            </w:pPr>
            <w:r>
              <w:rPr>
                <w:rFonts w:asciiTheme="minorHAnsi" w:hAnsiTheme="minorHAnsi"/>
                <w:sz w:val="20"/>
                <w:szCs w:val="20"/>
              </w:rPr>
              <w:t>Prof. RNDr. Mikuláš Huba, CSc.</w:t>
            </w:r>
          </w:p>
        </w:tc>
      </w:tr>
      <w:tr w:rsidR="0067743A" w:rsidRPr="009E178B" w:rsidTr="000441D8">
        <w:tc>
          <w:tcPr>
            <w:tcW w:w="10065"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F168AB" w:rsidRDefault="0067743A" w:rsidP="000441D8">
            <w:pPr>
              <w:spacing w:line="240" w:lineRule="auto"/>
              <w:jc w:val="both"/>
              <w:rPr>
                <w:rFonts w:asciiTheme="minorHAnsi" w:eastAsia="Trebuchet MS" w:hAnsiTheme="minorHAnsi" w:cs="Trebuchet MS"/>
                <w:sz w:val="20"/>
                <w:szCs w:val="20"/>
                <w:highlight w:val="white"/>
              </w:rPr>
            </w:pPr>
            <w:r w:rsidRPr="00F168AB">
              <w:rPr>
                <w:rFonts w:asciiTheme="minorHAnsi" w:eastAsia="Trebuchet MS" w:hAnsiTheme="minorHAnsi" w:cs="Trebuchet MS"/>
                <w:sz w:val="20"/>
                <w:szCs w:val="20"/>
                <w:highlight w:val="white"/>
              </w:rPr>
              <w:t xml:space="preserve">Possible Futures Shaping focuses mainly on the three following areas: leadership, visioning, planning. </w:t>
            </w:r>
            <w:r>
              <w:rPr>
                <w:rFonts w:asciiTheme="minorHAnsi" w:eastAsia="Trebuchet MS" w:hAnsiTheme="minorHAnsi" w:cs="Trebuchet MS"/>
                <w:sz w:val="20"/>
                <w:szCs w:val="20"/>
                <w:highlight w:val="white"/>
              </w:rPr>
              <w:t xml:space="preserve">It encompasses qualified influencing of future developments. The aim is to support the creation of better future (at the level of communities, organisations, entreprises, cities …). The main instrument is visions formulation. Foresight is the first step of strategic planning. </w:t>
            </w:r>
          </w:p>
        </w:tc>
      </w:tr>
    </w:tbl>
    <w:p w:rsidR="0067743A" w:rsidRDefault="0067743A" w:rsidP="0067743A">
      <w:pPr>
        <w:jc w:val="center"/>
        <w:rPr>
          <w:rFonts w:asciiTheme="minorHAnsi" w:eastAsia="Trebuchet MS" w:hAnsiTheme="minorHAnsi" w:cs="Trebuchet MS"/>
          <w:b/>
          <w:sz w:val="32"/>
          <w:szCs w:val="32"/>
          <w:highlight w:val="white"/>
        </w:rPr>
      </w:pPr>
    </w:p>
    <w:p w:rsidR="00415BBC" w:rsidRDefault="00415BBC" w:rsidP="00415BBC">
      <w:pPr>
        <w:jc w:val="center"/>
        <w:rPr>
          <w:rFonts w:asciiTheme="minorHAnsi" w:eastAsia="Trebuchet MS" w:hAnsiTheme="minorHAnsi" w:cs="Trebuchet MS"/>
          <w:b/>
          <w:sz w:val="32"/>
          <w:szCs w:val="32"/>
          <w:highlight w:val="white"/>
        </w:rPr>
      </w:pPr>
    </w:p>
    <w:p w:rsidR="00415BBC" w:rsidRDefault="00415BBC" w:rsidP="00415BBC">
      <w:pPr>
        <w:jc w:val="center"/>
        <w:rPr>
          <w:rFonts w:asciiTheme="minorHAnsi" w:eastAsia="Trebuchet MS" w:hAnsiTheme="minorHAnsi" w:cs="Trebuchet MS"/>
          <w:b/>
          <w:sz w:val="32"/>
          <w:szCs w:val="32"/>
          <w:highlight w:val="white"/>
        </w:rPr>
      </w:pPr>
    </w:p>
    <w:p w:rsidR="0067743A" w:rsidRDefault="0067743A" w:rsidP="00415BBC">
      <w:pPr>
        <w:jc w:val="center"/>
        <w:rPr>
          <w:rFonts w:asciiTheme="minorHAnsi" w:eastAsia="Trebuchet MS" w:hAnsiTheme="minorHAnsi" w:cs="Trebuchet MS"/>
          <w:b/>
          <w:sz w:val="32"/>
          <w:szCs w:val="32"/>
        </w:rPr>
      </w:pPr>
      <w:r w:rsidRPr="00E8295C">
        <w:rPr>
          <w:rFonts w:asciiTheme="minorHAnsi" w:eastAsia="Trebuchet MS" w:hAnsiTheme="minorHAnsi" w:cs="Trebuchet MS"/>
          <w:b/>
          <w:sz w:val="32"/>
          <w:szCs w:val="32"/>
          <w:highlight w:val="white"/>
        </w:rPr>
        <w:t>SUMMER SEMESTER</w:t>
      </w:r>
    </w:p>
    <w:p w:rsidR="00415BBC" w:rsidRPr="00E8295C" w:rsidRDefault="00415BBC" w:rsidP="00415BBC">
      <w:pPr>
        <w:jc w:val="center"/>
        <w:rPr>
          <w:rFonts w:asciiTheme="minorHAnsi" w:hAnsiTheme="minorHAnsi"/>
          <w:sz w:val="32"/>
          <w:szCs w:val="32"/>
        </w:rPr>
      </w:pPr>
    </w:p>
    <w:p w:rsidR="0067743A" w:rsidRPr="00F1661C" w:rsidRDefault="0067743A" w:rsidP="0067743A">
      <w:pPr>
        <w:pStyle w:val="Heading3"/>
        <w:spacing w:line="240" w:lineRule="auto"/>
        <w:contextualSpacing w:val="0"/>
        <w:rPr>
          <w:rFonts w:asciiTheme="minorHAnsi" w:eastAsia="Trebuchet MS" w:hAnsiTheme="minorHAnsi" w:cs="Trebuchet MS"/>
          <w:b/>
          <w:color w:val="000000"/>
        </w:rPr>
      </w:pPr>
      <w:r w:rsidRPr="00F1661C">
        <w:rPr>
          <w:rFonts w:asciiTheme="minorHAnsi" w:eastAsia="Trebuchet MS" w:hAnsiTheme="minorHAnsi" w:cs="Trebuchet MS"/>
          <w:b/>
          <w:color w:val="000000"/>
        </w:rPr>
        <w:t>Development Economics</w:t>
      </w:r>
    </w:p>
    <w:tbl>
      <w:tblPr>
        <w:tblStyle w:val="affffff0"/>
        <w:tblW w:w="10065" w:type="dxa"/>
        <w:tblInd w:w="100" w:type="dxa"/>
        <w:tblBorders>
          <w:top w:val="nil"/>
          <w:left w:val="nil"/>
          <w:bottom w:val="nil"/>
          <w:right w:val="nil"/>
          <w:insideH w:val="nil"/>
          <w:insideV w:val="nil"/>
        </w:tblBorders>
        <w:tblLayout w:type="fixed"/>
        <w:tblLook w:val="0600"/>
      </w:tblPr>
      <w:tblGrid>
        <w:gridCol w:w="2775"/>
        <w:gridCol w:w="7290"/>
      </w:tblGrid>
      <w:tr w:rsidR="0067743A" w:rsidRPr="0032316D" w:rsidTr="000441D8">
        <w:tc>
          <w:tcPr>
            <w:tcW w:w="2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Department / Abbreviation</w:t>
            </w:r>
          </w:p>
        </w:tc>
        <w:tc>
          <w:tcPr>
            <w:tcW w:w="729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MRS / XDVE</w:t>
            </w:r>
          </w:p>
        </w:tc>
      </w:tr>
      <w:tr w:rsidR="0067743A" w:rsidRPr="0032316D" w:rsidTr="000441D8">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CC58CD">
              <w:rPr>
                <w:rFonts w:asciiTheme="minorHAnsi" w:hAnsiTheme="minorHAnsi"/>
                <w:b/>
                <w:bCs/>
                <w:sz w:val="20"/>
                <w:szCs w:val="20"/>
                <w:lang w:val="en-GB"/>
              </w:rPr>
              <w:t>ECTS</w:t>
            </w:r>
          </w:p>
        </w:tc>
        <w:tc>
          <w:tcPr>
            <w:tcW w:w="729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6</w:t>
            </w:r>
          </w:p>
        </w:tc>
      </w:tr>
      <w:tr w:rsidR="0067743A" w:rsidRPr="0032316D" w:rsidTr="000441D8">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Time requirements</w:t>
            </w:r>
          </w:p>
        </w:tc>
        <w:tc>
          <w:tcPr>
            <w:tcW w:w="729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Lecture 1 [Hours/Week] Tutorial 2 [Hours/Week]</w:t>
            </w:r>
          </w:p>
        </w:tc>
      </w:tr>
      <w:tr w:rsidR="0067743A" w:rsidRPr="0032316D" w:rsidTr="000441D8">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Lecturer</w:t>
            </w:r>
          </w:p>
        </w:tc>
        <w:tc>
          <w:tcPr>
            <w:tcW w:w="729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Ing. Mgr. Jaromír Harmáček, Ph.D. (jaromir.harmacek@upol.cz)</w:t>
            </w:r>
          </w:p>
        </w:tc>
      </w:tr>
      <w:tr w:rsidR="0067743A" w:rsidRPr="0032316D" w:rsidTr="000441D8">
        <w:tc>
          <w:tcPr>
            <w:tcW w:w="10065"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jc w:val="both"/>
              <w:rPr>
                <w:rFonts w:asciiTheme="minorHAnsi" w:eastAsia="Trebuchet MS" w:hAnsiTheme="minorHAnsi" w:cs="Trebuchet MS"/>
                <w:sz w:val="20"/>
                <w:szCs w:val="20"/>
                <w:highlight w:val="white"/>
              </w:rPr>
            </w:pPr>
            <w:r w:rsidRPr="0032316D">
              <w:rPr>
                <w:rFonts w:asciiTheme="minorHAnsi" w:eastAsia="Trebuchet MS" w:hAnsiTheme="minorHAnsi" w:cs="Trebuchet MS"/>
                <w:b/>
                <w:sz w:val="20"/>
                <w:szCs w:val="20"/>
                <w:highlight w:val="white"/>
              </w:rPr>
              <w:t>Content:</w:t>
            </w:r>
            <w:r w:rsidRPr="0032316D">
              <w:rPr>
                <w:rFonts w:asciiTheme="minorHAnsi" w:eastAsia="Trebuchet MS" w:hAnsiTheme="minorHAnsi" w:cs="Trebuchet MS"/>
                <w:sz w:val="20"/>
                <w:szCs w:val="20"/>
                <w:highlight w:val="white"/>
              </w:rPr>
              <w:t xml:space="preserve"> The course analyses issues faced by developing countries, with a special focus on the microeconomic perspective at the graduate level. Following an introduction to the subject, the course focuses on the economic growth, new growth theories and contemporary models of development and underdevelopment. Other discussed topics include: poverty, inequality, population growth, the issues of human capital (education and health), urbanization and rural-urban interaction, land reform, labor markets, credits and insurance issues, roles of markets and states and strategies of economic development.</w:t>
            </w:r>
          </w:p>
        </w:tc>
      </w:tr>
    </w:tbl>
    <w:p w:rsidR="0067743A" w:rsidRPr="00F1661C" w:rsidRDefault="0067743A" w:rsidP="0067743A">
      <w:pPr>
        <w:pStyle w:val="Heading3"/>
        <w:spacing w:line="240" w:lineRule="auto"/>
        <w:contextualSpacing w:val="0"/>
        <w:rPr>
          <w:rFonts w:asciiTheme="minorHAnsi" w:eastAsia="Trebuchet MS" w:hAnsiTheme="minorHAnsi" w:cs="Trebuchet MS"/>
          <w:b/>
          <w:color w:val="000000"/>
        </w:rPr>
      </w:pPr>
      <w:r w:rsidRPr="00F1661C">
        <w:rPr>
          <w:rFonts w:asciiTheme="minorHAnsi" w:eastAsia="Trebuchet MS" w:hAnsiTheme="minorHAnsi" w:cs="Trebuchet MS"/>
          <w:b/>
          <w:color w:val="000000"/>
        </w:rPr>
        <w:t>Environmental Geography</w:t>
      </w:r>
    </w:p>
    <w:tbl>
      <w:tblPr>
        <w:tblStyle w:val="affffff2"/>
        <w:tblW w:w="10065" w:type="dxa"/>
        <w:tblInd w:w="100" w:type="dxa"/>
        <w:tblBorders>
          <w:top w:val="nil"/>
          <w:left w:val="nil"/>
          <w:bottom w:val="nil"/>
          <w:right w:val="nil"/>
          <w:insideH w:val="nil"/>
          <w:insideV w:val="nil"/>
        </w:tblBorders>
        <w:tblLayout w:type="fixed"/>
        <w:tblLook w:val="0600"/>
      </w:tblPr>
      <w:tblGrid>
        <w:gridCol w:w="2775"/>
        <w:gridCol w:w="7290"/>
      </w:tblGrid>
      <w:tr w:rsidR="0067743A" w:rsidRPr="0032316D" w:rsidTr="000441D8">
        <w:tc>
          <w:tcPr>
            <w:tcW w:w="2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Department / Abbreviation</w:t>
            </w:r>
          </w:p>
        </w:tc>
        <w:tc>
          <w:tcPr>
            <w:tcW w:w="729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MRS / XENG</w:t>
            </w:r>
          </w:p>
        </w:tc>
      </w:tr>
      <w:tr w:rsidR="0067743A" w:rsidRPr="0032316D" w:rsidTr="000441D8">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CC58CD">
              <w:rPr>
                <w:rFonts w:asciiTheme="minorHAnsi" w:hAnsiTheme="minorHAnsi"/>
                <w:b/>
                <w:bCs/>
                <w:sz w:val="20"/>
                <w:szCs w:val="20"/>
                <w:lang w:val="en-GB"/>
              </w:rPr>
              <w:t>ECTS</w:t>
            </w:r>
          </w:p>
        </w:tc>
        <w:tc>
          <w:tcPr>
            <w:tcW w:w="729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4</w:t>
            </w:r>
          </w:p>
        </w:tc>
      </w:tr>
      <w:tr w:rsidR="0067743A" w:rsidRPr="0032316D" w:rsidTr="000441D8">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Time requirements</w:t>
            </w:r>
          </w:p>
        </w:tc>
        <w:tc>
          <w:tcPr>
            <w:tcW w:w="729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Lecture 1 [Hours/Week] Tutorial 1 [Hours/Week]</w:t>
            </w:r>
          </w:p>
        </w:tc>
      </w:tr>
      <w:tr w:rsidR="0067743A" w:rsidRPr="0032316D" w:rsidTr="000441D8">
        <w:tc>
          <w:tcPr>
            <w:tcW w:w="2775" w:type="dxa"/>
            <w:tcBorders>
              <w:top w:val="single" w:sz="8" w:space="0" w:color="000000"/>
              <w:left w:val="single" w:sz="8" w:space="0" w:color="000000"/>
              <w:bottom w:val="single" w:sz="4" w:space="0" w:color="000000" w:themeColor="text1"/>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Lecturer</w:t>
            </w:r>
          </w:p>
        </w:tc>
        <w:tc>
          <w:tcPr>
            <w:tcW w:w="7290" w:type="dxa"/>
            <w:tcBorders>
              <w:top w:val="single" w:sz="8" w:space="0" w:color="000000"/>
              <w:bottom w:val="single" w:sz="4" w:space="0" w:color="000000" w:themeColor="text1"/>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Mgr. Zdeněk Opršal, Ph.D. (zdenek.oprsal@upol.cz)</w:t>
            </w:r>
          </w:p>
        </w:tc>
      </w:tr>
      <w:tr w:rsidR="0067743A" w:rsidRPr="0032316D" w:rsidTr="000441D8">
        <w:tc>
          <w:tcPr>
            <w:tcW w:w="10065" w:type="dxa"/>
            <w:gridSpan w:val="2"/>
            <w:tcBorders>
              <w:top w:val="single" w:sz="4" w:space="0" w:color="000000" w:themeColor="text1"/>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jc w:val="both"/>
              <w:rPr>
                <w:rFonts w:asciiTheme="minorHAnsi" w:eastAsia="Trebuchet MS" w:hAnsiTheme="minorHAnsi" w:cs="Trebuchet MS"/>
                <w:sz w:val="20"/>
                <w:szCs w:val="20"/>
                <w:highlight w:val="white"/>
              </w:rPr>
            </w:pPr>
            <w:r w:rsidRPr="0032316D">
              <w:rPr>
                <w:rFonts w:asciiTheme="minorHAnsi" w:eastAsia="Trebuchet MS" w:hAnsiTheme="minorHAnsi" w:cs="Trebuchet MS"/>
                <w:b/>
                <w:sz w:val="20"/>
                <w:szCs w:val="20"/>
                <w:highlight w:val="white"/>
              </w:rPr>
              <w:t>Content:</w:t>
            </w:r>
            <w:r w:rsidRPr="0032316D">
              <w:rPr>
                <w:rFonts w:asciiTheme="minorHAnsi" w:eastAsia="Trebuchet MS" w:hAnsiTheme="minorHAnsi" w:cs="Trebuchet MS"/>
                <w:sz w:val="20"/>
                <w:szCs w:val="20"/>
                <w:highlight w:val="white"/>
              </w:rPr>
              <w:t xml:space="preserve"> </w:t>
            </w:r>
            <w:r w:rsidRPr="00314550">
              <w:rPr>
                <w:rFonts w:asciiTheme="minorHAnsi" w:eastAsia="Trebuchet MS" w:hAnsiTheme="minorHAnsi" w:cs="Trebuchet MS"/>
                <w:sz w:val="20"/>
                <w:szCs w:val="20"/>
                <w:highlight w:val="white"/>
              </w:rPr>
              <w:t>The main aim of the course is to provide the understanding of the ways environment and society are related and interconnected in the less developed countries. The course Environmental geography is focused on the understanding of interactions between humans and the natural world in the less developed countries, combining parts of human geography and physical geography. The course will provide understandings of the ways environment and society are related and affect each other. The course address various topics, such environmentalism and sustainable development; drylands and desertification; tropical deforestation; biodiversity conservation, sustainability and development; sustainability and river control; industrial and human hazards; environmental conflicts; food and agriculture in the globalizing world.</w:t>
            </w:r>
          </w:p>
        </w:tc>
      </w:tr>
    </w:tbl>
    <w:p w:rsidR="0067743A" w:rsidRPr="0032316D" w:rsidRDefault="0067743A" w:rsidP="0067743A">
      <w:pPr>
        <w:spacing w:line="240" w:lineRule="auto"/>
        <w:rPr>
          <w:rFonts w:asciiTheme="minorHAnsi" w:hAnsiTheme="minorHAnsi"/>
        </w:rPr>
      </w:pPr>
    </w:p>
    <w:p w:rsidR="0067743A" w:rsidRDefault="0067743A" w:rsidP="0067743A">
      <w:pPr>
        <w:pStyle w:val="Heading3"/>
        <w:spacing w:line="240" w:lineRule="auto"/>
        <w:contextualSpacing w:val="0"/>
        <w:rPr>
          <w:rFonts w:asciiTheme="minorHAnsi" w:eastAsia="Trebuchet MS" w:hAnsiTheme="minorHAnsi" w:cs="Trebuchet MS"/>
          <w:b/>
          <w:color w:val="000000"/>
        </w:rPr>
      </w:pPr>
      <w:r w:rsidRPr="00F1661C">
        <w:rPr>
          <w:rFonts w:asciiTheme="minorHAnsi" w:eastAsia="Trebuchet MS" w:hAnsiTheme="minorHAnsi" w:cs="Trebuchet MS"/>
          <w:b/>
          <w:color w:val="000000"/>
        </w:rPr>
        <w:lastRenderedPageBreak/>
        <w:t>Sport and Development</w:t>
      </w:r>
    </w:p>
    <w:p w:rsidR="00415BBC" w:rsidRPr="00415BBC" w:rsidRDefault="00415BBC" w:rsidP="00415BBC"/>
    <w:tbl>
      <w:tblPr>
        <w:tblStyle w:val="affff6"/>
        <w:tblW w:w="10065" w:type="dxa"/>
        <w:tblInd w:w="100" w:type="dxa"/>
        <w:tblBorders>
          <w:top w:val="nil"/>
          <w:left w:val="nil"/>
          <w:bottom w:val="nil"/>
          <w:right w:val="nil"/>
          <w:insideH w:val="nil"/>
          <w:insideV w:val="nil"/>
        </w:tblBorders>
        <w:tblLayout w:type="fixed"/>
        <w:tblLook w:val="0600"/>
      </w:tblPr>
      <w:tblGrid>
        <w:gridCol w:w="2775"/>
        <w:gridCol w:w="7290"/>
      </w:tblGrid>
      <w:tr w:rsidR="0067743A" w:rsidRPr="0032316D" w:rsidTr="000441D8">
        <w:tc>
          <w:tcPr>
            <w:tcW w:w="2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Department / Abbreviation</w:t>
            </w:r>
          </w:p>
        </w:tc>
        <w:tc>
          <w:tcPr>
            <w:tcW w:w="729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Pr>
                <w:rFonts w:asciiTheme="minorHAnsi" w:eastAsia="Trebuchet MS" w:hAnsiTheme="minorHAnsi" w:cs="Trebuchet MS"/>
                <w:sz w:val="20"/>
                <w:szCs w:val="20"/>
                <w:highlight w:val="white"/>
              </w:rPr>
              <w:t>KSK</w:t>
            </w:r>
            <w:r w:rsidRPr="0032316D">
              <w:rPr>
                <w:rFonts w:asciiTheme="minorHAnsi" w:eastAsia="Trebuchet MS" w:hAnsiTheme="minorHAnsi" w:cs="Trebuchet MS"/>
                <w:sz w:val="20"/>
                <w:szCs w:val="20"/>
                <w:highlight w:val="white"/>
              </w:rPr>
              <w:t>/</w:t>
            </w:r>
            <w:r>
              <w:rPr>
                <w:rFonts w:asciiTheme="minorHAnsi" w:eastAsia="Trebuchet MS" w:hAnsiTheme="minorHAnsi" w:cs="Trebuchet MS"/>
                <w:sz w:val="20"/>
                <w:szCs w:val="20"/>
                <w:highlight w:val="white"/>
              </w:rPr>
              <w:t>@</w:t>
            </w:r>
            <w:r w:rsidRPr="0032316D">
              <w:rPr>
                <w:rFonts w:asciiTheme="minorHAnsi" w:eastAsia="Trebuchet MS" w:hAnsiTheme="minorHAnsi" w:cs="Trebuchet MS"/>
                <w:sz w:val="20"/>
                <w:szCs w:val="20"/>
                <w:highlight w:val="white"/>
              </w:rPr>
              <w:t>SAD</w:t>
            </w:r>
          </w:p>
        </w:tc>
      </w:tr>
      <w:tr w:rsidR="0067743A" w:rsidRPr="0032316D" w:rsidTr="000441D8">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CC58CD">
              <w:rPr>
                <w:rFonts w:asciiTheme="minorHAnsi" w:hAnsiTheme="minorHAnsi"/>
                <w:b/>
                <w:bCs/>
                <w:sz w:val="20"/>
                <w:szCs w:val="20"/>
                <w:lang w:val="en-GB"/>
              </w:rPr>
              <w:t>ECTS</w:t>
            </w:r>
          </w:p>
        </w:tc>
        <w:tc>
          <w:tcPr>
            <w:tcW w:w="729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Pr>
                <w:rFonts w:asciiTheme="minorHAnsi" w:eastAsia="Trebuchet MS" w:hAnsiTheme="minorHAnsi" w:cs="Trebuchet MS"/>
                <w:sz w:val="20"/>
                <w:szCs w:val="20"/>
              </w:rPr>
              <w:t>3</w:t>
            </w:r>
          </w:p>
        </w:tc>
      </w:tr>
      <w:tr w:rsidR="0067743A" w:rsidRPr="0032316D" w:rsidTr="000441D8">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Time requirements</w:t>
            </w:r>
          </w:p>
        </w:tc>
        <w:tc>
          <w:tcPr>
            <w:tcW w:w="729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2 Hours/week</w:t>
            </w:r>
          </w:p>
        </w:tc>
      </w:tr>
      <w:tr w:rsidR="0067743A" w:rsidRPr="0032316D" w:rsidTr="000441D8">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Lecturer</w:t>
            </w:r>
          </w:p>
        </w:tc>
        <w:tc>
          <w:tcPr>
            <w:tcW w:w="729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Mgr. Simona Šafaříková, Ph.D. (simona.safarikova@upol.cz)</w:t>
            </w:r>
          </w:p>
        </w:tc>
      </w:tr>
      <w:tr w:rsidR="0067743A" w:rsidRPr="0032316D" w:rsidTr="000441D8">
        <w:tc>
          <w:tcPr>
            <w:tcW w:w="10065"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jc w:val="both"/>
              <w:rPr>
                <w:rFonts w:asciiTheme="minorHAnsi" w:eastAsia="Trebuchet MS" w:hAnsiTheme="minorHAnsi" w:cs="Trebuchet MS"/>
                <w:sz w:val="20"/>
                <w:szCs w:val="20"/>
                <w:highlight w:val="white"/>
              </w:rPr>
            </w:pPr>
            <w:r w:rsidRPr="0032316D">
              <w:rPr>
                <w:rFonts w:asciiTheme="minorHAnsi" w:eastAsia="Trebuchet MS" w:hAnsiTheme="minorHAnsi" w:cs="Trebuchet MS"/>
                <w:b/>
                <w:sz w:val="20"/>
                <w:szCs w:val="20"/>
                <w:highlight w:val="white"/>
              </w:rPr>
              <w:t>Content:</w:t>
            </w:r>
            <w:r>
              <w:rPr>
                <w:rFonts w:asciiTheme="minorHAnsi" w:eastAsia="Trebuchet MS" w:hAnsiTheme="minorHAnsi" w:cs="Trebuchet MS"/>
                <w:b/>
                <w:sz w:val="20"/>
                <w:szCs w:val="20"/>
              </w:rPr>
              <w:t xml:space="preserve"> </w:t>
            </w:r>
            <w:r w:rsidRPr="00380F5E">
              <w:rPr>
                <w:rFonts w:asciiTheme="minorHAnsi" w:eastAsia="Trebuchet MS" w:hAnsiTheme="minorHAnsi" w:cs="Trebuchet MS"/>
                <w:sz w:val="20"/>
                <w:szCs w:val="20"/>
                <w:highlight w:val="white"/>
              </w:rPr>
              <w:t>The main aim of the course is to provide students with basic overview of the concept of Sport and Development. This course should provide students with the basic overview in the field of Sport and Development. The development cooperation through sport activities are analysed and different approaches and theories are discussed. The seminars are elaborated based on readings Assessments. Different stakeholders are introduced. NGOs actively involved in the field of Sport and Development are described.</w:t>
            </w:r>
          </w:p>
        </w:tc>
      </w:tr>
    </w:tbl>
    <w:p w:rsidR="00415BBC" w:rsidRDefault="00415BBC" w:rsidP="00415BBC">
      <w:pPr>
        <w:rPr>
          <w:rFonts w:asciiTheme="minorHAnsi" w:eastAsia="Trebuchet MS" w:hAnsiTheme="minorHAnsi" w:cs="Trebuchet MS"/>
          <w:b/>
          <w:sz w:val="28"/>
          <w:szCs w:val="28"/>
        </w:rPr>
      </w:pPr>
    </w:p>
    <w:p w:rsidR="0067743A" w:rsidRPr="00F1661C" w:rsidRDefault="0067743A" w:rsidP="00415BBC">
      <w:pPr>
        <w:pStyle w:val="Heading3"/>
        <w:spacing w:line="240" w:lineRule="auto"/>
        <w:contextualSpacing w:val="0"/>
        <w:rPr>
          <w:rFonts w:asciiTheme="minorHAnsi" w:eastAsia="Trebuchet MS" w:hAnsiTheme="minorHAnsi" w:cs="Trebuchet MS"/>
          <w:b/>
          <w:color w:val="000000"/>
        </w:rPr>
      </w:pPr>
      <w:r>
        <w:rPr>
          <w:rFonts w:asciiTheme="minorHAnsi" w:eastAsia="Trebuchet MS" w:hAnsiTheme="minorHAnsi" w:cs="Trebuchet MS"/>
          <w:b/>
          <w:color w:val="000000"/>
        </w:rPr>
        <w:t xml:space="preserve">Development of </w:t>
      </w:r>
      <w:r w:rsidRPr="00F1661C">
        <w:rPr>
          <w:rFonts w:asciiTheme="minorHAnsi" w:eastAsia="Trebuchet MS" w:hAnsiTheme="minorHAnsi" w:cs="Trebuchet MS"/>
          <w:b/>
          <w:color w:val="000000"/>
        </w:rPr>
        <w:t>Latin America</w:t>
      </w:r>
    </w:p>
    <w:tbl>
      <w:tblPr>
        <w:tblStyle w:val="affffff4"/>
        <w:tblW w:w="10065" w:type="dxa"/>
        <w:tblInd w:w="100" w:type="dxa"/>
        <w:tblBorders>
          <w:top w:val="nil"/>
          <w:left w:val="nil"/>
          <w:bottom w:val="nil"/>
          <w:right w:val="nil"/>
          <w:insideH w:val="nil"/>
          <w:insideV w:val="nil"/>
        </w:tblBorders>
        <w:tblLayout w:type="fixed"/>
        <w:tblLook w:val="0600"/>
      </w:tblPr>
      <w:tblGrid>
        <w:gridCol w:w="2775"/>
        <w:gridCol w:w="7290"/>
      </w:tblGrid>
      <w:tr w:rsidR="0067743A" w:rsidRPr="0032316D" w:rsidTr="000441D8">
        <w:tc>
          <w:tcPr>
            <w:tcW w:w="2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Department / Abbreviation</w:t>
            </w:r>
          </w:p>
        </w:tc>
        <w:tc>
          <w:tcPr>
            <w:tcW w:w="729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MRS / XGDLA</w:t>
            </w:r>
          </w:p>
        </w:tc>
      </w:tr>
      <w:tr w:rsidR="0067743A" w:rsidRPr="0032316D" w:rsidTr="000441D8">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CC58CD">
              <w:rPr>
                <w:rFonts w:asciiTheme="minorHAnsi" w:hAnsiTheme="minorHAnsi"/>
                <w:b/>
                <w:bCs/>
                <w:sz w:val="20"/>
                <w:szCs w:val="20"/>
                <w:lang w:val="en-GB"/>
              </w:rPr>
              <w:t>ECTS</w:t>
            </w:r>
          </w:p>
        </w:tc>
        <w:tc>
          <w:tcPr>
            <w:tcW w:w="729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6</w:t>
            </w:r>
          </w:p>
        </w:tc>
      </w:tr>
      <w:tr w:rsidR="0067743A" w:rsidRPr="0032316D" w:rsidTr="000441D8">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Time requirements</w:t>
            </w:r>
          </w:p>
        </w:tc>
        <w:tc>
          <w:tcPr>
            <w:tcW w:w="729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Lecture 2 [Hours/Week] Tutorial 1 [Hours/Week]</w:t>
            </w:r>
          </w:p>
        </w:tc>
      </w:tr>
      <w:tr w:rsidR="0067743A" w:rsidRPr="0032316D" w:rsidTr="000441D8">
        <w:tc>
          <w:tcPr>
            <w:tcW w:w="2775" w:type="dxa"/>
            <w:tcBorders>
              <w:top w:val="single" w:sz="8" w:space="0" w:color="000000"/>
              <w:left w:val="single" w:sz="8" w:space="0" w:color="000000"/>
              <w:bottom w:val="single" w:sz="4" w:space="0" w:color="000000" w:themeColor="text1"/>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Lecturer</w:t>
            </w:r>
          </w:p>
        </w:tc>
        <w:tc>
          <w:tcPr>
            <w:tcW w:w="7290" w:type="dxa"/>
            <w:tcBorders>
              <w:bottom w:val="single" w:sz="4" w:space="0" w:color="000000" w:themeColor="text1"/>
              <w:right w:val="single" w:sz="8" w:space="0" w:color="000000"/>
            </w:tcBorders>
            <w:tcMar>
              <w:top w:w="100" w:type="dxa"/>
              <w:left w:w="100" w:type="dxa"/>
              <w:bottom w:w="100" w:type="dxa"/>
              <w:right w:w="100" w:type="dxa"/>
            </w:tcMar>
          </w:tcPr>
          <w:p w:rsidR="0067743A" w:rsidRPr="00D32F02" w:rsidRDefault="0067743A" w:rsidP="000441D8">
            <w:pPr>
              <w:rPr>
                <w:rFonts w:asciiTheme="minorHAnsi" w:eastAsia="Trebuchet MS" w:hAnsiTheme="minorHAnsi" w:cs="Trebuchet MS"/>
                <w:sz w:val="20"/>
                <w:szCs w:val="20"/>
                <w:highlight w:val="white"/>
              </w:rPr>
            </w:pPr>
            <w:r>
              <w:rPr>
                <w:rFonts w:asciiTheme="minorHAnsi" w:eastAsia="Trebuchet MS" w:hAnsiTheme="minorHAnsi" w:cs="Trebuchet MS"/>
                <w:sz w:val="20"/>
                <w:szCs w:val="20"/>
                <w:highlight w:val="white"/>
              </w:rPr>
              <w:t>Mgr. Radovan Dluhý-S</w:t>
            </w:r>
            <w:r w:rsidRPr="0032316D">
              <w:rPr>
                <w:rFonts w:asciiTheme="minorHAnsi" w:eastAsia="Trebuchet MS" w:hAnsiTheme="minorHAnsi" w:cs="Trebuchet MS"/>
                <w:sz w:val="20"/>
                <w:szCs w:val="20"/>
                <w:highlight w:val="white"/>
              </w:rPr>
              <w:t>mith</w:t>
            </w:r>
            <w:r w:rsidRPr="00D32F02">
              <w:rPr>
                <w:rFonts w:asciiTheme="minorHAnsi" w:eastAsia="Trebuchet MS" w:hAnsiTheme="minorHAnsi" w:cs="Trebuchet MS"/>
                <w:sz w:val="20"/>
                <w:szCs w:val="20"/>
                <w:highlight w:val="white"/>
              </w:rPr>
              <w:t xml:space="preserve"> (dluhy10@gmail.com)</w:t>
            </w:r>
          </w:p>
        </w:tc>
      </w:tr>
      <w:tr w:rsidR="0067743A" w:rsidRPr="0032316D" w:rsidTr="000441D8">
        <w:tc>
          <w:tcPr>
            <w:tcW w:w="10065" w:type="dxa"/>
            <w:gridSpan w:val="2"/>
            <w:tcBorders>
              <w:top w:val="single" w:sz="4" w:space="0" w:color="000000" w:themeColor="text1"/>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jc w:val="both"/>
              <w:rPr>
                <w:rFonts w:asciiTheme="minorHAnsi" w:eastAsia="Trebuchet MS" w:hAnsiTheme="minorHAnsi" w:cs="Trebuchet MS"/>
                <w:sz w:val="20"/>
                <w:szCs w:val="20"/>
                <w:highlight w:val="white"/>
              </w:rPr>
            </w:pPr>
            <w:r w:rsidRPr="0032316D">
              <w:rPr>
                <w:rFonts w:asciiTheme="minorHAnsi" w:eastAsia="Trebuchet MS" w:hAnsiTheme="minorHAnsi" w:cs="Trebuchet MS"/>
                <w:b/>
                <w:sz w:val="20"/>
                <w:szCs w:val="20"/>
                <w:highlight w:val="white"/>
              </w:rPr>
              <w:t>Content:</w:t>
            </w:r>
            <w:r w:rsidRPr="0032316D">
              <w:rPr>
                <w:rFonts w:asciiTheme="minorHAnsi" w:eastAsia="Trebuchet MS" w:hAnsiTheme="minorHAnsi" w:cs="Trebuchet MS"/>
                <w:sz w:val="20"/>
                <w:szCs w:val="20"/>
                <w:highlight w:val="white"/>
              </w:rPr>
              <w:t xml:space="preserve"> This course provides broad overview of geography and historical, political, social and economic development of Latin America. The key issues, such as the legacy of history and colonialism for contemporary development, situation of indigenous people within the region, theories and strategies in the process of Latin America´s development, cooperation and integration within Latin America and others will be explored throughout the course.</w:t>
            </w:r>
          </w:p>
        </w:tc>
      </w:tr>
    </w:tbl>
    <w:p w:rsidR="0067743A" w:rsidRDefault="0067743A" w:rsidP="0067743A">
      <w:pPr>
        <w:spacing w:line="240" w:lineRule="auto"/>
        <w:rPr>
          <w:rFonts w:asciiTheme="minorHAnsi" w:hAnsiTheme="minorHAnsi"/>
        </w:rPr>
      </w:pPr>
    </w:p>
    <w:p w:rsidR="00415BBC" w:rsidRPr="0032316D" w:rsidRDefault="00415BBC" w:rsidP="0067743A">
      <w:pPr>
        <w:spacing w:line="240" w:lineRule="auto"/>
        <w:rPr>
          <w:rFonts w:asciiTheme="minorHAnsi" w:hAnsiTheme="minorHAnsi"/>
        </w:rPr>
      </w:pPr>
    </w:p>
    <w:p w:rsidR="0067743A" w:rsidRPr="00F1661C" w:rsidRDefault="0067743A" w:rsidP="0067743A">
      <w:pPr>
        <w:pStyle w:val="Heading3"/>
        <w:spacing w:line="240" w:lineRule="auto"/>
        <w:contextualSpacing w:val="0"/>
        <w:rPr>
          <w:rFonts w:asciiTheme="minorHAnsi" w:eastAsia="Trebuchet MS" w:hAnsiTheme="minorHAnsi" w:cs="Trebuchet MS"/>
          <w:b/>
          <w:color w:val="000000"/>
        </w:rPr>
      </w:pPr>
      <w:r w:rsidRPr="00F1661C">
        <w:rPr>
          <w:rFonts w:asciiTheme="minorHAnsi" w:eastAsia="Trebuchet MS" w:hAnsiTheme="minorHAnsi" w:cs="Trebuchet MS"/>
          <w:b/>
          <w:color w:val="000000"/>
        </w:rPr>
        <w:t>Sustainable Development</w:t>
      </w:r>
    </w:p>
    <w:tbl>
      <w:tblPr>
        <w:tblStyle w:val="affffff6"/>
        <w:tblW w:w="10065" w:type="dxa"/>
        <w:tblInd w:w="100" w:type="dxa"/>
        <w:tblBorders>
          <w:top w:val="nil"/>
          <w:left w:val="nil"/>
          <w:bottom w:val="nil"/>
          <w:right w:val="nil"/>
          <w:insideH w:val="nil"/>
          <w:insideV w:val="nil"/>
        </w:tblBorders>
        <w:tblLayout w:type="fixed"/>
        <w:tblLook w:val="0600"/>
      </w:tblPr>
      <w:tblGrid>
        <w:gridCol w:w="2775"/>
        <w:gridCol w:w="7290"/>
      </w:tblGrid>
      <w:tr w:rsidR="0067743A" w:rsidRPr="0032316D" w:rsidTr="000441D8">
        <w:tc>
          <w:tcPr>
            <w:tcW w:w="2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Department / Abbreviation</w:t>
            </w:r>
          </w:p>
        </w:tc>
        <w:tc>
          <w:tcPr>
            <w:tcW w:w="729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MRS / XPUR</w:t>
            </w:r>
          </w:p>
        </w:tc>
      </w:tr>
      <w:tr w:rsidR="0067743A" w:rsidRPr="0032316D" w:rsidTr="000441D8">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CC58CD">
              <w:rPr>
                <w:rFonts w:asciiTheme="minorHAnsi" w:hAnsiTheme="minorHAnsi"/>
                <w:b/>
                <w:bCs/>
                <w:sz w:val="20"/>
                <w:szCs w:val="20"/>
                <w:lang w:val="en-GB"/>
              </w:rPr>
              <w:t>ECTS</w:t>
            </w:r>
          </w:p>
        </w:tc>
        <w:tc>
          <w:tcPr>
            <w:tcW w:w="729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4</w:t>
            </w:r>
          </w:p>
        </w:tc>
      </w:tr>
      <w:tr w:rsidR="0067743A" w:rsidRPr="0032316D" w:rsidTr="000441D8">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Time requirements</w:t>
            </w:r>
          </w:p>
        </w:tc>
        <w:tc>
          <w:tcPr>
            <w:tcW w:w="729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Lecture 1 [Hours/Week] Tutorial 1 [Hours/Week]</w:t>
            </w:r>
          </w:p>
        </w:tc>
      </w:tr>
      <w:tr w:rsidR="0067743A" w:rsidRPr="0032316D" w:rsidTr="000441D8">
        <w:tc>
          <w:tcPr>
            <w:tcW w:w="2775" w:type="dxa"/>
            <w:tcBorders>
              <w:top w:val="single" w:sz="8" w:space="0" w:color="000000"/>
              <w:left w:val="single" w:sz="8" w:space="0" w:color="000000"/>
              <w:bottom w:val="single" w:sz="4" w:space="0" w:color="000000" w:themeColor="text1"/>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Lecturer</w:t>
            </w:r>
          </w:p>
        </w:tc>
        <w:tc>
          <w:tcPr>
            <w:tcW w:w="7290" w:type="dxa"/>
            <w:tcBorders>
              <w:top w:val="single" w:sz="8" w:space="0" w:color="000000"/>
              <w:bottom w:val="single" w:sz="4" w:space="0" w:color="000000" w:themeColor="text1"/>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doc. RNDr. Pavel Nováček, CSc. (pavel.novacek@upol.cz)</w:t>
            </w:r>
          </w:p>
        </w:tc>
      </w:tr>
      <w:tr w:rsidR="0067743A" w:rsidRPr="0032316D" w:rsidTr="000441D8">
        <w:tc>
          <w:tcPr>
            <w:tcW w:w="10065" w:type="dxa"/>
            <w:gridSpan w:val="2"/>
            <w:tcBorders>
              <w:top w:val="single" w:sz="4" w:space="0" w:color="000000" w:themeColor="text1"/>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jc w:val="both"/>
              <w:rPr>
                <w:rFonts w:asciiTheme="minorHAnsi" w:eastAsia="Trebuchet MS" w:hAnsiTheme="minorHAnsi" w:cs="Trebuchet MS"/>
                <w:sz w:val="20"/>
                <w:szCs w:val="20"/>
                <w:highlight w:val="white"/>
              </w:rPr>
            </w:pPr>
            <w:r w:rsidRPr="0032316D">
              <w:rPr>
                <w:rFonts w:asciiTheme="minorHAnsi" w:eastAsia="Trebuchet MS" w:hAnsiTheme="minorHAnsi" w:cs="Trebuchet MS"/>
                <w:b/>
                <w:sz w:val="20"/>
                <w:szCs w:val="20"/>
                <w:highlight w:val="white"/>
              </w:rPr>
              <w:t>Content:</w:t>
            </w:r>
            <w:r w:rsidRPr="0032316D">
              <w:rPr>
                <w:rFonts w:asciiTheme="minorHAnsi" w:eastAsia="Trebuchet MS" w:hAnsiTheme="minorHAnsi" w:cs="Trebuchet MS"/>
                <w:sz w:val="20"/>
                <w:szCs w:val="20"/>
                <w:highlight w:val="white"/>
              </w:rPr>
              <w:t xml:space="preserve"> The course analysis basic principles of sustainable development. Main topics included are the following: history, definition and principles of sustainable development, human values compatible with sustainable development, economic instruments of sustainable development, technologies for sustainable development, political and instritutional aspects of sustainable development, sectoral aspects of sustainable development, indicators of sustainable development, strategies for sustainable development, and actors of sustainable development.</w:t>
            </w:r>
          </w:p>
        </w:tc>
      </w:tr>
    </w:tbl>
    <w:p w:rsidR="0067743A" w:rsidRDefault="0067743A" w:rsidP="0067743A">
      <w:pPr>
        <w:spacing w:line="240" w:lineRule="auto"/>
        <w:rPr>
          <w:rFonts w:asciiTheme="minorHAnsi" w:hAnsiTheme="minorHAnsi"/>
        </w:rPr>
      </w:pPr>
    </w:p>
    <w:p w:rsidR="00415BBC" w:rsidRDefault="00415BBC" w:rsidP="0067743A">
      <w:pPr>
        <w:spacing w:line="240" w:lineRule="auto"/>
        <w:rPr>
          <w:rFonts w:asciiTheme="minorHAnsi" w:hAnsiTheme="minorHAnsi"/>
        </w:rPr>
      </w:pPr>
    </w:p>
    <w:p w:rsidR="00415BBC" w:rsidRDefault="00415BBC" w:rsidP="0067743A">
      <w:pPr>
        <w:spacing w:line="240" w:lineRule="auto"/>
        <w:rPr>
          <w:rFonts w:asciiTheme="minorHAnsi" w:hAnsiTheme="minorHAnsi"/>
        </w:rPr>
      </w:pPr>
    </w:p>
    <w:p w:rsidR="00415BBC" w:rsidRDefault="00415BBC" w:rsidP="0067743A">
      <w:pPr>
        <w:spacing w:line="240" w:lineRule="auto"/>
        <w:rPr>
          <w:rFonts w:asciiTheme="minorHAnsi" w:hAnsiTheme="minorHAnsi"/>
        </w:rPr>
      </w:pPr>
    </w:p>
    <w:p w:rsidR="00415BBC" w:rsidRDefault="00415BBC" w:rsidP="0067743A">
      <w:pPr>
        <w:spacing w:line="240" w:lineRule="auto"/>
        <w:rPr>
          <w:rFonts w:asciiTheme="minorHAnsi" w:hAnsiTheme="minorHAnsi"/>
        </w:rPr>
      </w:pPr>
    </w:p>
    <w:p w:rsidR="00415BBC" w:rsidRPr="0032316D" w:rsidRDefault="00415BBC" w:rsidP="0067743A">
      <w:pPr>
        <w:spacing w:line="240" w:lineRule="auto"/>
        <w:rPr>
          <w:rFonts w:asciiTheme="minorHAnsi" w:hAnsiTheme="minorHAnsi"/>
        </w:rPr>
      </w:pPr>
    </w:p>
    <w:p w:rsidR="0067743A" w:rsidRPr="00F1661C" w:rsidRDefault="0067743A" w:rsidP="0067743A">
      <w:pPr>
        <w:pStyle w:val="Heading3"/>
        <w:spacing w:line="240" w:lineRule="auto"/>
        <w:contextualSpacing w:val="0"/>
        <w:rPr>
          <w:rFonts w:asciiTheme="minorHAnsi" w:eastAsia="Trebuchet MS" w:hAnsiTheme="minorHAnsi" w:cs="Trebuchet MS"/>
          <w:b/>
          <w:color w:val="000000"/>
        </w:rPr>
      </w:pPr>
      <w:r>
        <w:rPr>
          <w:rFonts w:asciiTheme="minorHAnsi" w:eastAsia="Trebuchet MS" w:hAnsiTheme="minorHAnsi" w:cs="Trebuchet MS"/>
          <w:b/>
          <w:color w:val="000000"/>
        </w:rPr>
        <w:lastRenderedPageBreak/>
        <w:t>Development Of South and South</w:t>
      </w:r>
      <w:r w:rsidRPr="00F1661C">
        <w:rPr>
          <w:rFonts w:asciiTheme="minorHAnsi" w:eastAsia="Trebuchet MS" w:hAnsiTheme="minorHAnsi" w:cs="Trebuchet MS"/>
          <w:b/>
          <w:color w:val="000000"/>
        </w:rPr>
        <w:t>East Asia</w:t>
      </w:r>
    </w:p>
    <w:tbl>
      <w:tblPr>
        <w:tblStyle w:val="affffff8"/>
        <w:tblW w:w="10065" w:type="dxa"/>
        <w:tblInd w:w="100" w:type="dxa"/>
        <w:tblBorders>
          <w:top w:val="nil"/>
          <w:left w:val="nil"/>
          <w:bottom w:val="nil"/>
          <w:right w:val="nil"/>
          <w:insideH w:val="nil"/>
          <w:insideV w:val="nil"/>
        </w:tblBorders>
        <w:tblLayout w:type="fixed"/>
        <w:tblLook w:val="0600"/>
      </w:tblPr>
      <w:tblGrid>
        <w:gridCol w:w="2775"/>
        <w:gridCol w:w="7290"/>
      </w:tblGrid>
      <w:tr w:rsidR="0067743A" w:rsidRPr="0032316D" w:rsidTr="000441D8">
        <w:tc>
          <w:tcPr>
            <w:tcW w:w="2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Department / Abbreviation</w:t>
            </w:r>
          </w:p>
        </w:tc>
        <w:tc>
          <w:tcPr>
            <w:tcW w:w="729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MRS / XGDSA</w:t>
            </w:r>
          </w:p>
        </w:tc>
      </w:tr>
      <w:tr w:rsidR="0067743A" w:rsidRPr="0032316D" w:rsidTr="000441D8">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CC58CD">
              <w:rPr>
                <w:rFonts w:asciiTheme="minorHAnsi" w:hAnsiTheme="minorHAnsi"/>
                <w:b/>
                <w:bCs/>
                <w:sz w:val="20"/>
                <w:szCs w:val="20"/>
                <w:lang w:val="en-GB"/>
              </w:rPr>
              <w:t>ECTS</w:t>
            </w:r>
          </w:p>
        </w:tc>
        <w:tc>
          <w:tcPr>
            <w:tcW w:w="729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6</w:t>
            </w:r>
          </w:p>
        </w:tc>
      </w:tr>
      <w:tr w:rsidR="0067743A" w:rsidRPr="0032316D" w:rsidTr="000441D8">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Time requirements</w:t>
            </w:r>
          </w:p>
        </w:tc>
        <w:tc>
          <w:tcPr>
            <w:tcW w:w="729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Lecture 2 [Hours/Week] Tutorial 1 [Hours/Week]</w:t>
            </w:r>
          </w:p>
        </w:tc>
      </w:tr>
      <w:tr w:rsidR="0067743A" w:rsidRPr="0032316D" w:rsidTr="000441D8">
        <w:tc>
          <w:tcPr>
            <w:tcW w:w="2775" w:type="dxa"/>
            <w:tcBorders>
              <w:top w:val="single" w:sz="8" w:space="0" w:color="000000"/>
              <w:left w:val="single" w:sz="8" w:space="0" w:color="000000"/>
              <w:bottom w:val="single" w:sz="4" w:space="0" w:color="000000" w:themeColor="text1"/>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Lecturer</w:t>
            </w:r>
          </w:p>
        </w:tc>
        <w:tc>
          <w:tcPr>
            <w:tcW w:w="7290" w:type="dxa"/>
            <w:tcBorders>
              <w:top w:val="single" w:sz="8" w:space="0" w:color="000000"/>
              <w:bottom w:val="single" w:sz="4" w:space="0" w:color="000000" w:themeColor="text1"/>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Mgr. Simona Šafaříková, Ph.D. (simona.safarikova@upol.cz)</w:t>
            </w:r>
          </w:p>
        </w:tc>
      </w:tr>
      <w:tr w:rsidR="0067743A" w:rsidRPr="0032316D" w:rsidTr="000441D8">
        <w:tc>
          <w:tcPr>
            <w:tcW w:w="10065" w:type="dxa"/>
            <w:gridSpan w:val="2"/>
            <w:tcBorders>
              <w:top w:val="single" w:sz="4" w:space="0" w:color="000000" w:themeColor="text1"/>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jc w:val="both"/>
              <w:rPr>
                <w:rFonts w:asciiTheme="minorHAnsi" w:hAnsiTheme="minorHAnsi"/>
              </w:rPr>
            </w:pPr>
            <w:r w:rsidRPr="0032316D">
              <w:rPr>
                <w:rFonts w:asciiTheme="minorHAnsi" w:eastAsia="Trebuchet MS" w:hAnsiTheme="minorHAnsi" w:cs="Trebuchet MS"/>
                <w:b/>
                <w:sz w:val="20"/>
                <w:szCs w:val="20"/>
                <w:highlight w:val="white"/>
              </w:rPr>
              <w:t>Content:</w:t>
            </w:r>
            <w:r w:rsidRPr="0032316D">
              <w:rPr>
                <w:rFonts w:asciiTheme="minorHAnsi" w:eastAsia="Trebuchet MS" w:hAnsiTheme="minorHAnsi" w:cs="Trebuchet MS"/>
                <w:sz w:val="20"/>
                <w:szCs w:val="20"/>
                <w:highlight w:val="white"/>
              </w:rPr>
              <w:t xml:space="preserve"> Lectures are focused on development opportunities in the countries of the studied region of South and Southeast Asia. The aim of the course is to provide a broad overview about this region, with a special focus on development problems in certain countries. In the frame of the course, the following topics are covered: history, natural conditions, sources and its influence on development; environmental situation; economical situation; HIV/AIDS and other diseases; gender; MDG; human rights; development assistance; analysis and evaluation of different projects that have been done in the region.</w:t>
            </w:r>
          </w:p>
          <w:p w:rsidR="0067743A" w:rsidRPr="0032316D" w:rsidRDefault="0067743A" w:rsidP="000441D8">
            <w:pPr>
              <w:spacing w:line="240" w:lineRule="auto"/>
              <w:jc w:val="both"/>
              <w:rPr>
                <w:rFonts w:asciiTheme="minorHAnsi" w:eastAsia="Trebuchet MS" w:hAnsiTheme="minorHAnsi" w:cs="Trebuchet MS"/>
                <w:sz w:val="20"/>
                <w:szCs w:val="20"/>
                <w:highlight w:val="white"/>
              </w:rPr>
            </w:pPr>
            <w:r w:rsidRPr="0032316D">
              <w:rPr>
                <w:rFonts w:asciiTheme="minorHAnsi" w:eastAsia="Trebuchet MS" w:hAnsiTheme="minorHAnsi" w:cs="Trebuchet MS"/>
                <w:sz w:val="20"/>
                <w:szCs w:val="20"/>
                <w:highlight w:val="white"/>
              </w:rPr>
              <w:t>The course is composed of lectures and seminars. The actual situation and selected projects are discussed during the seminars. In the frame of the subject, special guests are invited to share their experience from the region. Actual documentaries and other movies areused to enrich both - seminars and lectures.</w:t>
            </w:r>
          </w:p>
        </w:tc>
      </w:tr>
    </w:tbl>
    <w:p w:rsidR="0067743A" w:rsidRPr="0032316D" w:rsidRDefault="0067743A" w:rsidP="0067743A">
      <w:pPr>
        <w:spacing w:line="240" w:lineRule="auto"/>
        <w:rPr>
          <w:rFonts w:asciiTheme="minorHAnsi" w:hAnsiTheme="minorHAnsi"/>
        </w:rPr>
      </w:pPr>
    </w:p>
    <w:p w:rsidR="00415BBC" w:rsidRDefault="00415BBC" w:rsidP="00415BBC">
      <w:pPr>
        <w:pStyle w:val="Heading3"/>
        <w:spacing w:line="240" w:lineRule="auto"/>
        <w:contextualSpacing w:val="0"/>
        <w:rPr>
          <w:rFonts w:asciiTheme="minorHAnsi" w:eastAsia="Trebuchet MS" w:hAnsiTheme="minorHAnsi" w:cs="Trebuchet MS"/>
          <w:b/>
          <w:color w:val="000000"/>
        </w:rPr>
      </w:pPr>
    </w:p>
    <w:p w:rsidR="0067743A" w:rsidRPr="00F1661C" w:rsidRDefault="0067743A" w:rsidP="00415BBC">
      <w:pPr>
        <w:pStyle w:val="Heading3"/>
        <w:spacing w:line="240" w:lineRule="auto"/>
        <w:contextualSpacing w:val="0"/>
        <w:rPr>
          <w:rFonts w:asciiTheme="minorHAnsi" w:eastAsia="Trebuchet MS" w:hAnsiTheme="minorHAnsi" w:cs="Trebuchet MS"/>
          <w:b/>
          <w:color w:val="000000"/>
        </w:rPr>
      </w:pPr>
      <w:r w:rsidRPr="00F1661C">
        <w:rPr>
          <w:rFonts w:asciiTheme="minorHAnsi" w:eastAsia="Trebuchet MS" w:hAnsiTheme="minorHAnsi" w:cs="Trebuchet MS"/>
          <w:b/>
          <w:color w:val="000000"/>
        </w:rPr>
        <w:t>Evaluation of Development Projects</w:t>
      </w:r>
    </w:p>
    <w:tbl>
      <w:tblPr>
        <w:tblStyle w:val="affffffa"/>
        <w:tblW w:w="10065" w:type="dxa"/>
        <w:tblInd w:w="100" w:type="dxa"/>
        <w:tblBorders>
          <w:top w:val="nil"/>
          <w:left w:val="nil"/>
          <w:bottom w:val="nil"/>
          <w:right w:val="nil"/>
          <w:insideH w:val="nil"/>
          <w:insideV w:val="nil"/>
        </w:tblBorders>
        <w:tblLayout w:type="fixed"/>
        <w:tblLook w:val="0600"/>
      </w:tblPr>
      <w:tblGrid>
        <w:gridCol w:w="2775"/>
        <w:gridCol w:w="7290"/>
      </w:tblGrid>
      <w:tr w:rsidR="0067743A" w:rsidRPr="0032316D" w:rsidTr="000441D8">
        <w:tc>
          <w:tcPr>
            <w:tcW w:w="2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Department / Abbreviation</w:t>
            </w:r>
          </w:p>
        </w:tc>
        <w:tc>
          <w:tcPr>
            <w:tcW w:w="729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MRS / XEVO</w:t>
            </w:r>
          </w:p>
        </w:tc>
      </w:tr>
      <w:tr w:rsidR="0067743A" w:rsidRPr="0032316D" w:rsidTr="000441D8">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CC58CD">
              <w:rPr>
                <w:rFonts w:asciiTheme="minorHAnsi" w:hAnsiTheme="minorHAnsi"/>
                <w:b/>
                <w:bCs/>
                <w:sz w:val="20"/>
                <w:szCs w:val="20"/>
                <w:lang w:val="en-GB"/>
              </w:rPr>
              <w:t>ECTS</w:t>
            </w:r>
          </w:p>
        </w:tc>
        <w:tc>
          <w:tcPr>
            <w:tcW w:w="729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4</w:t>
            </w:r>
          </w:p>
        </w:tc>
      </w:tr>
      <w:tr w:rsidR="0067743A" w:rsidRPr="0032316D" w:rsidTr="000441D8">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Time requirements</w:t>
            </w:r>
          </w:p>
        </w:tc>
        <w:tc>
          <w:tcPr>
            <w:tcW w:w="729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Exercise 2 [Hours/Week]</w:t>
            </w:r>
          </w:p>
        </w:tc>
      </w:tr>
      <w:tr w:rsidR="0067743A" w:rsidRPr="0032316D" w:rsidTr="000441D8">
        <w:tc>
          <w:tcPr>
            <w:tcW w:w="2775" w:type="dxa"/>
            <w:tcBorders>
              <w:top w:val="single" w:sz="8" w:space="0" w:color="000000"/>
              <w:left w:val="single" w:sz="8" w:space="0" w:color="000000"/>
              <w:bottom w:val="single" w:sz="4" w:space="0" w:color="000000" w:themeColor="text1"/>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Lecturer</w:t>
            </w:r>
          </w:p>
        </w:tc>
        <w:tc>
          <w:tcPr>
            <w:tcW w:w="7290" w:type="dxa"/>
            <w:tcBorders>
              <w:top w:val="single" w:sz="8" w:space="0" w:color="000000"/>
              <w:bottom w:val="single" w:sz="4" w:space="0" w:color="000000" w:themeColor="text1"/>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Mgr. Eva</w:t>
            </w:r>
            <w:r>
              <w:rPr>
                <w:rFonts w:asciiTheme="minorHAnsi" w:eastAsia="Trebuchet MS" w:hAnsiTheme="minorHAnsi" w:cs="Trebuchet MS"/>
                <w:sz w:val="20"/>
                <w:szCs w:val="20"/>
                <w:highlight w:val="white"/>
              </w:rPr>
              <w:t xml:space="preserve"> Šerá</w:t>
            </w:r>
            <w:r w:rsidRPr="0032316D">
              <w:rPr>
                <w:rFonts w:asciiTheme="minorHAnsi" w:eastAsia="Trebuchet MS" w:hAnsiTheme="minorHAnsi" w:cs="Trebuchet MS"/>
                <w:sz w:val="20"/>
                <w:szCs w:val="20"/>
                <w:highlight w:val="white"/>
              </w:rPr>
              <w:t xml:space="preserve"> Komlossyová (eva.komlossyova@upol.cz)</w:t>
            </w:r>
          </w:p>
        </w:tc>
      </w:tr>
      <w:tr w:rsidR="0067743A" w:rsidRPr="0032316D" w:rsidTr="000441D8">
        <w:tc>
          <w:tcPr>
            <w:tcW w:w="10065" w:type="dxa"/>
            <w:gridSpan w:val="2"/>
            <w:tcBorders>
              <w:top w:val="single" w:sz="4" w:space="0" w:color="000000" w:themeColor="text1"/>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jc w:val="both"/>
              <w:rPr>
                <w:rFonts w:asciiTheme="minorHAnsi" w:eastAsia="Trebuchet MS" w:hAnsiTheme="minorHAnsi" w:cs="Trebuchet MS"/>
                <w:sz w:val="20"/>
                <w:szCs w:val="20"/>
                <w:highlight w:val="white"/>
              </w:rPr>
            </w:pPr>
            <w:r w:rsidRPr="0032316D">
              <w:rPr>
                <w:rFonts w:asciiTheme="minorHAnsi" w:eastAsia="Trebuchet MS" w:hAnsiTheme="minorHAnsi" w:cs="Trebuchet MS"/>
                <w:b/>
                <w:sz w:val="20"/>
                <w:szCs w:val="20"/>
                <w:highlight w:val="white"/>
              </w:rPr>
              <w:t>Content:</w:t>
            </w:r>
            <w:r w:rsidRPr="0032316D">
              <w:rPr>
                <w:rFonts w:asciiTheme="minorHAnsi" w:eastAsia="Trebuchet MS" w:hAnsiTheme="minorHAnsi" w:cs="Trebuchet MS"/>
                <w:sz w:val="20"/>
                <w:szCs w:val="20"/>
                <w:highlight w:val="white"/>
              </w:rPr>
              <w:t xml:space="preserve"> The course provides students with theoretical knowledge for designing, conducting and managing development evaluations. Throughout the course the following topics are covered: evaluation approaches, results-based monitoring and evaluation, evaluation questions, evaluation design, data collection methods, presentation of results, ethical questions, and evaluation standards. Besides the essential theory students will be also equiped with skills necesssary for conducting development evaluations. Prerequisite is successful completion of Project Cycle Management course.</w:t>
            </w:r>
          </w:p>
        </w:tc>
      </w:tr>
    </w:tbl>
    <w:p w:rsidR="0067743A" w:rsidRPr="0032316D" w:rsidRDefault="0067743A" w:rsidP="0067743A">
      <w:pPr>
        <w:spacing w:line="240" w:lineRule="auto"/>
        <w:rPr>
          <w:rFonts w:asciiTheme="minorHAnsi" w:hAnsiTheme="minorHAnsi"/>
        </w:rPr>
      </w:pPr>
    </w:p>
    <w:p w:rsidR="00415BBC" w:rsidRDefault="00415BBC" w:rsidP="0067743A">
      <w:pPr>
        <w:pStyle w:val="Heading3"/>
        <w:spacing w:line="240" w:lineRule="auto"/>
        <w:contextualSpacing w:val="0"/>
        <w:rPr>
          <w:rFonts w:asciiTheme="minorHAnsi" w:eastAsia="Trebuchet MS" w:hAnsiTheme="minorHAnsi" w:cs="Trebuchet MS"/>
          <w:b/>
          <w:color w:val="000000"/>
        </w:rPr>
      </w:pPr>
    </w:p>
    <w:p w:rsidR="0067743A" w:rsidRPr="00F1661C" w:rsidRDefault="0067743A" w:rsidP="0067743A">
      <w:pPr>
        <w:pStyle w:val="Heading3"/>
        <w:spacing w:line="240" w:lineRule="auto"/>
        <w:contextualSpacing w:val="0"/>
        <w:rPr>
          <w:rFonts w:asciiTheme="minorHAnsi" w:eastAsia="Trebuchet MS" w:hAnsiTheme="minorHAnsi" w:cs="Trebuchet MS"/>
          <w:b/>
          <w:color w:val="000000"/>
        </w:rPr>
      </w:pPr>
      <w:r w:rsidRPr="00F1661C">
        <w:rPr>
          <w:rFonts w:asciiTheme="minorHAnsi" w:eastAsia="Trebuchet MS" w:hAnsiTheme="minorHAnsi" w:cs="Trebuchet MS"/>
          <w:b/>
          <w:color w:val="000000"/>
        </w:rPr>
        <w:t>English Language</w:t>
      </w:r>
    </w:p>
    <w:tbl>
      <w:tblPr>
        <w:tblStyle w:val="affffffc"/>
        <w:tblW w:w="10065" w:type="dxa"/>
        <w:tblInd w:w="100" w:type="dxa"/>
        <w:tblBorders>
          <w:top w:val="nil"/>
          <w:left w:val="nil"/>
          <w:bottom w:val="nil"/>
          <w:right w:val="nil"/>
          <w:insideH w:val="nil"/>
          <w:insideV w:val="nil"/>
        </w:tblBorders>
        <w:tblLayout w:type="fixed"/>
        <w:tblLook w:val="0600"/>
      </w:tblPr>
      <w:tblGrid>
        <w:gridCol w:w="2775"/>
        <w:gridCol w:w="7290"/>
      </w:tblGrid>
      <w:tr w:rsidR="0067743A" w:rsidRPr="0032316D" w:rsidTr="000441D8">
        <w:tc>
          <w:tcPr>
            <w:tcW w:w="2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Department / Abbreviation</w:t>
            </w:r>
          </w:p>
        </w:tc>
        <w:tc>
          <w:tcPr>
            <w:tcW w:w="729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MRS/ANEN2</w:t>
            </w:r>
          </w:p>
        </w:tc>
      </w:tr>
      <w:tr w:rsidR="0067743A" w:rsidRPr="0032316D" w:rsidTr="000441D8">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CC58CD">
              <w:rPr>
                <w:rFonts w:asciiTheme="minorHAnsi" w:hAnsiTheme="minorHAnsi"/>
                <w:b/>
                <w:bCs/>
                <w:sz w:val="20"/>
                <w:szCs w:val="20"/>
                <w:lang w:val="en-GB"/>
              </w:rPr>
              <w:t>ECTS</w:t>
            </w:r>
          </w:p>
        </w:tc>
        <w:tc>
          <w:tcPr>
            <w:tcW w:w="729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3</w:t>
            </w:r>
          </w:p>
        </w:tc>
      </w:tr>
      <w:tr w:rsidR="0067743A" w:rsidRPr="0032316D" w:rsidTr="000441D8">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Time requirements</w:t>
            </w:r>
          </w:p>
        </w:tc>
        <w:tc>
          <w:tcPr>
            <w:tcW w:w="729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Tutorial 2 [Hours/Week]</w:t>
            </w:r>
          </w:p>
        </w:tc>
      </w:tr>
      <w:tr w:rsidR="0067743A" w:rsidRPr="0032316D" w:rsidTr="000441D8">
        <w:tc>
          <w:tcPr>
            <w:tcW w:w="2775" w:type="dxa"/>
            <w:tcBorders>
              <w:top w:val="single" w:sz="8" w:space="0" w:color="000000"/>
              <w:left w:val="single" w:sz="8" w:space="0" w:color="000000"/>
              <w:bottom w:val="single" w:sz="4" w:space="0" w:color="000000" w:themeColor="text1"/>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Lecturer</w:t>
            </w:r>
          </w:p>
        </w:tc>
        <w:tc>
          <w:tcPr>
            <w:tcW w:w="7290" w:type="dxa"/>
            <w:tcBorders>
              <w:top w:val="single" w:sz="8" w:space="0" w:color="000000"/>
              <w:bottom w:val="single" w:sz="4" w:space="0" w:color="000000" w:themeColor="text1"/>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Lucie Macková, M.A. (lucie.mackova@upol.cz)</w:t>
            </w:r>
          </w:p>
        </w:tc>
      </w:tr>
      <w:tr w:rsidR="0067743A" w:rsidRPr="0032316D" w:rsidTr="000441D8">
        <w:tc>
          <w:tcPr>
            <w:tcW w:w="10065" w:type="dxa"/>
            <w:gridSpan w:val="2"/>
            <w:tcBorders>
              <w:top w:val="single" w:sz="4" w:space="0" w:color="000000" w:themeColor="text1"/>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eastAsia="Trebuchet MS" w:hAnsiTheme="minorHAnsi" w:cs="Trebuchet MS"/>
                <w:sz w:val="20"/>
                <w:szCs w:val="20"/>
                <w:highlight w:val="white"/>
              </w:rPr>
            </w:pPr>
            <w:r w:rsidRPr="0032316D">
              <w:rPr>
                <w:rFonts w:asciiTheme="minorHAnsi" w:eastAsia="Trebuchet MS" w:hAnsiTheme="minorHAnsi" w:cs="Trebuchet MS"/>
                <w:b/>
                <w:sz w:val="20"/>
                <w:szCs w:val="20"/>
                <w:highlight w:val="white"/>
              </w:rPr>
              <w:t>Content:</w:t>
            </w:r>
            <w:r w:rsidRPr="0032316D">
              <w:rPr>
                <w:rFonts w:asciiTheme="minorHAnsi" w:eastAsia="Trebuchet MS" w:hAnsiTheme="minorHAnsi" w:cs="Trebuchet MS"/>
                <w:sz w:val="20"/>
                <w:szCs w:val="20"/>
                <w:highlight w:val="white"/>
              </w:rPr>
              <w:t xml:space="preserve"> We have different courses of the English language for the students of our department.</w:t>
            </w:r>
          </w:p>
        </w:tc>
      </w:tr>
    </w:tbl>
    <w:p w:rsidR="0067743A" w:rsidRPr="0032316D" w:rsidRDefault="0067743A" w:rsidP="0067743A">
      <w:pPr>
        <w:spacing w:line="240" w:lineRule="auto"/>
        <w:rPr>
          <w:rFonts w:asciiTheme="minorHAnsi" w:hAnsiTheme="minorHAnsi"/>
        </w:rPr>
      </w:pPr>
      <w:r w:rsidRPr="0032316D">
        <w:rPr>
          <w:rFonts w:asciiTheme="minorHAnsi" w:eastAsia="Times New Roman" w:hAnsiTheme="minorHAnsi" w:cs="Times New Roman"/>
          <w:sz w:val="24"/>
          <w:szCs w:val="24"/>
          <w:highlight w:val="white"/>
        </w:rPr>
        <w:t xml:space="preserve"> </w:t>
      </w:r>
    </w:p>
    <w:p w:rsidR="00415BBC" w:rsidRDefault="00415BBC" w:rsidP="0067743A">
      <w:pPr>
        <w:pStyle w:val="Heading3"/>
        <w:spacing w:line="240" w:lineRule="auto"/>
        <w:contextualSpacing w:val="0"/>
        <w:rPr>
          <w:rFonts w:asciiTheme="minorHAnsi" w:eastAsia="Trebuchet MS" w:hAnsiTheme="minorHAnsi" w:cs="Trebuchet MS"/>
          <w:b/>
          <w:color w:val="000000"/>
        </w:rPr>
      </w:pPr>
    </w:p>
    <w:p w:rsidR="0067743A" w:rsidRPr="00F1661C" w:rsidRDefault="00415BBC" w:rsidP="00415BBC">
      <w:pPr>
        <w:pStyle w:val="Heading3"/>
        <w:spacing w:line="240" w:lineRule="auto"/>
        <w:contextualSpacing w:val="0"/>
        <w:rPr>
          <w:rFonts w:asciiTheme="minorHAnsi" w:eastAsia="Trebuchet MS" w:hAnsiTheme="minorHAnsi" w:cs="Trebuchet MS"/>
          <w:b/>
          <w:color w:val="000000"/>
        </w:rPr>
      </w:pPr>
      <w:r>
        <w:rPr>
          <w:rFonts w:asciiTheme="minorHAnsi" w:eastAsia="Trebuchet MS" w:hAnsiTheme="minorHAnsi" w:cs="Trebuchet MS"/>
          <w:b/>
          <w:color w:val="000000"/>
        </w:rPr>
        <w:t xml:space="preserve"> </w:t>
      </w:r>
      <w:r w:rsidR="0067743A" w:rsidRPr="00F1661C">
        <w:rPr>
          <w:rFonts w:asciiTheme="minorHAnsi" w:eastAsia="Trebuchet MS" w:hAnsiTheme="minorHAnsi" w:cs="Trebuchet MS"/>
          <w:b/>
          <w:color w:val="000000"/>
        </w:rPr>
        <w:t>Global Demographic Trends</w:t>
      </w:r>
    </w:p>
    <w:tbl>
      <w:tblPr>
        <w:tblStyle w:val="afffffff"/>
        <w:tblW w:w="10065" w:type="dxa"/>
        <w:tblInd w:w="100" w:type="dxa"/>
        <w:tblBorders>
          <w:top w:val="nil"/>
          <w:left w:val="nil"/>
          <w:bottom w:val="nil"/>
          <w:right w:val="nil"/>
          <w:insideH w:val="nil"/>
          <w:insideV w:val="nil"/>
        </w:tblBorders>
        <w:tblLayout w:type="fixed"/>
        <w:tblLook w:val="0600"/>
      </w:tblPr>
      <w:tblGrid>
        <w:gridCol w:w="3345"/>
        <w:gridCol w:w="6720"/>
      </w:tblGrid>
      <w:tr w:rsidR="0067743A" w:rsidRPr="0032316D" w:rsidTr="000441D8">
        <w:tc>
          <w:tcPr>
            <w:tcW w:w="33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Department / Abbreviation</w:t>
            </w:r>
          </w:p>
        </w:tc>
        <w:tc>
          <w:tcPr>
            <w:tcW w:w="672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Pr>
                <w:rFonts w:asciiTheme="minorHAnsi" w:eastAsia="Trebuchet MS" w:hAnsiTheme="minorHAnsi" w:cs="Trebuchet MS"/>
                <w:sz w:val="20"/>
                <w:szCs w:val="20"/>
              </w:rPr>
              <w:t>MRS/YGDT</w:t>
            </w:r>
          </w:p>
        </w:tc>
      </w:tr>
      <w:tr w:rsidR="0067743A" w:rsidRPr="0032316D" w:rsidTr="000441D8">
        <w:tc>
          <w:tcPr>
            <w:tcW w:w="334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CC58CD">
              <w:rPr>
                <w:rFonts w:asciiTheme="minorHAnsi" w:hAnsiTheme="minorHAnsi"/>
                <w:b/>
                <w:bCs/>
                <w:sz w:val="20"/>
                <w:szCs w:val="20"/>
                <w:lang w:val="en-GB"/>
              </w:rPr>
              <w:t>ECTS</w:t>
            </w:r>
          </w:p>
        </w:tc>
        <w:tc>
          <w:tcPr>
            <w:tcW w:w="672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4</w:t>
            </w:r>
          </w:p>
        </w:tc>
      </w:tr>
      <w:tr w:rsidR="0067743A" w:rsidRPr="0032316D" w:rsidTr="000441D8">
        <w:tc>
          <w:tcPr>
            <w:tcW w:w="334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Time requirements</w:t>
            </w:r>
          </w:p>
        </w:tc>
        <w:tc>
          <w:tcPr>
            <w:tcW w:w="672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Lecture 1 [Hours/Week] Tutorial 1 [Hours/Week]</w:t>
            </w:r>
          </w:p>
        </w:tc>
      </w:tr>
      <w:tr w:rsidR="0067743A" w:rsidRPr="0032316D" w:rsidTr="000441D8">
        <w:tc>
          <w:tcPr>
            <w:tcW w:w="334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Lecturer</w:t>
            </w:r>
          </w:p>
        </w:tc>
        <w:tc>
          <w:tcPr>
            <w:tcW w:w="672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Mgr. Miloslav Šerý, PhD. (</w:t>
            </w:r>
            <w:r>
              <w:rPr>
                <w:rFonts w:asciiTheme="minorHAnsi" w:eastAsia="Trebuchet MS" w:hAnsiTheme="minorHAnsi" w:cs="Trebuchet MS"/>
                <w:sz w:val="20"/>
                <w:szCs w:val="20"/>
                <w:highlight w:val="white"/>
              </w:rPr>
              <w:t>m</w:t>
            </w:r>
            <w:r w:rsidRPr="0032316D">
              <w:rPr>
                <w:rFonts w:asciiTheme="minorHAnsi" w:eastAsia="Trebuchet MS" w:hAnsiTheme="minorHAnsi" w:cs="Trebuchet MS"/>
                <w:sz w:val="20"/>
                <w:szCs w:val="20"/>
                <w:highlight w:val="white"/>
              </w:rPr>
              <w:t>iloslav.sery@upol.cz)</w:t>
            </w:r>
          </w:p>
        </w:tc>
      </w:tr>
      <w:tr w:rsidR="0067743A" w:rsidRPr="0032316D" w:rsidTr="000441D8">
        <w:tc>
          <w:tcPr>
            <w:tcW w:w="10065"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Content:</w:t>
            </w:r>
            <w:r w:rsidRPr="0032316D">
              <w:rPr>
                <w:rFonts w:asciiTheme="minorHAnsi" w:eastAsia="Trebuchet MS" w:hAnsiTheme="minorHAnsi" w:cs="Trebuchet MS"/>
                <w:sz w:val="20"/>
                <w:szCs w:val="20"/>
                <w:highlight w:val="white"/>
              </w:rPr>
              <w:t xml:space="preserve"> The aim of the course is to understand demographic context of geographic phenomena and processes and to get an overview of the state and population development in the Czech Republic and abroad. Students will learn the methods of obtaining, processing and evaluating demographic data. Attention will also be given to population development forecasts in the world, with a special focus on developing countries.</w:t>
            </w:r>
          </w:p>
        </w:tc>
      </w:tr>
    </w:tbl>
    <w:p w:rsidR="0067743A" w:rsidRPr="00F1661C" w:rsidRDefault="0067743A" w:rsidP="0067743A">
      <w:pPr>
        <w:pStyle w:val="Heading3"/>
        <w:spacing w:line="240" w:lineRule="auto"/>
        <w:contextualSpacing w:val="0"/>
        <w:rPr>
          <w:rFonts w:asciiTheme="minorHAnsi" w:eastAsia="Trebuchet MS" w:hAnsiTheme="minorHAnsi" w:cs="Trebuchet MS"/>
          <w:b/>
          <w:color w:val="000000"/>
        </w:rPr>
      </w:pPr>
      <w:r w:rsidRPr="00F1661C">
        <w:rPr>
          <w:rFonts w:asciiTheme="minorHAnsi" w:eastAsia="Trebuchet MS" w:hAnsiTheme="minorHAnsi" w:cs="Trebuchet MS"/>
          <w:b/>
          <w:color w:val="000000"/>
        </w:rPr>
        <w:t>Selected Prognostic Methods</w:t>
      </w:r>
    </w:p>
    <w:tbl>
      <w:tblPr>
        <w:tblStyle w:val="afffffff0"/>
        <w:tblW w:w="10065" w:type="dxa"/>
        <w:tblInd w:w="100" w:type="dxa"/>
        <w:tblBorders>
          <w:top w:val="nil"/>
          <w:left w:val="nil"/>
          <w:bottom w:val="nil"/>
          <w:right w:val="nil"/>
          <w:insideH w:val="nil"/>
          <w:insideV w:val="nil"/>
        </w:tblBorders>
        <w:tblLayout w:type="fixed"/>
        <w:tblLook w:val="0600"/>
      </w:tblPr>
      <w:tblGrid>
        <w:gridCol w:w="3015"/>
        <w:gridCol w:w="7050"/>
      </w:tblGrid>
      <w:tr w:rsidR="0067743A" w:rsidRPr="0032316D" w:rsidTr="000441D8">
        <w:tc>
          <w:tcPr>
            <w:tcW w:w="30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Department / Abbreviation</w:t>
            </w:r>
          </w:p>
        </w:tc>
        <w:tc>
          <w:tcPr>
            <w:tcW w:w="705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Pr>
                <w:rFonts w:asciiTheme="minorHAnsi" w:eastAsia="Trebuchet MS" w:hAnsiTheme="minorHAnsi" w:cs="Trebuchet MS"/>
                <w:sz w:val="20"/>
                <w:szCs w:val="20"/>
              </w:rPr>
              <w:t>MRS/YPROG</w:t>
            </w:r>
          </w:p>
        </w:tc>
      </w:tr>
      <w:tr w:rsidR="0067743A" w:rsidRPr="0032316D" w:rsidTr="000441D8">
        <w:tc>
          <w:tcPr>
            <w:tcW w:w="301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CC58CD">
              <w:rPr>
                <w:rFonts w:asciiTheme="minorHAnsi" w:hAnsiTheme="minorHAnsi"/>
                <w:b/>
                <w:bCs/>
                <w:sz w:val="20"/>
                <w:szCs w:val="20"/>
                <w:lang w:val="en-GB"/>
              </w:rPr>
              <w:t>ECTS</w:t>
            </w:r>
          </w:p>
        </w:tc>
        <w:tc>
          <w:tcPr>
            <w:tcW w:w="705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Pr>
                <w:rFonts w:asciiTheme="minorHAnsi" w:hAnsiTheme="minorHAnsi"/>
              </w:rPr>
              <w:t>4</w:t>
            </w:r>
          </w:p>
        </w:tc>
      </w:tr>
      <w:tr w:rsidR="0067743A" w:rsidRPr="0032316D" w:rsidTr="000441D8">
        <w:tc>
          <w:tcPr>
            <w:tcW w:w="301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Time requirements</w:t>
            </w:r>
          </w:p>
        </w:tc>
        <w:tc>
          <w:tcPr>
            <w:tcW w:w="705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Lecture 1 [Hours/Week] Tutorial 1 [Hours/Week]</w:t>
            </w:r>
          </w:p>
        </w:tc>
      </w:tr>
      <w:tr w:rsidR="0067743A" w:rsidRPr="0032316D" w:rsidTr="000441D8">
        <w:tc>
          <w:tcPr>
            <w:tcW w:w="301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Lecturer</w:t>
            </w:r>
          </w:p>
        </w:tc>
        <w:tc>
          <w:tcPr>
            <w:tcW w:w="705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Pr>
                <w:rFonts w:asciiTheme="minorHAnsi" w:eastAsia="Trebuchet MS" w:hAnsiTheme="minorHAnsi" w:cs="Trebuchet MS"/>
                <w:sz w:val="20"/>
                <w:szCs w:val="20"/>
                <w:highlight w:val="white"/>
              </w:rPr>
              <w:t>Doc. RNDr. Pavel Nováček, CSc.</w:t>
            </w:r>
            <w:r w:rsidRPr="0032316D">
              <w:rPr>
                <w:rFonts w:asciiTheme="minorHAnsi" w:eastAsia="Trebuchet MS" w:hAnsiTheme="minorHAnsi" w:cs="Trebuchet MS"/>
                <w:sz w:val="20"/>
                <w:szCs w:val="20"/>
                <w:highlight w:val="white"/>
              </w:rPr>
              <w:t xml:space="preserve"> (</w:t>
            </w:r>
            <w:r>
              <w:rPr>
                <w:rFonts w:asciiTheme="minorHAnsi" w:eastAsia="Trebuchet MS" w:hAnsiTheme="minorHAnsi" w:cs="Trebuchet MS"/>
                <w:sz w:val="20"/>
                <w:szCs w:val="20"/>
                <w:highlight w:val="white"/>
              </w:rPr>
              <w:t>pavel.novacek</w:t>
            </w:r>
            <w:r w:rsidRPr="0032316D">
              <w:rPr>
                <w:rFonts w:asciiTheme="minorHAnsi" w:eastAsia="Trebuchet MS" w:hAnsiTheme="minorHAnsi" w:cs="Trebuchet MS"/>
                <w:sz w:val="20"/>
                <w:szCs w:val="20"/>
                <w:highlight w:val="white"/>
              </w:rPr>
              <w:t>@upol.cz)</w:t>
            </w:r>
          </w:p>
        </w:tc>
      </w:tr>
      <w:tr w:rsidR="0067743A" w:rsidRPr="0032316D" w:rsidTr="000441D8">
        <w:tc>
          <w:tcPr>
            <w:tcW w:w="10065"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Content:</w:t>
            </w:r>
            <w:r w:rsidRPr="0032316D">
              <w:rPr>
                <w:rFonts w:asciiTheme="minorHAnsi" w:eastAsia="Trebuchet MS" w:hAnsiTheme="minorHAnsi" w:cs="Trebuchet MS"/>
                <w:sz w:val="20"/>
                <w:szCs w:val="20"/>
                <w:highlight w:val="white"/>
              </w:rPr>
              <w:t xml:space="preserve"> Students will get to know selected prognostic methods and the options how to use them in practice. The selected methods are Environmental Scanning, The Delphi Method, Real-Time Delphi, Trend Impact Analysis, The Futures Wheel, Wild Cards, Morphological Analysis, Relevance Trees, Scenarios, Participatory Methods, Simulation and Games, Genius Forecasting, Intuition, Vision, and State of the Future Index.</w:t>
            </w:r>
          </w:p>
        </w:tc>
      </w:tr>
    </w:tbl>
    <w:p w:rsidR="0067743A" w:rsidRDefault="0067743A" w:rsidP="0067743A">
      <w:pPr>
        <w:spacing w:line="240" w:lineRule="auto"/>
        <w:rPr>
          <w:rFonts w:asciiTheme="minorHAnsi" w:hAnsiTheme="minorHAnsi"/>
        </w:rPr>
      </w:pPr>
    </w:p>
    <w:p w:rsidR="0067743A" w:rsidRDefault="0067743A" w:rsidP="0067743A">
      <w:pPr>
        <w:spacing w:line="240" w:lineRule="auto"/>
        <w:rPr>
          <w:rFonts w:asciiTheme="minorHAnsi" w:hAnsiTheme="minorHAnsi"/>
        </w:rPr>
      </w:pPr>
    </w:p>
    <w:p w:rsidR="0067743A" w:rsidRPr="0032316D" w:rsidRDefault="0067743A" w:rsidP="0067743A">
      <w:pPr>
        <w:spacing w:line="240" w:lineRule="auto"/>
        <w:rPr>
          <w:rFonts w:asciiTheme="minorHAnsi" w:hAnsiTheme="minorHAnsi"/>
        </w:rPr>
      </w:pPr>
    </w:p>
    <w:p w:rsidR="0067743A" w:rsidRDefault="0067743A" w:rsidP="0067743A">
      <w:pPr>
        <w:rPr>
          <w:rFonts w:asciiTheme="minorHAnsi" w:eastAsia="Trebuchet MS" w:hAnsiTheme="minorHAnsi" w:cs="Trebuchet MS"/>
          <w:b/>
        </w:rPr>
      </w:pPr>
      <w:r w:rsidRPr="00075B78">
        <w:rPr>
          <w:rFonts w:asciiTheme="minorHAnsi" w:eastAsia="Trebuchet MS" w:hAnsiTheme="minorHAnsi" w:cs="Trebuchet MS"/>
          <w:b/>
          <w:sz w:val="28"/>
          <w:szCs w:val="28"/>
        </w:rPr>
        <w:t>Migration in Today´s World</w:t>
      </w:r>
      <w:r>
        <w:rPr>
          <w:rFonts w:asciiTheme="minorHAnsi" w:eastAsia="Trebuchet MS" w:hAnsiTheme="minorHAnsi" w:cs="Trebuchet MS"/>
          <w:b/>
          <w:sz w:val="28"/>
          <w:szCs w:val="28"/>
        </w:rPr>
        <w:t xml:space="preserve"> </w:t>
      </w:r>
    </w:p>
    <w:tbl>
      <w:tblPr>
        <w:tblStyle w:val="afffffff5"/>
        <w:tblW w:w="10065" w:type="dxa"/>
        <w:tblInd w:w="100" w:type="dxa"/>
        <w:tblBorders>
          <w:top w:val="nil"/>
          <w:left w:val="nil"/>
          <w:bottom w:val="nil"/>
          <w:right w:val="nil"/>
          <w:insideH w:val="nil"/>
          <w:insideV w:val="nil"/>
        </w:tblBorders>
        <w:tblLayout w:type="fixed"/>
        <w:tblLook w:val="0600"/>
      </w:tblPr>
      <w:tblGrid>
        <w:gridCol w:w="2484"/>
        <w:gridCol w:w="7581"/>
      </w:tblGrid>
      <w:tr w:rsidR="0067743A" w:rsidRPr="0032316D" w:rsidTr="000441D8">
        <w:tc>
          <w:tcPr>
            <w:tcW w:w="24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Department / Abbreviation</w:t>
            </w:r>
          </w:p>
        </w:tc>
        <w:tc>
          <w:tcPr>
            <w:tcW w:w="7581"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Pr>
                <w:rFonts w:asciiTheme="minorHAnsi" w:eastAsia="Trebuchet MS" w:hAnsiTheme="minorHAnsi" w:cs="Trebuchet MS"/>
                <w:sz w:val="20"/>
                <w:szCs w:val="20"/>
              </w:rPr>
              <w:t>MRS/XMIG</w:t>
            </w:r>
          </w:p>
        </w:tc>
      </w:tr>
      <w:tr w:rsidR="0067743A" w:rsidRPr="0032316D" w:rsidTr="000441D8">
        <w:tc>
          <w:tcPr>
            <w:tcW w:w="2484"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CC58CD">
              <w:rPr>
                <w:rFonts w:asciiTheme="minorHAnsi" w:hAnsiTheme="minorHAnsi"/>
                <w:b/>
                <w:bCs/>
                <w:sz w:val="20"/>
                <w:szCs w:val="20"/>
                <w:lang w:val="en-GB"/>
              </w:rPr>
              <w:t>ECTS</w:t>
            </w:r>
          </w:p>
        </w:tc>
        <w:tc>
          <w:tcPr>
            <w:tcW w:w="7581"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4</w:t>
            </w:r>
          </w:p>
        </w:tc>
      </w:tr>
      <w:tr w:rsidR="0067743A" w:rsidRPr="0032316D" w:rsidTr="000441D8">
        <w:tc>
          <w:tcPr>
            <w:tcW w:w="2484"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Time requirements</w:t>
            </w:r>
          </w:p>
        </w:tc>
        <w:tc>
          <w:tcPr>
            <w:tcW w:w="7581"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Lecture 1 [Hours/Week] Tutorial 1 [Hours/Week]</w:t>
            </w:r>
          </w:p>
        </w:tc>
      </w:tr>
      <w:tr w:rsidR="0067743A" w:rsidRPr="0032316D" w:rsidTr="000441D8">
        <w:tc>
          <w:tcPr>
            <w:tcW w:w="2484"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Lecturer</w:t>
            </w:r>
          </w:p>
        </w:tc>
        <w:tc>
          <w:tcPr>
            <w:tcW w:w="7581"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Pr>
                <w:rFonts w:asciiTheme="minorHAnsi" w:eastAsia="Trebuchet MS" w:hAnsiTheme="minorHAnsi" w:cs="Trebuchet MS"/>
                <w:sz w:val="20"/>
                <w:szCs w:val="20"/>
              </w:rPr>
              <w:t>Lucie Macková, M.A. (</w:t>
            </w:r>
            <w:r w:rsidRPr="0032316D">
              <w:rPr>
                <w:rFonts w:asciiTheme="minorHAnsi" w:eastAsia="Trebuchet MS" w:hAnsiTheme="minorHAnsi" w:cs="Trebuchet MS"/>
                <w:sz w:val="20"/>
                <w:szCs w:val="20"/>
                <w:highlight w:val="white"/>
              </w:rPr>
              <w:t>lucie.mackova@upol.cz</w:t>
            </w:r>
            <w:r>
              <w:rPr>
                <w:rFonts w:asciiTheme="minorHAnsi" w:eastAsia="Trebuchet MS" w:hAnsiTheme="minorHAnsi" w:cs="Trebuchet MS"/>
                <w:sz w:val="20"/>
                <w:szCs w:val="20"/>
              </w:rPr>
              <w:t>)</w:t>
            </w:r>
          </w:p>
        </w:tc>
      </w:tr>
      <w:tr w:rsidR="0067743A" w:rsidRPr="0032316D" w:rsidTr="000441D8">
        <w:tc>
          <w:tcPr>
            <w:tcW w:w="10065"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jc w:val="both"/>
              <w:rPr>
                <w:rFonts w:asciiTheme="minorHAnsi" w:hAnsiTheme="minorHAnsi"/>
              </w:rPr>
            </w:pPr>
            <w:r w:rsidRPr="0032316D">
              <w:rPr>
                <w:rFonts w:asciiTheme="minorHAnsi" w:eastAsia="Trebuchet MS" w:hAnsiTheme="minorHAnsi" w:cs="Trebuchet MS"/>
                <w:b/>
                <w:sz w:val="20"/>
                <w:szCs w:val="20"/>
                <w:highlight w:val="white"/>
              </w:rPr>
              <w:t>Content:</w:t>
            </w:r>
            <w:r w:rsidRPr="0032316D">
              <w:rPr>
                <w:rFonts w:asciiTheme="minorHAnsi" w:eastAsia="Trebuchet MS" w:hAnsiTheme="minorHAnsi" w:cs="Trebuchet MS"/>
                <w:sz w:val="20"/>
                <w:szCs w:val="20"/>
                <w:highlight w:val="white"/>
              </w:rPr>
              <w:t xml:space="preserve"> </w:t>
            </w:r>
            <w:r w:rsidRPr="00052FE0">
              <w:rPr>
                <w:rFonts w:asciiTheme="minorHAnsi" w:eastAsia="Trebuchet MS" w:hAnsiTheme="minorHAnsi" w:cs="Trebuchet MS"/>
                <w:sz w:val="20"/>
                <w:szCs w:val="20"/>
                <w:highlight w:val="white"/>
              </w:rPr>
              <w:t>This course is aimed at students who are interested in international migration and who would like to engage with this topic on a deeper level and learn about the trends in migration research. The following issues will be analysed during the course: history of migration; migration theories, including transnationalism and networks theory; migration and development; erasing borders between voluntary and forced migration (with an emphasis on environmental migration); migration from the perspective of the receiving states; human trafficking and many others.</w:t>
            </w:r>
            <w:r>
              <w:rPr>
                <w:rFonts w:asciiTheme="minorHAnsi" w:eastAsia="Trebuchet MS" w:hAnsiTheme="minorHAnsi" w:cs="Trebuchet MS"/>
                <w:sz w:val="20"/>
                <w:szCs w:val="20"/>
                <w:highlight w:val="white"/>
              </w:rPr>
              <w:t xml:space="preserve"> </w:t>
            </w:r>
            <w:r w:rsidRPr="00052FE0">
              <w:rPr>
                <w:rFonts w:asciiTheme="minorHAnsi" w:eastAsia="Trebuchet MS" w:hAnsiTheme="minorHAnsi" w:cs="Trebuchet MS"/>
                <w:sz w:val="20"/>
                <w:szCs w:val="20"/>
                <w:highlight w:val="white"/>
              </w:rPr>
              <w:t>The theoretical reflections will be followed by numerous case studies. </w:t>
            </w:r>
          </w:p>
        </w:tc>
      </w:tr>
    </w:tbl>
    <w:p w:rsidR="0067743A" w:rsidRDefault="0067743A" w:rsidP="000F75B3">
      <w:pPr>
        <w:spacing w:line="240" w:lineRule="auto"/>
        <w:rPr>
          <w:rFonts w:ascii="Trebuchet MS" w:eastAsia="Trebuchet MS" w:hAnsi="Trebuchet MS" w:cs="Trebuchet MS"/>
          <w:b/>
          <w:highlight w:val="white"/>
        </w:rPr>
      </w:pPr>
    </w:p>
    <w:p w:rsidR="0067743A" w:rsidRDefault="0067743A" w:rsidP="009664D8">
      <w:pPr>
        <w:spacing w:line="240" w:lineRule="auto"/>
        <w:jc w:val="center"/>
        <w:rPr>
          <w:rFonts w:asciiTheme="minorHAnsi" w:eastAsia="Trebuchet MS" w:hAnsiTheme="minorHAnsi" w:cs="Trebuchet MS"/>
          <w:b/>
          <w:color w:val="C00000"/>
          <w:sz w:val="32"/>
          <w:szCs w:val="32"/>
        </w:rPr>
      </w:pPr>
    </w:p>
    <w:p w:rsidR="0067743A" w:rsidRDefault="0067743A" w:rsidP="009664D8">
      <w:pPr>
        <w:spacing w:line="240" w:lineRule="auto"/>
        <w:jc w:val="center"/>
        <w:rPr>
          <w:rFonts w:asciiTheme="minorHAnsi" w:eastAsia="Trebuchet MS" w:hAnsiTheme="minorHAnsi" w:cs="Trebuchet MS"/>
          <w:b/>
          <w:color w:val="C00000"/>
          <w:sz w:val="32"/>
          <w:szCs w:val="32"/>
        </w:rPr>
      </w:pPr>
    </w:p>
    <w:p w:rsidR="0067743A" w:rsidRDefault="0067743A" w:rsidP="009664D8">
      <w:pPr>
        <w:spacing w:line="240" w:lineRule="auto"/>
        <w:jc w:val="center"/>
        <w:rPr>
          <w:rFonts w:asciiTheme="minorHAnsi" w:eastAsia="Trebuchet MS" w:hAnsiTheme="minorHAnsi" w:cs="Trebuchet MS"/>
          <w:b/>
          <w:color w:val="C00000"/>
          <w:sz w:val="32"/>
          <w:szCs w:val="32"/>
        </w:rPr>
      </w:pPr>
    </w:p>
    <w:p w:rsidR="0067743A" w:rsidRDefault="0067743A" w:rsidP="009664D8">
      <w:pPr>
        <w:spacing w:line="240" w:lineRule="auto"/>
        <w:jc w:val="center"/>
        <w:rPr>
          <w:rFonts w:asciiTheme="minorHAnsi" w:eastAsia="Trebuchet MS" w:hAnsiTheme="minorHAnsi" w:cs="Trebuchet MS"/>
          <w:b/>
          <w:color w:val="C00000"/>
          <w:sz w:val="32"/>
          <w:szCs w:val="32"/>
        </w:rPr>
      </w:pPr>
    </w:p>
    <w:p w:rsidR="0067743A" w:rsidRDefault="0067743A" w:rsidP="009664D8">
      <w:pPr>
        <w:spacing w:line="240" w:lineRule="auto"/>
        <w:jc w:val="center"/>
        <w:rPr>
          <w:rFonts w:asciiTheme="minorHAnsi" w:eastAsia="Trebuchet MS" w:hAnsiTheme="minorHAnsi" w:cs="Trebuchet MS"/>
          <w:b/>
          <w:color w:val="C00000"/>
          <w:sz w:val="32"/>
          <w:szCs w:val="32"/>
        </w:rPr>
      </w:pPr>
    </w:p>
    <w:p w:rsidR="009664D8" w:rsidRDefault="009664D8" w:rsidP="009664D8">
      <w:pPr>
        <w:spacing w:line="240" w:lineRule="auto"/>
        <w:jc w:val="center"/>
        <w:rPr>
          <w:rFonts w:asciiTheme="minorHAnsi" w:eastAsia="Trebuchet MS" w:hAnsiTheme="minorHAnsi" w:cs="Trebuchet MS"/>
          <w:b/>
          <w:color w:val="C00000"/>
          <w:sz w:val="32"/>
          <w:szCs w:val="32"/>
        </w:rPr>
      </w:pPr>
      <w:r w:rsidRPr="009E5CA1">
        <w:rPr>
          <w:rFonts w:asciiTheme="minorHAnsi" w:eastAsia="Trebuchet MS" w:hAnsiTheme="minorHAnsi" w:cs="Trebuchet MS"/>
          <w:b/>
          <w:color w:val="C00000"/>
          <w:sz w:val="32"/>
          <w:szCs w:val="32"/>
        </w:rPr>
        <w:lastRenderedPageBreak/>
        <w:t>Department of Geography</w:t>
      </w:r>
    </w:p>
    <w:p w:rsidR="009664D8" w:rsidRDefault="009664D8" w:rsidP="009664D8">
      <w:pPr>
        <w:spacing w:line="240" w:lineRule="auto"/>
        <w:jc w:val="center"/>
        <w:rPr>
          <w:rFonts w:asciiTheme="minorHAnsi" w:hAnsiTheme="minorHAnsi"/>
        </w:rPr>
      </w:pPr>
    </w:p>
    <w:p w:rsidR="009664D8" w:rsidRDefault="009664D8" w:rsidP="009664D8">
      <w:pPr>
        <w:spacing w:line="240" w:lineRule="auto"/>
        <w:jc w:val="center"/>
        <w:rPr>
          <w:rFonts w:asciiTheme="minorHAnsi" w:hAnsiTheme="minorHAnsi"/>
        </w:rPr>
      </w:pPr>
      <w:r>
        <w:rPr>
          <w:rFonts w:asciiTheme="minorHAnsi" w:eastAsia="Trebuchet MS" w:hAnsiTheme="minorHAnsi" w:cs="Trebuchet MS"/>
          <w:b/>
          <w:sz w:val="32"/>
          <w:szCs w:val="32"/>
          <w:highlight w:val="white"/>
        </w:rPr>
        <w:t>COURSES IN ALPHABETICAL ORDER</w:t>
      </w:r>
    </w:p>
    <w:p w:rsidR="009664D8" w:rsidRDefault="009664D8" w:rsidP="009664D8">
      <w:pPr>
        <w:pStyle w:val="Heading3"/>
        <w:spacing w:line="240" w:lineRule="auto"/>
        <w:rPr>
          <w:rFonts w:asciiTheme="minorHAnsi" w:hAnsiTheme="minorHAnsi"/>
        </w:rPr>
      </w:pPr>
      <w:bookmarkStart w:id="5" w:name="_Conflict_Regions_of"/>
      <w:bookmarkEnd w:id="5"/>
      <w:r>
        <w:rPr>
          <w:rFonts w:asciiTheme="minorHAnsi" w:eastAsia="Trebuchet MS" w:hAnsiTheme="minorHAnsi" w:cs="Trebuchet MS"/>
          <w:b/>
          <w:color w:val="auto"/>
        </w:rPr>
        <w:t>Conflict Regions of the Contemporary World</w:t>
      </w:r>
    </w:p>
    <w:tbl>
      <w:tblPr>
        <w:tblW w:w="10065" w:type="dxa"/>
        <w:tblInd w:w="100" w:type="dxa"/>
        <w:tblBorders>
          <w:insideH w:val="nil"/>
          <w:insideV w:val="nil"/>
        </w:tblBorders>
        <w:tblLayout w:type="fixed"/>
        <w:tblLook w:val="0600"/>
      </w:tblPr>
      <w:tblGrid>
        <w:gridCol w:w="2775"/>
        <w:gridCol w:w="7290"/>
      </w:tblGrid>
      <w:tr w:rsidR="009664D8" w:rsidTr="00C054CC">
        <w:tc>
          <w:tcPr>
            <w:tcW w:w="2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b/>
                <w:sz w:val="20"/>
                <w:szCs w:val="20"/>
                <w:highlight w:val="white"/>
              </w:rPr>
              <w:t>Department / Abbreviation</w:t>
            </w:r>
          </w:p>
        </w:tc>
        <w:tc>
          <w:tcPr>
            <w:tcW w:w="72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sz w:val="20"/>
                <w:szCs w:val="20"/>
                <w:highlight w:val="white"/>
              </w:rPr>
              <w:t>KGG / QCRCW</w:t>
            </w:r>
          </w:p>
        </w:tc>
      </w:tr>
      <w:tr w:rsidR="009664D8" w:rsidTr="00C054CC">
        <w:tc>
          <w:tcPr>
            <w:tcW w:w="27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hAnsiTheme="minorHAnsi"/>
                <w:b/>
                <w:bCs/>
                <w:sz w:val="20"/>
                <w:szCs w:val="20"/>
                <w:lang w:val="en-GB"/>
              </w:rPr>
              <w:t>ECTS</w:t>
            </w:r>
          </w:p>
        </w:tc>
        <w:tc>
          <w:tcPr>
            <w:tcW w:w="7290" w:type="dxa"/>
            <w:tcBorders>
              <w:top w:val="nil"/>
              <w:left w:val="nil"/>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sz w:val="20"/>
                <w:szCs w:val="20"/>
              </w:rPr>
              <w:t>5</w:t>
            </w:r>
          </w:p>
        </w:tc>
      </w:tr>
      <w:tr w:rsidR="009664D8" w:rsidTr="00C054CC">
        <w:tc>
          <w:tcPr>
            <w:tcW w:w="27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b/>
                <w:sz w:val="20"/>
                <w:szCs w:val="20"/>
                <w:highlight w:val="white"/>
              </w:rPr>
              <w:t>Time requirements</w:t>
            </w:r>
          </w:p>
        </w:tc>
        <w:tc>
          <w:tcPr>
            <w:tcW w:w="7290" w:type="dxa"/>
            <w:tcBorders>
              <w:top w:val="nil"/>
              <w:left w:val="nil"/>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sz w:val="20"/>
                <w:szCs w:val="20"/>
                <w:highlight w:val="white"/>
              </w:rPr>
              <w:t>Lecture 1[Hours/Week] Seminar 2 [Hours/Week]</w:t>
            </w:r>
          </w:p>
        </w:tc>
      </w:tr>
      <w:tr w:rsidR="009664D8" w:rsidTr="00C054CC">
        <w:tc>
          <w:tcPr>
            <w:tcW w:w="2775" w:type="dxa"/>
            <w:tcBorders>
              <w:top w:val="single" w:sz="8" w:space="0" w:color="000000"/>
              <w:left w:val="single" w:sz="8" w:space="0" w:color="000000"/>
              <w:bottom w:val="single" w:sz="4" w:space="0" w:color="000000" w:themeColor="text1"/>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b/>
                <w:sz w:val="20"/>
                <w:szCs w:val="20"/>
                <w:highlight w:val="white"/>
              </w:rPr>
              <w:t>Lecturer</w:t>
            </w:r>
          </w:p>
        </w:tc>
        <w:tc>
          <w:tcPr>
            <w:tcW w:w="7290" w:type="dxa"/>
            <w:tcBorders>
              <w:top w:val="single" w:sz="8" w:space="0" w:color="000000"/>
              <w:left w:val="nil"/>
              <w:bottom w:val="single" w:sz="4" w:space="0" w:color="000000" w:themeColor="text1"/>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sz w:val="20"/>
                <w:szCs w:val="20"/>
                <w:highlight w:val="white"/>
              </w:rPr>
              <w:t>Mgr. Miloslav Šerý, Ph.D. (serymilos@gmail.com)</w:t>
            </w:r>
          </w:p>
        </w:tc>
      </w:tr>
      <w:tr w:rsidR="009664D8" w:rsidTr="00C054CC">
        <w:tc>
          <w:tcPr>
            <w:tcW w:w="10065" w:type="dxa"/>
            <w:gridSpan w:val="2"/>
            <w:tcBorders>
              <w:top w:val="single" w:sz="4" w:space="0" w:color="000000" w:themeColor="text1"/>
              <w:left w:val="single" w:sz="8" w:space="0" w:color="000000"/>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jc w:val="both"/>
              <w:rPr>
                <w:rFonts w:asciiTheme="minorHAnsi" w:eastAsia="Trebuchet MS" w:hAnsiTheme="minorHAnsi" w:cs="Trebuchet MS"/>
                <w:sz w:val="20"/>
                <w:szCs w:val="20"/>
                <w:highlight w:val="white"/>
              </w:rPr>
            </w:pPr>
            <w:r>
              <w:rPr>
                <w:rFonts w:asciiTheme="minorHAnsi" w:eastAsia="Trebuchet MS" w:hAnsiTheme="minorHAnsi" w:cs="Trebuchet MS"/>
                <w:b/>
                <w:sz w:val="20"/>
                <w:szCs w:val="20"/>
                <w:highlight w:val="white"/>
              </w:rPr>
              <w:t>Content:</w:t>
            </w:r>
            <w:r>
              <w:rPr>
                <w:rFonts w:asciiTheme="minorHAnsi" w:eastAsia="Trebuchet MS" w:hAnsiTheme="minorHAnsi" w:cs="Trebuchet MS"/>
                <w:sz w:val="20"/>
                <w:szCs w:val="20"/>
                <w:highlight w:val="white"/>
              </w:rPr>
              <w:t xml:space="preserve"> Lectures are aimed at question of causes of their origin and contemporary state (definition of global and regional problems, problem areas and their basic features, conflict resolution). In seminars students present seminar works aimed at concrete problem areas (characteristic of sides of conflict, attitudes of international community, outline of existing resolution strategies, circumstances hindering resolution, proposal of resolution strategy).</w:t>
            </w:r>
          </w:p>
        </w:tc>
      </w:tr>
    </w:tbl>
    <w:p w:rsidR="009664D8" w:rsidRDefault="009664D8" w:rsidP="009664D8">
      <w:pPr>
        <w:spacing w:line="240" w:lineRule="auto"/>
        <w:rPr>
          <w:rFonts w:asciiTheme="minorHAnsi" w:hAnsiTheme="minorHAnsi"/>
        </w:rPr>
      </w:pPr>
    </w:p>
    <w:p w:rsidR="009664D8" w:rsidRDefault="009664D8" w:rsidP="009664D8">
      <w:pPr>
        <w:pStyle w:val="Heading3"/>
        <w:spacing w:line="240" w:lineRule="auto"/>
        <w:rPr>
          <w:rFonts w:asciiTheme="minorHAnsi" w:hAnsiTheme="minorHAnsi"/>
        </w:rPr>
      </w:pPr>
      <w:bookmarkStart w:id="6" w:name="_Geographical_field_trip"/>
      <w:bookmarkEnd w:id="6"/>
      <w:r>
        <w:rPr>
          <w:rFonts w:asciiTheme="minorHAnsi" w:eastAsia="Trebuchet MS" w:hAnsiTheme="minorHAnsi" w:cs="Trebuchet MS"/>
          <w:b/>
          <w:color w:val="auto"/>
        </w:rPr>
        <w:t xml:space="preserve">Geographical </w:t>
      </w:r>
      <w:r w:rsidR="00D92BE2">
        <w:rPr>
          <w:rFonts w:asciiTheme="minorHAnsi" w:eastAsia="Trebuchet MS" w:hAnsiTheme="minorHAnsi" w:cs="Trebuchet MS"/>
          <w:b/>
          <w:color w:val="auto"/>
        </w:rPr>
        <w:t>F</w:t>
      </w:r>
      <w:r>
        <w:rPr>
          <w:rFonts w:asciiTheme="minorHAnsi" w:eastAsia="Trebuchet MS" w:hAnsiTheme="minorHAnsi" w:cs="Trebuchet MS"/>
          <w:b/>
          <w:color w:val="auto"/>
        </w:rPr>
        <w:t xml:space="preserve">ield </w:t>
      </w:r>
      <w:r w:rsidR="00D92BE2">
        <w:rPr>
          <w:rFonts w:asciiTheme="minorHAnsi" w:eastAsia="Trebuchet MS" w:hAnsiTheme="minorHAnsi" w:cs="Trebuchet MS"/>
          <w:b/>
          <w:color w:val="auto"/>
        </w:rPr>
        <w:t>T</w:t>
      </w:r>
      <w:r>
        <w:rPr>
          <w:rFonts w:asciiTheme="minorHAnsi" w:eastAsia="Trebuchet MS" w:hAnsiTheme="minorHAnsi" w:cs="Trebuchet MS"/>
          <w:b/>
          <w:color w:val="auto"/>
        </w:rPr>
        <w:t>rip in the Czech Republic</w:t>
      </w:r>
    </w:p>
    <w:tbl>
      <w:tblPr>
        <w:tblW w:w="10065" w:type="dxa"/>
        <w:tblInd w:w="100" w:type="dxa"/>
        <w:tblBorders>
          <w:insideH w:val="nil"/>
          <w:insideV w:val="nil"/>
        </w:tblBorders>
        <w:tblLayout w:type="fixed"/>
        <w:tblLook w:val="0600"/>
      </w:tblPr>
      <w:tblGrid>
        <w:gridCol w:w="2775"/>
        <w:gridCol w:w="7290"/>
      </w:tblGrid>
      <w:tr w:rsidR="009664D8" w:rsidTr="00C054CC">
        <w:tc>
          <w:tcPr>
            <w:tcW w:w="2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b/>
                <w:sz w:val="20"/>
                <w:szCs w:val="20"/>
                <w:highlight w:val="white"/>
              </w:rPr>
              <w:t>Department / Abbreviation</w:t>
            </w:r>
          </w:p>
        </w:tc>
        <w:tc>
          <w:tcPr>
            <w:tcW w:w="72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sz w:val="20"/>
                <w:szCs w:val="20"/>
                <w:highlight w:val="white"/>
              </w:rPr>
              <w:t>KGG / QKGEX</w:t>
            </w:r>
          </w:p>
        </w:tc>
      </w:tr>
      <w:tr w:rsidR="009664D8" w:rsidTr="00C054CC">
        <w:tc>
          <w:tcPr>
            <w:tcW w:w="27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hAnsiTheme="minorHAnsi"/>
                <w:b/>
                <w:bCs/>
                <w:sz w:val="20"/>
                <w:szCs w:val="20"/>
                <w:lang w:val="en-GB"/>
              </w:rPr>
              <w:t>ECTS</w:t>
            </w:r>
          </w:p>
        </w:tc>
        <w:tc>
          <w:tcPr>
            <w:tcW w:w="7290" w:type="dxa"/>
            <w:tcBorders>
              <w:top w:val="nil"/>
              <w:left w:val="nil"/>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sz w:val="20"/>
                <w:szCs w:val="20"/>
              </w:rPr>
              <w:t>5</w:t>
            </w:r>
          </w:p>
        </w:tc>
      </w:tr>
      <w:tr w:rsidR="009664D8" w:rsidTr="00C054CC">
        <w:tc>
          <w:tcPr>
            <w:tcW w:w="27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b/>
                <w:sz w:val="20"/>
                <w:szCs w:val="20"/>
                <w:highlight w:val="white"/>
              </w:rPr>
              <w:t>Time requirements</w:t>
            </w:r>
          </w:p>
        </w:tc>
        <w:tc>
          <w:tcPr>
            <w:tcW w:w="7290" w:type="dxa"/>
            <w:tcBorders>
              <w:top w:val="nil"/>
              <w:left w:val="nil"/>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sz w:val="20"/>
                <w:szCs w:val="20"/>
                <w:highlight w:val="white"/>
              </w:rPr>
              <w:t>Excursion 5 [Days/Semester]</w:t>
            </w:r>
          </w:p>
        </w:tc>
      </w:tr>
      <w:tr w:rsidR="009664D8" w:rsidTr="00C054CC">
        <w:tc>
          <w:tcPr>
            <w:tcW w:w="2775" w:type="dxa"/>
            <w:tcBorders>
              <w:top w:val="single" w:sz="8" w:space="0" w:color="000000"/>
              <w:left w:val="single" w:sz="8" w:space="0" w:color="000000"/>
              <w:bottom w:val="single" w:sz="4" w:space="0" w:color="000000" w:themeColor="text1"/>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b/>
                <w:sz w:val="20"/>
                <w:szCs w:val="20"/>
                <w:highlight w:val="white"/>
              </w:rPr>
              <w:t>Lecturer</w:t>
            </w:r>
          </w:p>
        </w:tc>
        <w:tc>
          <w:tcPr>
            <w:tcW w:w="7290" w:type="dxa"/>
            <w:tcBorders>
              <w:top w:val="single" w:sz="8" w:space="0" w:color="000000"/>
              <w:left w:val="nil"/>
              <w:bottom w:val="single" w:sz="4" w:space="0" w:color="000000" w:themeColor="text1"/>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sz w:val="20"/>
                <w:szCs w:val="20"/>
                <w:highlight w:val="white"/>
              </w:rPr>
              <w:t>Mgr. Petr Šimáček, Ph.D. (petr.simacek@upol.cz)</w:t>
            </w:r>
          </w:p>
        </w:tc>
      </w:tr>
      <w:tr w:rsidR="009664D8" w:rsidTr="00C054CC">
        <w:tc>
          <w:tcPr>
            <w:tcW w:w="10065" w:type="dxa"/>
            <w:gridSpan w:val="2"/>
            <w:tcBorders>
              <w:top w:val="single" w:sz="4" w:space="0" w:color="000000" w:themeColor="text1"/>
              <w:left w:val="single" w:sz="8" w:space="0" w:color="000000"/>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jc w:val="both"/>
              <w:rPr>
                <w:rFonts w:asciiTheme="minorHAnsi" w:eastAsia="Trebuchet MS" w:hAnsiTheme="minorHAnsi" w:cs="Trebuchet MS"/>
                <w:sz w:val="20"/>
                <w:szCs w:val="20"/>
                <w:highlight w:val="white"/>
              </w:rPr>
            </w:pPr>
            <w:r>
              <w:rPr>
                <w:rFonts w:asciiTheme="minorHAnsi" w:eastAsia="Trebuchet MS" w:hAnsiTheme="minorHAnsi" w:cs="Trebuchet MS"/>
                <w:b/>
                <w:sz w:val="20"/>
                <w:szCs w:val="20"/>
                <w:highlight w:val="white"/>
              </w:rPr>
              <w:t>Content:</w:t>
            </w:r>
            <w:r>
              <w:rPr>
                <w:rFonts w:asciiTheme="minorHAnsi" w:eastAsia="Trebuchet MS" w:hAnsiTheme="minorHAnsi" w:cs="Trebuchet MS"/>
                <w:sz w:val="20"/>
                <w:szCs w:val="20"/>
                <w:highlight w:val="white"/>
              </w:rPr>
              <w:t xml:space="preserve"> Complex field trip in geography is aimed at practical application of knowledge acquired in individual geographical disciplines. Students will visit important physical geographical and settlement localities in model areas (e.g. Broumov region: Adršpašsko-teplické rocky town, Broumov monastery; Trutnov region: Žacléřsko-svatoňovický coal mining district; the Giant Mts.; Frýdlant: the Jizerské Mts., Lázně Libverda; Česká Lipa region: former military area Ralsko; Mladá Boleslav region: Škoda Auto works, Doksy). Natural and socio-economic potential of localities and possibilities of its realisation are assessed.</w:t>
            </w:r>
          </w:p>
        </w:tc>
      </w:tr>
    </w:tbl>
    <w:p w:rsidR="009664D8" w:rsidRDefault="009664D8" w:rsidP="009664D8">
      <w:pPr>
        <w:spacing w:line="240" w:lineRule="auto"/>
        <w:rPr>
          <w:rFonts w:asciiTheme="minorHAnsi" w:hAnsiTheme="minorHAnsi"/>
        </w:rPr>
      </w:pPr>
    </w:p>
    <w:p w:rsidR="009664D8" w:rsidRDefault="009664D8" w:rsidP="009664D8">
      <w:pPr>
        <w:pStyle w:val="Heading3"/>
        <w:spacing w:line="240" w:lineRule="auto"/>
        <w:rPr>
          <w:rFonts w:asciiTheme="minorHAnsi" w:hAnsiTheme="minorHAnsi"/>
        </w:rPr>
      </w:pPr>
      <w:bookmarkStart w:id="7" w:name="_Geographical_Field_Trip_1"/>
      <w:bookmarkEnd w:id="7"/>
      <w:r>
        <w:rPr>
          <w:rFonts w:asciiTheme="minorHAnsi" w:eastAsia="Trebuchet MS" w:hAnsiTheme="minorHAnsi" w:cs="Trebuchet MS"/>
          <w:b/>
          <w:color w:val="auto"/>
        </w:rPr>
        <w:t>Geographical Field Trip to a Foreign Country</w:t>
      </w:r>
    </w:p>
    <w:tbl>
      <w:tblPr>
        <w:tblW w:w="10065" w:type="dxa"/>
        <w:tblInd w:w="100" w:type="dxa"/>
        <w:tblBorders>
          <w:insideH w:val="nil"/>
          <w:insideV w:val="nil"/>
        </w:tblBorders>
        <w:tblLayout w:type="fixed"/>
        <w:tblLook w:val="0600"/>
      </w:tblPr>
      <w:tblGrid>
        <w:gridCol w:w="2775"/>
        <w:gridCol w:w="7290"/>
      </w:tblGrid>
      <w:tr w:rsidR="009664D8" w:rsidTr="00C054CC">
        <w:tc>
          <w:tcPr>
            <w:tcW w:w="2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b/>
                <w:sz w:val="20"/>
                <w:szCs w:val="20"/>
                <w:highlight w:val="white"/>
              </w:rPr>
              <w:t>Department / Abbreviation</w:t>
            </w:r>
          </w:p>
        </w:tc>
        <w:tc>
          <w:tcPr>
            <w:tcW w:w="72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sz w:val="20"/>
                <w:szCs w:val="20"/>
                <w:highlight w:val="white"/>
              </w:rPr>
              <w:t>KGG / QZGEX</w:t>
            </w:r>
          </w:p>
        </w:tc>
      </w:tr>
      <w:tr w:rsidR="009664D8" w:rsidTr="00C054CC">
        <w:tc>
          <w:tcPr>
            <w:tcW w:w="27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hAnsiTheme="minorHAnsi"/>
                <w:b/>
                <w:bCs/>
                <w:sz w:val="20"/>
                <w:szCs w:val="20"/>
                <w:lang w:val="en-GB"/>
              </w:rPr>
              <w:t>ECTS</w:t>
            </w:r>
          </w:p>
        </w:tc>
        <w:tc>
          <w:tcPr>
            <w:tcW w:w="7290" w:type="dxa"/>
            <w:tcBorders>
              <w:top w:val="nil"/>
              <w:left w:val="nil"/>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sz w:val="20"/>
                <w:szCs w:val="20"/>
                <w:highlight w:val="white"/>
              </w:rPr>
              <w:t>6</w:t>
            </w:r>
          </w:p>
        </w:tc>
      </w:tr>
      <w:tr w:rsidR="009664D8" w:rsidTr="00C054CC">
        <w:tc>
          <w:tcPr>
            <w:tcW w:w="27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b/>
                <w:sz w:val="20"/>
                <w:szCs w:val="20"/>
                <w:highlight w:val="white"/>
              </w:rPr>
              <w:t>Time requirements</w:t>
            </w:r>
          </w:p>
        </w:tc>
        <w:tc>
          <w:tcPr>
            <w:tcW w:w="7290" w:type="dxa"/>
            <w:tcBorders>
              <w:top w:val="nil"/>
              <w:left w:val="nil"/>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sz w:val="20"/>
                <w:szCs w:val="20"/>
                <w:highlight w:val="white"/>
              </w:rPr>
              <w:t>Excursion 6 [Days/Semester]</w:t>
            </w:r>
          </w:p>
        </w:tc>
      </w:tr>
      <w:tr w:rsidR="009664D8" w:rsidTr="00C054CC">
        <w:tc>
          <w:tcPr>
            <w:tcW w:w="2775" w:type="dxa"/>
            <w:tcBorders>
              <w:top w:val="single" w:sz="8" w:space="0" w:color="000000"/>
              <w:left w:val="single" w:sz="8" w:space="0" w:color="000000"/>
              <w:bottom w:val="single" w:sz="4" w:space="0" w:color="000000" w:themeColor="text1"/>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b/>
                <w:sz w:val="20"/>
                <w:szCs w:val="20"/>
                <w:highlight w:val="white"/>
              </w:rPr>
              <w:t>Lecturer</w:t>
            </w:r>
          </w:p>
        </w:tc>
        <w:tc>
          <w:tcPr>
            <w:tcW w:w="7290" w:type="dxa"/>
            <w:tcBorders>
              <w:top w:val="single" w:sz="8" w:space="0" w:color="000000"/>
              <w:left w:val="nil"/>
              <w:bottom w:val="single" w:sz="4" w:space="0" w:color="000000" w:themeColor="text1"/>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sz w:val="20"/>
                <w:szCs w:val="20"/>
                <w:highlight w:val="white"/>
              </w:rPr>
              <w:t>RNDr. Martin Jurek, Ph.D. (martin.jurek@upol.cz)</w:t>
            </w:r>
          </w:p>
        </w:tc>
      </w:tr>
      <w:tr w:rsidR="009664D8" w:rsidTr="00C054CC">
        <w:tc>
          <w:tcPr>
            <w:tcW w:w="10065" w:type="dxa"/>
            <w:gridSpan w:val="2"/>
            <w:tcBorders>
              <w:top w:val="single" w:sz="4" w:space="0" w:color="000000" w:themeColor="text1"/>
              <w:left w:val="single" w:sz="8" w:space="0" w:color="000000"/>
              <w:bottom w:val="single" w:sz="8" w:space="0" w:color="000000"/>
              <w:right w:val="single" w:sz="8" w:space="0" w:color="000000"/>
            </w:tcBorders>
            <w:tcMar>
              <w:top w:w="100" w:type="dxa"/>
              <w:left w:w="100" w:type="dxa"/>
              <w:bottom w:w="100" w:type="dxa"/>
              <w:right w:w="100" w:type="dxa"/>
            </w:tcMar>
            <w:hideMark/>
          </w:tcPr>
          <w:p w:rsidR="009664D8" w:rsidRDefault="009664D8" w:rsidP="00D92BE2">
            <w:pPr>
              <w:spacing w:line="240" w:lineRule="auto"/>
              <w:jc w:val="both"/>
              <w:rPr>
                <w:rFonts w:asciiTheme="minorHAnsi" w:eastAsia="Trebuchet MS" w:hAnsiTheme="minorHAnsi" w:cs="Trebuchet MS"/>
                <w:sz w:val="20"/>
                <w:szCs w:val="20"/>
                <w:highlight w:val="white"/>
              </w:rPr>
            </w:pPr>
            <w:r>
              <w:rPr>
                <w:rFonts w:asciiTheme="minorHAnsi" w:eastAsia="Trebuchet MS" w:hAnsiTheme="minorHAnsi" w:cs="Trebuchet MS"/>
                <w:b/>
                <w:sz w:val="20"/>
                <w:szCs w:val="20"/>
                <w:highlight w:val="white"/>
              </w:rPr>
              <w:t>Content:</w:t>
            </w:r>
            <w:r>
              <w:rPr>
                <w:rFonts w:asciiTheme="minorHAnsi" w:eastAsia="Trebuchet MS" w:hAnsiTheme="minorHAnsi" w:cs="Trebuchet MS"/>
                <w:sz w:val="20"/>
                <w:szCs w:val="20"/>
                <w:highlight w:val="white"/>
              </w:rPr>
              <w:t xml:space="preserve"> During the field trip students are presented with complex geographical characteristic of </w:t>
            </w:r>
            <w:r w:rsidR="00D92BE2">
              <w:rPr>
                <w:rFonts w:asciiTheme="minorHAnsi" w:eastAsia="Trebuchet MS" w:hAnsiTheme="minorHAnsi" w:cs="Trebuchet MS"/>
                <w:sz w:val="20"/>
                <w:szCs w:val="20"/>
                <w:highlight w:val="white"/>
              </w:rPr>
              <w:t>visited</w:t>
            </w:r>
            <w:r>
              <w:rPr>
                <w:rFonts w:asciiTheme="minorHAnsi" w:eastAsia="Trebuchet MS" w:hAnsiTheme="minorHAnsi" w:cs="Trebuchet MS"/>
                <w:sz w:val="20"/>
                <w:szCs w:val="20"/>
                <w:highlight w:val="white"/>
              </w:rPr>
              <w:t xml:space="preserve"> countries, i. e. basic cultural historical, physical geographical, socio-economic and political geographical information. Visits to geographical institutions of these countries.</w:t>
            </w:r>
          </w:p>
        </w:tc>
      </w:tr>
    </w:tbl>
    <w:p w:rsidR="009664D8" w:rsidRDefault="009664D8" w:rsidP="009664D8">
      <w:pPr>
        <w:spacing w:line="240" w:lineRule="auto"/>
        <w:rPr>
          <w:rFonts w:asciiTheme="minorHAnsi" w:hAnsiTheme="minorHAnsi"/>
        </w:rPr>
      </w:pPr>
    </w:p>
    <w:p w:rsidR="009664D8" w:rsidRDefault="009664D8" w:rsidP="009664D8">
      <w:pPr>
        <w:rPr>
          <w:rFonts w:asciiTheme="minorHAnsi" w:hAnsiTheme="minorHAnsi"/>
        </w:rPr>
      </w:pPr>
      <w:r>
        <w:rPr>
          <w:rFonts w:asciiTheme="minorHAnsi" w:hAnsiTheme="minorHAnsi"/>
          <w:color w:val="auto"/>
        </w:rPr>
        <w:br w:type="page"/>
      </w:r>
    </w:p>
    <w:p w:rsidR="009664D8" w:rsidRDefault="009664D8" w:rsidP="009664D8">
      <w:pPr>
        <w:pStyle w:val="Heading3"/>
        <w:spacing w:line="240" w:lineRule="auto"/>
        <w:rPr>
          <w:rFonts w:asciiTheme="minorHAnsi" w:hAnsiTheme="minorHAnsi"/>
        </w:rPr>
      </w:pPr>
      <w:bookmarkStart w:id="8" w:name="_Geographically_Oriented_Research_1"/>
      <w:bookmarkEnd w:id="8"/>
      <w:r>
        <w:rPr>
          <w:rFonts w:asciiTheme="minorHAnsi" w:eastAsia="Trebuchet MS" w:hAnsiTheme="minorHAnsi" w:cs="Trebuchet MS"/>
          <w:b/>
          <w:color w:val="auto"/>
        </w:rPr>
        <w:lastRenderedPageBreak/>
        <w:t>Geographically Oriented Research</w:t>
      </w:r>
    </w:p>
    <w:tbl>
      <w:tblPr>
        <w:tblW w:w="10065" w:type="dxa"/>
        <w:tblInd w:w="100" w:type="dxa"/>
        <w:tblBorders>
          <w:insideH w:val="nil"/>
          <w:insideV w:val="nil"/>
        </w:tblBorders>
        <w:tblLayout w:type="fixed"/>
        <w:tblLook w:val="0600"/>
      </w:tblPr>
      <w:tblGrid>
        <w:gridCol w:w="2775"/>
        <w:gridCol w:w="7290"/>
      </w:tblGrid>
      <w:tr w:rsidR="009664D8" w:rsidTr="00C054CC">
        <w:tc>
          <w:tcPr>
            <w:tcW w:w="2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b/>
                <w:sz w:val="20"/>
                <w:szCs w:val="20"/>
                <w:highlight w:val="white"/>
              </w:rPr>
              <w:t>Department / Abbreviation</w:t>
            </w:r>
          </w:p>
        </w:tc>
        <w:tc>
          <w:tcPr>
            <w:tcW w:w="72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sz w:val="20"/>
                <w:szCs w:val="20"/>
                <w:highlight w:val="white"/>
              </w:rPr>
              <w:t>KGG / Q</w:t>
            </w:r>
            <w:r>
              <w:rPr>
                <w:rFonts w:asciiTheme="minorHAnsi" w:eastAsia="Trebuchet MS" w:hAnsiTheme="minorHAnsi" w:cs="Trebuchet MS"/>
                <w:sz w:val="20"/>
                <w:szCs w:val="20"/>
              </w:rPr>
              <w:t>OR</w:t>
            </w:r>
          </w:p>
        </w:tc>
      </w:tr>
      <w:tr w:rsidR="009664D8" w:rsidTr="00C054CC">
        <w:tc>
          <w:tcPr>
            <w:tcW w:w="27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hAnsiTheme="minorHAnsi"/>
                <w:b/>
                <w:bCs/>
                <w:sz w:val="20"/>
                <w:szCs w:val="20"/>
                <w:lang w:val="en-GB"/>
              </w:rPr>
              <w:t>ECTS</w:t>
            </w:r>
          </w:p>
        </w:tc>
        <w:tc>
          <w:tcPr>
            <w:tcW w:w="7290" w:type="dxa"/>
            <w:tcBorders>
              <w:top w:val="nil"/>
              <w:left w:val="nil"/>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sz w:val="20"/>
                <w:szCs w:val="20"/>
              </w:rPr>
              <w:t>5</w:t>
            </w:r>
          </w:p>
        </w:tc>
      </w:tr>
      <w:tr w:rsidR="009664D8" w:rsidTr="00C054CC">
        <w:tc>
          <w:tcPr>
            <w:tcW w:w="27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b/>
                <w:sz w:val="20"/>
                <w:szCs w:val="20"/>
                <w:highlight w:val="white"/>
              </w:rPr>
              <w:t>Time requirements</w:t>
            </w:r>
          </w:p>
        </w:tc>
        <w:tc>
          <w:tcPr>
            <w:tcW w:w="7290" w:type="dxa"/>
            <w:tcBorders>
              <w:top w:val="nil"/>
              <w:left w:val="nil"/>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sz w:val="20"/>
                <w:szCs w:val="20"/>
                <w:highlight w:val="white"/>
              </w:rPr>
              <w:t>Lecture 1[Hours/Week] Tutorial 2 [Hours/Week]</w:t>
            </w:r>
          </w:p>
        </w:tc>
      </w:tr>
      <w:tr w:rsidR="009664D8" w:rsidTr="00C054CC">
        <w:tc>
          <w:tcPr>
            <w:tcW w:w="2775" w:type="dxa"/>
            <w:tcBorders>
              <w:top w:val="single" w:sz="8" w:space="0" w:color="000000"/>
              <w:left w:val="single" w:sz="8" w:space="0" w:color="000000"/>
              <w:bottom w:val="single" w:sz="4" w:space="0" w:color="000000" w:themeColor="text1"/>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b/>
                <w:sz w:val="20"/>
                <w:szCs w:val="20"/>
                <w:highlight w:val="white"/>
              </w:rPr>
              <w:t>Lecturer</w:t>
            </w:r>
          </w:p>
        </w:tc>
        <w:tc>
          <w:tcPr>
            <w:tcW w:w="7290" w:type="dxa"/>
            <w:tcBorders>
              <w:top w:val="single" w:sz="8" w:space="0" w:color="000000"/>
              <w:left w:val="nil"/>
              <w:bottom w:val="single" w:sz="4" w:space="0" w:color="000000" w:themeColor="text1"/>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sz w:val="20"/>
                <w:szCs w:val="20"/>
                <w:highlight w:val="white"/>
              </w:rPr>
              <w:t>Mgr. Petr Šimáček, Ph.D. (petr.simacek@upol.cz)</w:t>
            </w:r>
          </w:p>
        </w:tc>
      </w:tr>
      <w:tr w:rsidR="009664D8" w:rsidTr="00C054CC">
        <w:tc>
          <w:tcPr>
            <w:tcW w:w="10065" w:type="dxa"/>
            <w:gridSpan w:val="2"/>
            <w:tcBorders>
              <w:top w:val="single" w:sz="4" w:space="0" w:color="000000" w:themeColor="text1"/>
              <w:left w:val="single" w:sz="8" w:space="0" w:color="000000"/>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eastAsia="Trebuchet MS" w:hAnsiTheme="minorHAnsi" w:cs="Trebuchet MS"/>
                <w:sz w:val="20"/>
                <w:szCs w:val="20"/>
                <w:highlight w:val="white"/>
              </w:rPr>
            </w:pPr>
            <w:r>
              <w:rPr>
                <w:rFonts w:asciiTheme="minorHAnsi" w:eastAsia="Trebuchet MS" w:hAnsiTheme="minorHAnsi" w:cs="Trebuchet MS"/>
                <w:b/>
                <w:sz w:val="20"/>
                <w:szCs w:val="20"/>
                <w:highlight w:val="white"/>
              </w:rPr>
              <w:t>Content:</w:t>
            </w:r>
            <w:r>
              <w:rPr>
                <w:rFonts w:asciiTheme="minorHAnsi" w:eastAsia="Trebuchet MS" w:hAnsiTheme="minorHAnsi" w:cs="Trebuchet MS"/>
                <w:sz w:val="20"/>
                <w:szCs w:val="20"/>
                <w:highlight w:val="white"/>
              </w:rPr>
              <w:t xml:space="preserve"> The course is focused on presentation of contemporary geographically oriented research. Several different topics from the fields of physical, environmental and human geography or from geographically related fields (geoinformatics, geology, spatial aspects of sociology, etc.) will be introduced during whole semester.</w:t>
            </w:r>
          </w:p>
        </w:tc>
      </w:tr>
    </w:tbl>
    <w:p w:rsidR="009664D8" w:rsidRDefault="009664D8" w:rsidP="009664D8">
      <w:pPr>
        <w:pStyle w:val="Heading3"/>
        <w:spacing w:line="240" w:lineRule="auto"/>
        <w:rPr>
          <w:rFonts w:asciiTheme="minorHAnsi" w:hAnsiTheme="minorHAnsi"/>
        </w:rPr>
      </w:pPr>
      <w:bookmarkStart w:id="9" w:name="_Geography_of_Climate"/>
      <w:bookmarkEnd w:id="9"/>
      <w:r>
        <w:rPr>
          <w:rFonts w:asciiTheme="minorHAnsi" w:eastAsia="Trebuchet MS" w:hAnsiTheme="minorHAnsi" w:cs="Trebuchet MS"/>
          <w:b/>
          <w:color w:val="auto"/>
        </w:rPr>
        <w:t>Geography of Climate Change</w:t>
      </w:r>
    </w:p>
    <w:tbl>
      <w:tblPr>
        <w:tblW w:w="10065" w:type="dxa"/>
        <w:tblInd w:w="100" w:type="dxa"/>
        <w:tblBorders>
          <w:insideH w:val="nil"/>
          <w:insideV w:val="nil"/>
        </w:tblBorders>
        <w:tblLayout w:type="fixed"/>
        <w:tblLook w:val="0600"/>
      </w:tblPr>
      <w:tblGrid>
        <w:gridCol w:w="2775"/>
        <w:gridCol w:w="7290"/>
      </w:tblGrid>
      <w:tr w:rsidR="009664D8" w:rsidTr="00C054CC">
        <w:tc>
          <w:tcPr>
            <w:tcW w:w="2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b/>
                <w:sz w:val="20"/>
                <w:szCs w:val="20"/>
                <w:highlight w:val="white"/>
              </w:rPr>
              <w:t>Department / Abbreviation</w:t>
            </w:r>
          </w:p>
        </w:tc>
        <w:tc>
          <w:tcPr>
            <w:tcW w:w="72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sz w:val="20"/>
                <w:szCs w:val="20"/>
                <w:highlight w:val="white"/>
              </w:rPr>
              <w:t>KGG / QCLIC</w:t>
            </w:r>
          </w:p>
        </w:tc>
      </w:tr>
      <w:tr w:rsidR="009664D8" w:rsidTr="00C054CC">
        <w:tc>
          <w:tcPr>
            <w:tcW w:w="2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hAnsiTheme="minorHAnsi"/>
                <w:b/>
                <w:bCs/>
                <w:sz w:val="20"/>
                <w:szCs w:val="20"/>
                <w:lang w:val="en-GB"/>
              </w:rPr>
              <w:t>ECTS</w:t>
            </w:r>
          </w:p>
        </w:tc>
        <w:tc>
          <w:tcPr>
            <w:tcW w:w="72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sz w:val="20"/>
                <w:szCs w:val="20"/>
              </w:rPr>
              <w:t>5</w:t>
            </w:r>
          </w:p>
        </w:tc>
      </w:tr>
      <w:tr w:rsidR="009664D8" w:rsidTr="00C054CC">
        <w:tc>
          <w:tcPr>
            <w:tcW w:w="2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b/>
                <w:sz w:val="20"/>
                <w:szCs w:val="20"/>
                <w:highlight w:val="white"/>
              </w:rPr>
              <w:t>Time requirements</w:t>
            </w:r>
          </w:p>
        </w:tc>
        <w:tc>
          <w:tcPr>
            <w:tcW w:w="72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sz w:val="20"/>
                <w:szCs w:val="20"/>
                <w:highlight w:val="white"/>
              </w:rPr>
              <w:t>Lecture 1[Hours/Week] Seminar 2 [Hours/Week]</w:t>
            </w:r>
          </w:p>
        </w:tc>
      </w:tr>
      <w:tr w:rsidR="009664D8" w:rsidTr="00C054CC">
        <w:tc>
          <w:tcPr>
            <w:tcW w:w="2775" w:type="dxa"/>
            <w:tcBorders>
              <w:top w:val="single" w:sz="8" w:space="0" w:color="000000"/>
              <w:left w:val="single" w:sz="8" w:space="0" w:color="000000"/>
              <w:bottom w:val="single" w:sz="4" w:space="0" w:color="000000" w:themeColor="text1"/>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b/>
                <w:sz w:val="20"/>
                <w:szCs w:val="20"/>
                <w:highlight w:val="white"/>
              </w:rPr>
              <w:t>Lecturer</w:t>
            </w:r>
          </w:p>
        </w:tc>
        <w:tc>
          <w:tcPr>
            <w:tcW w:w="7290" w:type="dxa"/>
            <w:tcBorders>
              <w:top w:val="single" w:sz="8" w:space="0" w:color="000000"/>
              <w:left w:val="nil"/>
              <w:bottom w:val="single" w:sz="4" w:space="0" w:color="000000" w:themeColor="text1"/>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sz w:val="20"/>
                <w:szCs w:val="20"/>
                <w:highlight w:val="white"/>
              </w:rPr>
              <w:t>RNDr. Martin Jurek, Ph.D., Mgr. Michal Lehnert, Ph.D. (m.lehnert@upol.cz)</w:t>
            </w:r>
          </w:p>
        </w:tc>
      </w:tr>
      <w:tr w:rsidR="009664D8" w:rsidTr="00C054CC">
        <w:tc>
          <w:tcPr>
            <w:tcW w:w="10065" w:type="dxa"/>
            <w:gridSpan w:val="2"/>
            <w:tcBorders>
              <w:top w:val="single" w:sz="4" w:space="0" w:color="000000" w:themeColor="text1"/>
              <w:left w:val="single" w:sz="8" w:space="0" w:color="000000"/>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jc w:val="both"/>
              <w:rPr>
                <w:rFonts w:asciiTheme="minorHAnsi" w:eastAsia="Trebuchet MS" w:hAnsiTheme="minorHAnsi" w:cs="Trebuchet MS"/>
                <w:sz w:val="20"/>
                <w:szCs w:val="20"/>
                <w:highlight w:val="white"/>
              </w:rPr>
            </w:pPr>
            <w:r>
              <w:rPr>
                <w:rFonts w:asciiTheme="minorHAnsi" w:eastAsia="Trebuchet MS" w:hAnsiTheme="minorHAnsi" w:cs="Trebuchet MS"/>
                <w:b/>
                <w:sz w:val="20"/>
                <w:szCs w:val="20"/>
                <w:highlight w:val="white"/>
              </w:rPr>
              <w:t>Content:</w:t>
            </w:r>
            <w:r>
              <w:rPr>
                <w:rFonts w:asciiTheme="minorHAnsi" w:eastAsia="Trebuchet MS" w:hAnsiTheme="minorHAnsi" w:cs="Trebuchet MS"/>
                <w:sz w:val="20"/>
                <w:szCs w:val="20"/>
                <w:highlight w:val="white"/>
              </w:rPr>
              <w:t xml:space="preserve"> In the first part, the physical science basis of climate change is introduced, followed by the adaptation and mitigation strategies proposed by the reports of the Intergovernmental Panel on Climate Change. Political and public response as well as scientific critique will be discussed. In the final part of the course, regional impacts of climate change will be discussed in the context of environmental, social and economic consequences.</w:t>
            </w:r>
          </w:p>
        </w:tc>
      </w:tr>
    </w:tbl>
    <w:p w:rsidR="009664D8" w:rsidRDefault="009664D8" w:rsidP="009664D8">
      <w:pPr>
        <w:pStyle w:val="Heading3"/>
        <w:spacing w:line="240" w:lineRule="auto"/>
        <w:rPr>
          <w:rFonts w:asciiTheme="minorHAnsi" w:hAnsiTheme="minorHAnsi"/>
        </w:rPr>
      </w:pPr>
      <w:bookmarkStart w:id="10" w:name="_Geography_of_the"/>
      <w:bookmarkEnd w:id="10"/>
      <w:r>
        <w:rPr>
          <w:rFonts w:asciiTheme="minorHAnsi" w:eastAsia="Trebuchet MS" w:hAnsiTheme="minorHAnsi" w:cs="Trebuchet MS"/>
          <w:b/>
          <w:color w:val="auto"/>
        </w:rPr>
        <w:t>Geography of the Czech Republic</w:t>
      </w:r>
    </w:p>
    <w:tbl>
      <w:tblPr>
        <w:tblW w:w="10065" w:type="dxa"/>
        <w:tblInd w:w="100" w:type="dxa"/>
        <w:tblBorders>
          <w:insideH w:val="nil"/>
          <w:insideV w:val="nil"/>
        </w:tblBorders>
        <w:tblLayout w:type="fixed"/>
        <w:tblLook w:val="0600"/>
      </w:tblPr>
      <w:tblGrid>
        <w:gridCol w:w="2775"/>
        <w:gridCol w:w="7290"/>
      </w:tblGrid>
      <w:tr w:rsidR="009664D8" w:rsidTr="00C054CC">
        <w:tc>
          <w:tcPr>
            <w:tcW w:w="2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b/>
                <w:sz w:val="20"/>
                <w:szCs w:val="20"/>
                <w:highlight w:val="white"/>
              </w:rPr>
              <w:t>Department / Abbreviation</w:t>
            </w:r>
          </w:p>
        </w:tc>
        <w:tc>
          <w:tcPr>
            <w:tcW w:w="72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sz w:val="20"/>
                <w:szCs w:val="20"/>
                <w:highlight w:val="white"/>
              </w:rPr>
              <w:t>KGG / QCZR</w:t>
            </w:r>
          </w:p>
        </w:tc>
      </w:tr>
      <w:tr w:rsidR="009664D8" w:rsidTr="00C054CC">
        <w:tc>
          <w:tcPr>
            <w:tcW w:w="2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hAnsiTheme="minorHAnsi"/>
                <w:b/>
                <w:bCs/>
                <w:sz w:val="20"/>
                <w:szCs w:val="20"/>
                <w:lang w:val="en-GB"/>
              </w:rPr>
              <w:t>ECTS</w:t>
            </w:r>
          </w:p>
        </w:tc>
        <w:tc>
          <w:tcPr>
            <w:tcW w:w="72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sz w:val="20"/>
                <w:szCs w:val="20"/>
              </w:rPr>
              <w:t>5</w:t>
            </w:r>
          </w:p>
        </w:tc>
      </w:tr>
      <w:tr w:rsidR="009664D8" w:rsidTr="00C054CC">
        <w:tc>
          <w:tcPr>
            <w:tcW w:w="2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b/>
                <w:sz w:val="20"/>
                <w:szCs w:val="20"/>
                <w:highlight w:val="white"/>
              </w:rPr>
              <w:t>Time requirements</w:t>
            </w:r>
          </w:p>
        </w:tc>
        <w:tc>
          <w:tcPr>
            <w:tcW w:w="72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sz w:val="20"/>
                <w:szCs w:val="20"/>
                <w:highlight w:val="white"/>
              </w:rPr>
              <w:t>Lecture 2 [Hours/Week]</w:t>
            </w:r>
            <w:r>
              <w:rPr>
                <w:rFonts w:asciiTheme="minorHAnsi" w:eastAsia="Trebuchet MS" w:hAnsiTheme="minorHAnsi" w:cs="Trebuchet MS"/>
                <w:sz w:val="20"/>
                <w:szCs w:val="20"/>
              </w:rPr>
              <w:t xml:space="preserve"> </w:t>
            </w:r>
            <w:r>
              <w:rPr>
                <w:rFonts w:asciiTheme="minorHAnsi" w:eastAsia="Trebuchet MS" w:hAnsiTheme="minorHAnsi" w:cs="Trebuchet MS"/>
                <w:sz w:val="20"/>
                <w:szCs w:val="20"/>
                <w:highlight w:val="white"/>
              </w:rPr>
              <w:t>Seminar 1 [Hours/Week]</w:t>
            </w:r>
          </w:p>
        </w:tc>
      </w:tr>
      <w:tr w:rsidR="009664D8" w:rsidTr="00C054CC">
        <w:tc>
          <w:tcPr>
            <w:tcW w:w="2775" w:type="dxa"/>
            <w:tcBorders>
              <w:top w:val="single" w:sz="8" w:space="0" w:color="000000"/>
              <w:left w:val="single" w:sz="8" w:space="0" w:color="000000"/>
              <w:bottom w:val="single" w:sz="4" w:space="0" w:color="000000" w:themeColor="text1"/>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b/>
                <w:sz w:val="20"/>
                <w:szCs w:val="20"/>
                <w:highlight w:val="white"/>
              </w:rPr>
              <w:t>Lecturer</w:t>
            </w:r>
          </w:p>
        </w:tc>
        <w:tc>
          <w:tcPr>
            <w:tcW w:w="7290" w:type="dxa"/>
            <w:tcBorders>
              <w:top w:val="single" w:sz="8" w:space="0" w:color="000000"/>
              <w:left w:val="nil"/>
              <w:bottom w:val="single" w:sz="4" w:space="0" w:color="000000" w:themeColor="text1"/>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sz w:val="20"/>
                <w:szCs w:val="20"/>
                <w:highlight w:val="white"/>
              </w:rPr>
              <w:t>Mgr. Ondřej Král</w:t>
            </w:r>
            <w:r w:rsidR="006178CE">
              <w:rPr>
                <w:rFonts w:asciiTheme="minorHAnsi" w:eastAsia="Trebuchet MS" w:hAnsiTheme="minorHAnsi" w:cs="Trebuchet MS"/>
                <w:sz w:val="20"/>
                <w:szCs w:val="20"/>
                <w:highlight w:val="white"/>
              </w:rPr>
              <w:t>, Ph.D.</w:t>
            </w:r>
            <w:r>
              <w:rPr>
                <w:rFonts w:asciiTheme="minorHAnsi" w:eastAsia="Trebuchet MS" w:hAnsiTheme="minorHAnsi" w:cs="Trebuchet MS"/>
                <w:sz w:val="20"/>
                <w:szCs w:val="20"/>
                <w:highlight w:val="white"/>
              </w:rPr>
              <w:t xml:space="preserve"> (ondre.kral@gmail.com)</w:t>
            </w:r>
          </w:p>
        </w:tc>
      </w:tr>
      <w:tr w:rsidR="009664D8" w:rsidTr="00C054CC">
        <w:tc>
          <w:tcPr>
            <w:tcW w:w="10065" w:type="dxa"/>
            <w:gridSpan w:val="2"/>
            <w:tcBorders>
              <w:top w:val="single" w:sz="4" w:space="0" w:color="000000" w:themeColor="text1"/>
              <w:left w:val="single" w:sz="8" w:space="0" w:color="000000"/>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jc w:val="both"/>
              <w:rPr>
                <w:rFonts w:asciiTheme="minorHAnsi" w:eastAsia="Trebuchet MS" w:hAnsiTheme="minorHAnsi" w:cs="Trebuchet MS"/>
                <w:sz w:val="20"/>
                <w:szCs w:val="20"/>
                <w:highlight w:val="white"/>
              </w:rPr>
            </w:pPr>
            <w:r>
              <w:rPr>
                <w:rFonts w:asciiTheme="minorHAnsi" w:eastAsia="Trebuchet MS" w:hAnsiTheme="minorHAnsi" w:cs="Trebuchet MS"/>
                <w:b/>
                <w:sz w:val="20"/>
                <w:szCs w:val="20"/>
                <w:highlight w:val="white"/>
              </w:rPr>
              <w:t>Content:</w:t>
            </w:r>
            <w:r>
              <w:rPr>
                <w:rFonts w:asciiTheme="minorHAnsi" w:eastAsia="Trebuchet MS" w:hAnsiTheme="minorHAnsi" w:cs="Trebuchet MS"/>
                <w:sz w:val="20"/>
                <w:szCs w:val="20"/>
                <w:highlight w:val="white"/>
              </w:rPr>
              <w:t xml:space="preserve"> Lectures are concerned with following themes: Geographical-political position of the Czech Republic, historical-geographical development of Czech lands, geological development and geological structure of the Czech Massif and the Carpathians; deposits and mining of mineral resources; geomorphologic development and geomorphologic division of CR; basic landform types; basic characteristics of geomorphologic units of provinces Czech Highland, Western Carpathians, Central European lowland and Western Panonian basin; hydrologic conditions; climatic conditions of CR and air pollution; pedogeographic and biogeographic conditions of CR; categories of protected areas; public administration and its development; population and settlement structure; industry and its branch structure.</w:t>
            </w:r>
          </w:p>
        </w:tc>
      </w:tr>
    </w:tbl>
    <w:p w:rsidR="009664D8" w:rsidRDefault="009664D8" w:rsidP="009664D8">
      <w:pPr>
        <w:pStyle w:val="Heading3"/>
        <w:spacing w:line="240" w:lineRule="auto"/>
        <w:rPr>
          <w:rFonts w:asciiTheme="minorHAnsi" w:hAnsiTheme="minorHAnsi"/>
        </w:rPr>
      </w:pPr>
      <w:bookmarkStart w:id="11" w:name="_GIScience_for_Geographers"/>
      <w:bookmarkEnd w:id="11"/>
      <w:r>
        <w:rPr>
          <w:rFonts w:asciiTheme="minorHAnsi" w:eastAsia="Trebuchet MS" w:hAnsiTheme="minorHAnsi" w:cs="Trebuchet MS"/>
          <w:b/>
          <w:color w:val="auto"/>
        </w:rPr>
        <w:t>GIScience for Geographers</w:t>
      </w:r>
    </w:p>
    <w:tbl>
      <w:tblPr>
        <w:tblW w:w="10065" w:type="dxa"/>
        <w:tblInd w:w="100" w:type="dxa"/>
        <w:tblBorders>
          <w:insideH w:val="nil"/>
          <w:insideV w:val="nil"/>
        </w:tblBorders>
        <w:tblLayout w:type="fixed"/>
        <w:tblLook w:val="0600"/>
      </w:tblPr>
      <w:tblGrid>
        <w:gridCol w:w="2775"/>
        <w:gridCol w:w="7290"/>
      </w:tblGrid>
      <w:tr w:rsidR="009664D8" w:rsidTr="00C054CC">
        <w:tc>
          <w:tcPr>
            <w:tcW w:w="2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b/>
                <w:sz w:val="20"/>
                <w:szCs w:val="20"/>
                <w:highlight w:val="white"/>
              </w:rPr>
              <w:t>Department / Abbreviation</w:t>
            </w:r>
          </w:p>
        </w:tc>
        <w:tc>
          <w:tcPr>
            <w:tcW w:w="72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sz w:val="20"/>
                <w:szCs w:val="20"/>
                <w:highlight w:val="white"/>
              </w:rPr>
              <w:t xml:space="preserve">KGG / </w:t>
            </w:r>
            <w:r>
              <w:rPr>
                <w:rFonts w:asciiTheme="minorHAnsi" w:eastAsia="Trebuchet MS" w:hAnsiTheme="minorHAnsi" w:cs="Trebuchet MS"/>
                <w:sz w:val="20"/>
                <w:szCs w:val="20"/>
              </w:rPr>
              <w:t>QGIG</w:t>
            </w:r>
          </w:p>
        </w:tc>
      </w:tr>
      <w:tr w:rsidR="009664D8" w:rsidTr="00C054CC">
        <w:tc>
          <w:tcPr>
            <w:tcW w:w="2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hAnsiTheme="minorHAnsi"/>
                <w:b/>
                <w:bCs/>
                <w:sz w:val="20"/>
                <w:szCs w:val="20"/>
                <w:lang w:val="en-GB"/>
              </w:rPr>
              <w:t>ECTS</w:t>
            </w:r>
          </w:p>
        </w:tc>
        <w:tc>
          <w:tcPr>
            <w:tcW w:w="72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sz w:val="20"/>
                <w:szCs w:val="20"/>
              </w:rPr>
              <w:t>5</w:t>
            </w:r>
          </w:p>
        </w:tc>
      </w:tr>
      <w:tr w:rsidR="009664D8" w:rsidTr="00C054CC">
        <w:tc>
          <w:tcPr>
            <w:tcW w:w="2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b/>
                <w:sz w:val="20"/>
                <w:szCs w:val="20"/>
                <w:highlight w:val="white"/>
              </w:rPr>
              <w:t>Time requirements</w:t>
            </w:r>
          </w:p>
        </w:tc>
        <w:tc>
          <w:tcPr>
            <w:tcW w:w="72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sz w:val="20"/>
                <w:szCs w:val="20"/>
                <w:highlight w:val="white"/>
              </w:rPr>
              <w:t>Lecture 1[Hours/Week] Exercise 2 [Hours/Week]</w:t>
            </w:r>
          </w:p>
        </w:tc>
      </w:tr>
      <w:tr w:rsidR="009664D8" w:rsidTr="00C054CC">
        <w:tc>
          <w:tcPr>
            <w:tcW w:w="2775" w:type="dxa"/>
            <w:tcBorders>
              <w:top w:val="single" w:sz="8" w:space="0" w:color="000000"/>
              <w:left w:val="single" w:sz="8" w:space="0" w:color="000000"/>
              <w:bottom w:val="single" w:sz="4" w:space="0" w:color="000000" w:themeColor="text1"/>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b/>
                <w:sz w:val="20"/>
                <w:szCs w:val="20"/>
                <w:highlight w:val="white"/>
              </w:rPr>
              <w:t>Lecturer</w:t>
            </w:r>
          </w:p>
        </w:tc>
        <w:tc>
          <w:tcPr>
            <w:tcW w:w="7290" w:type="dxa"/>
            <w:tcBorders>
              <w:top w:val="single" w:sz="8" w:space="0" w:color="000000"/>
              <w:left w:val="nil"/>
              <w:bottom w:val="single" w:sz="4" w:space="0" w:color="000000" w:themeColor="text1"/>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sz w:val="20"/>
                <w:szCs w:val="20"/>
                <w:highlight w:val="white"/>
              </w:rPr>
              <w:t>Mgr. Petr Šimáček, Ph.D. (petr.simacek@upol.cz)</w:t>
            </w:r>
          </w:p>
        </w:tc>
      </w:tr>
      <w:tr w:rsidR="009664D8" w:rsidTr="00C054CC">
        <w:tc>
          <w:tcPr>
            <w:tcW w:w="10065" w:type="dxa"/>
            <w:gridSpan w:val="2"/>
            <w:tcBorders>
              <w:top w:val="single" w:sz="4" w:space="0" w:color="000000" w:themeColor="text1"/>
              <w:left w:val="single" w:sz="8" w:space="0" w:color="000000"/>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jc w:val="both"/>
              <w:rPr>
                <w:rFonts w:asciiTheme="minorHAnsi" w:eastAsia="Trebuchet MS" w:hAnsiTheme="minorHAnsi" w:cs="Trebuchet MS"/>
                <w:sz w:val="20"/>
                <w:szCs w:val="20"/>
                <w:highlight w:val="white"/>
              </w:rPr>
            </w:pPr>
            <w:r>
              <w:rPr>
                <w:rFonts w:asciiTheme="minorHAnsi" w:eastAsia="Trebuchet MS" w:hAnsiTheme="minorHAnsi" w:cs="Trebuchet MS"/>
                <w:b/>
                <w:sz w:val="20"/>
                <w:szCs w:val="20"/>
                <w:highlight w:val="white"/>
              </w:rPr>
              <w:t>Content:</w:t>
            </w:r>
            <w:r>
              <w:rPr>
                <w:rFonts w:asciiTheme="minorHAnsi" w:eastAsia="Trebuchet MS" w:hAnsiTheme="minorHAnsi" w:cs="Trebuchet MS"/>
                <w:sz w:val="20"/>
                <w:szCs w:val="20"/>
                <w:highlight w:val="white"/>
              </w:rPr>
              <w:t xml:space="preserve"> In theoretical part of the course the basics of Geographical Information Science will be presented. Practical part will be mostly held at computer laboratory and will be focused on work with free accessible GIS software and its application in thematic map creation. Outdoor playful form of GPS mapping is an integral part of the course.</w:t>
            </w:r>
          </w:p>
        </w:tc>
      </w:tr>
    </w:tbl>
    <w:p w:rsidR="00C054CC" w:rsidRPr="00E2033D" w:rsidRDefault="00C054CC" w:rsidP="00C054CC">
      <w:pPr>
        <w:pStyle w:val="Heading3"/>
        <w:spacing w:line="240" w:lineRule="auto"/>
        <w:rPr>
          <w:rFonts w:asciiTheme="minorHAnsi" w:hAnsiTheme="minorHAnsi"/>
        </w:rPr>
      </w:pPr>
      <w:bookmarkStart w:id="12" w:name="_Regional_Geography_of"/>
      <w:bookmarkStart w:id="13" w:name="_Landscape_mapping"/>
      <w:bookmarkEnd w:id="12"/>
      <w:bookmarkEnd w:id="13"/>
      <w:r w:rsidRPr="00E2033D">
        <w:rPr>
          <w:rFonts w:asciiTheme="minorHAnsi" w:eastAsia="Trebuchet MS" w:hAnsiTheme="minorHAnsi" w:cs="Trebuchet MS"/>
          <w:b/>
          <w:color w:val="000000"/>
        </w:rPr>
        <w:lastRenderedPageBreak/>
        <w:t>Landscape mapping</w:t>
      </w:r>
    </w:p>
    <w:tbl>
      <w:tblPr>
        <w:tblW w:w="10065" w:type="dxa"/>
        <w:tblInd w:w="100" w:type="dxa"/>
        <w:tblBorders>
          <w:insideH w:val="nil"/>
          <w:insideV w:val="nil"/>
        </w:tblBorders>
        <w:tblLayout w:type="fixed"/>
        <w:tblLook w:val="0600"/>
      </w:tblPr>
      <w:tblGrid>
        <w:gridCol w:w="2775"/>
        <w:gridCol w:w="7290"/>
      </w:tblGrid>
      <w:tr w:rsidR="00C054CC" w:rsidRPr="00E2033D" w:rsidTr="00C054CC">
        <w:tc>
          <w:tcPr>
            <w:tcW w:w="2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054CC" w:rsidRPr="00E2033D" w:rsidRDefault="00C054CC" w:rsidP="00C054CC">
            <w:pPr>
              <w:spacing w:line="240" w:lineRule="auto"/>
              <w:rPr>
                <w:rFonts w:asciiTheme="minorHAnsi" w:hAnsiTheme="minorHAnsi"/>
              </w:rPr>
            </w:pPr>
            <w:r w:rsidRPr="00E2033D">
              <w:rPr>
                <w:rFonts w:asciiTheme="minorHAnsi" w:eastAsia="Trebuchet MS" w:hAnsiTheme="minorHAnsi" w:cs="Trebuchet MS"/>
                <w:b/>
                <w:sz w:val="20"/>
                <w:szCs w:val="20"/>
              </w:rPr>
              <w:t>Department / Abbreviation</w:t>
            </w:r>
          </w:p>
        </w:tc>
        <w:tc>
          <w:tcPr>
            <w:tcW w:w="72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C054CC" w:rsidRPr="00E2033D" w:rsidRDefault="00C054CC" w:rsidP="00C054CC">
            <w:pPr>
              <w:spacing w:line="240" w:lineRule="auto"/>
              <w:rPr>
                <w:rFonts w:asciiTheme="minorHAnsi" w:hAnsiTheme="minorHAnsi"/>
              </w:rPr>
            </w:pPr>
            <w:r w:rsidRPr="00E2033D">
              <w:rPr>
                <w:rFonts w:asciiTheme="minorHAnsi" w:eastAsia="Trebuchet MS" w:hAnsiTheme="minorHAnsi" w:cs="Trebuchet MS"/>
                <w:sz w:val="20"/>
                <w:szCs w:val="20"/>
              </w:rPr>
              <w:t>KGG / QLMAP</w:t>
            </w:r>
          </w:p>
        </w:tc>
      </w:tr>
      <w:tr w:rsidR="00C054CC" w:rsidRPr="00E2033D" w:rsidTr="00C054CC">
        <w:tc>
          <w:tcPr>
            <w:tcW w:w="27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C054CC" w:rsidRPr="00E2033D" w:rsidRDefault="00C054CC" w:rsidP="00C054CC">
            <w:pPr>
              <w:spacing w:line="240" w:lineRule="auto"/>
              <w:rPr>
                <w:rFonts w:asciiTheme="minorHAnsi" w:hAnsiTheme="minorHAnsi"/>
              </w:rPr>
            </w:pPr>
            <w:r w:rsidRPr="00E2033D">
              <w:rPr>
                <w:rFonts w:asciiTheme="minorHAnsi" w:hAnsiTheme="minorHAnsi"/>
                <w:b/>
                <w:bCs/>
                <w:sz w:val="20"/>
                <w:szCs w:val="20"/>
                <w:lang w:val="en-GB"/>
              </w:rPr>
              <w:t>ECTS</w:t>
            </w:r>
          </w:p>
        </w:tc>
        <w:tc>
          <w:tcPr>
            <w:tcW w:w="7290" w:type="dxa"/>
            <w:tcBorders>
              <w:top w:val="nil"/>
              <w:left w:val="nil"/>
              <w:bottom w:val="single" w:sz="8" w:space="0" w:color="000000"/>
              <w:right w:val="single" w:sz="8" w:space="0" w:color="000000"/>
            </w:tcBorders>
            <w:tcMar>
              <w:top w:w="100" w:type="dxa"/>
              <w:left w:w="100" w:type="dxa"/>
              <w:bottom w:w="100" w:type="dxa"/>
              <w:right w:w="100" w:type="dxa"/>
            </w:tcMar>
            <w:hideMark/>
          </w:tcPr>
          <w:p w:rsidR="00C054CC" w:rsidRPr="00E2033D" w:rsidRDefault="00C054CC" w:rsidP="00C054CC">
            <w:pPr>
              <w:spacing w:line="240" w:lineRule="auto"/>
              <w:rPr>
                <w:rFonts w:asciiTheme="minorHAnsi" w:hAnsiTheme="minorHAnsi"/>
              </w:rPr>
            </w:pPr>
            <w:r w:rsidRPr="00E2033D">
              <w:rPr>
                <w:rFonts w:asciiTheme="minorHAnsi" w:eastAsia="Trebuchet MS" w:hAnsiTheme="minorHAnsi" w:cs="Trebuchet MS"/>
                <w:sz w:val="20"/>
                <w:szCs w:val="20"/>
              </w:rPr>
              <w:t>5</w:t>
            </w:r>
          </w:p>
        </w:tc>
      </w:tr>
      <w:tr w:rsidR="00C054CC" w:rsidRPr="00E2033D" w:rsidTr="00C054CC">
        <w:tc>
          <w:tcPr>
            <w:tcW w:w="27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C054CC" w:rsidRPr="00E2033D" w:rsidRDefault="00C054CC" w:rsidP="00C054CC">
            <w:pPr>
              <w:spacing w:line="240" w:lineRule="auto"/>
              <w:rPr>
                <w:rFonts w:asciiTheme="minorHAnsi" w:hAnsiTheme="minorHAnsi"/>
              </w:rPr>
            </w:pPr>
            <w:r w:rsidRPr="00E2033D">
              <w:rPr>
                <w:rFonts w:asciiTheme="minorHAnsi" w:eastAsia="Trebuchet MS" w:hAnsiTheme="minorHAnsi" w:cs="Trebuchet MS"/>
                <w:b/>
                <w:sz w:val="20"/>
                <w:szCs w:val="20"/>
              </w:rPr>
              <w:t>Time requirements</w:t>
            </w:r>
          </w:p>
        </w:tc>
        <w:tc>
          <w:tcPr>
            <w:tcW w:w="7290" w:type="dxa"/>
            <w:tcBorders>
              <w:top w:val="nil"/>
              <w:left w:val="nil"/>
              <w:bottom w:val="single" w:sz="8" w:space="0" w:color="000000"/>
              <w:right w:val="single" w:sz="8" w:space="0" w:color="000000"/>
            </w:tcBorders>
            <w:tcMar>
              <w:top w:w="100" w:type="dxa"/>
              <w:left w:w="100" w:type="dxa"/>
              <w:bottom w:w="100" w:type="dxa"/>
              <w:right w:w="100" w:type="dxa"/>
            </w:tcMar>
            <w:hideMark/>
          </w:tcPr>
          <w:p w:rsidR="00C054CC" w:rsidRPr="00E2033D" w:rsidRDefault="00C054CC" w:rsidP="00C054CC">
            <w:pPr>
              <w:spacing w:line="240" w:lineRule="auto"/>
              <w:rPr>
                <w:rFonts w:asciiTheme="minorHAnsi" w:hAnsiTheme="minorHAnsi"/>
              </w:rPr>
            </w:pPr>
            <w:r w:rsidRPr="00E2033D">
              <w:rPr>
                <w:rFonts w:asciiTheme="minorHAnsi" w:eastAsia="Trebuchet MS" w:hAnsiTheme="minorHAnsi" w:cs="Trebuchet MS"/>
                <w:sz w:val="20"/>
                <w:szCs w:val="20"/>
              </w:rPr>
              <w:t>Lecture 1 [Hours/Week] Seminar 2 [Hours/Week]</w:t>
            </w:r>
          </w:p>
        </w:tc>
      </w:tr>
      <w:tr w:rsidR="00C054CC" w:rsidRPr="00E2033D" w:rsidTr="00C054CC">
        <w:tc>
          <w:tcPr>
            <w:tcW w:w="2775" w:type="dxa"/>
            <w:tcBorders>
              <w:top w:val="single" w:sz="8" w:space="0" w:color="000000"/>
              <w:left w:val="single" w:sz="8" w:space="0" w:color="000000"/>
              <w:bottom w:val="single" w:sz="4" w:space="0" w:color="000000" w:themeColor="text1"/>
              <w:right w:val="single" w:sz="8" w:space="0" w:color="000000"/>
            </w:tcBorders>
            <w:tcMar>
              <w:top w:w="100" w:type="dxa"/>
              <w:left w:w="100" w:type="dxa"/>
              <w:bottom w:w="100" w:type="dxa"/>
              <w:right w:w="100" w:type="dxa"/>
            </w:tcMar>
            <w:hideMark/>
          </w:tcPr>
          <w:p w:rsidR="00C054CC" w:rsidRPr="00E2033D" w:rsidRDefault="00C054CC" w:rsidP="00C054CC">
            <w:pPr>
              <w:spacing w:line="240" w:lineRule="auto"/>
              <w:rPr>
                <w:rFonts w:asciiTheme="minorHAnsi" w:hAnsiTheme="minorHAnsi"/>
              </w:rPr>
            </w:pPr>
            <w:r w:rsidRPr="00E2033D">
              <w:rPr>
                <w:rFonts w:asciiTheme="minorHAnsi" w:eastAsia="Trebuchet MS" w:hAnsiTheme="minorHAnsi" w:cs="Trebuchet MS"/>
                <w:b/>
                <w:sz w:val="20"/>
                <w:szCs w:val="20"/>
              </w:rPr>
              <w:t>Lecturer</w:t>
            </w:r>
          </w:p>
        </w:tc>
        <w:tc>
          <w:tcPr>
            <w:tcW w:w="7290" w:type="dxa"/>
            <w:tcBorders>
              <w:top w:val="single" w:sz="8" w:space="0" w:color="000000"/>
              <w:left w:val="nil"/>
              <w:bottom w:val="single" w:sz="4" w:space="0" w:color="000000" w:themeColor="text1"/>
              <w:right w:val="single" w:sz="8" w:space="0" w:color="000000"/>
            </w:tcBorders>
            <w:tcMar>
              <w:top w:w="100" w:type="dxa"/>
              <w:left w:w="100" w:type="dxa"/>
              <w:bottom w:w="100" w:type="dxa"/>
              <w:right w:w="100" w:type="dxa"/>
            </w:tcMar>
            <w:hideMark/>
          </w:tcPr>
          <w:p w:rsidR="00C054CC" w:rsidRPr="00E2033D" w:rsidRDefault="00C054CC" w:rsidP="00C054CC">
            <w:pPr>
              <w:spacing w:line="240" w:lineRule="auto"/>
              <w:rPr>
                <w:rFonts w:asciiTheme="minorHAnsi" w:hAnsiTheme="minorHAnsi"/>
              </w:rPr>
            </w:pPr>
            <w:r w:rsidRPr="00E2033D">
              <w:rPr>
                <w:rFonts w:asciiTheme="minorHAnsi" w:eastAsia="Trebuchet MS" w:hAnsiTheme="minorHAnsi" w:cs="Trebuchet MS"/>
                <w:sz w:val="20"/>
                <w:szCs w:val="20"/>
              </w:rPr>
              <w:t>RNDr. Aleš Létal, Ph.D. (ales.letal@upol.cz)</w:t>
            </w:r>
          </w:p>
        </w:tc>
      </w:tr>
      <w:tr w:rsidR="00C054CC" w:rsidTr="00C054CC">
        <w:tc>
          <w:tcPr>
            <w:tcW w:w="10065" w:type="dxa"/>
            <w:gridSpan w:val="2"/>
            <w:tcBorders>
              <w:top w:val="single" w:sz="4" w:space="0" w:color="000000" w:themeColor="text1"/>
              <w:left w:val="single" w:sz="8" w:space="0" w:color="000000"/>
              <w:bottom w:val="single" w:sz="8" w:space="0" w:color="000000"/>
              <w:right w:val="single" w:sz="8" w:space="0" w:color="000000"/>
            </w:tcBorders>
            <w:tcMar>
              <w:top w:w="100" w:type="dxa"/>
              <w:left w:w="100" w:type="dxa"/>
              <w:bottom w:w="100" w:type="dxa"/>
              <w:right w:w="100" w:type="dxa"/>
            </w:tcMar>
            <w:hideMark/>
          </w:tcPr>
          <w:p w:rsidR="00C054CC" w:rsidRPr="00E2033D" w:rsidRDefault="00C054CC" w:rsidP="00C054CC">
            <w:pPr>
              <w:spacing w:line="240" w:lineRule="auto"/>
              <w:jc w:val="both"/>
              <w:rPr>
                <w:rFonts w:asciiTheme="minorHAnsi" w:eastAsia="Trebuchet MS" w:hAnsiTheme="minorHAnsi" w:cs="Trebuchet MS"/>
                <w:sz w:val="20"/>
                <w:szCs w:val="20"/>
              </w:rPr>
            </w:pPr>
            <w:r w:rsidRPr="00E2033D">
              <w:rPr>
                <w:rFonts w:asciiTheme="minorHAnsi" w:eastAsia="Trebuchet MS" w:hAnsiTheme="minorHAnsi" w:cs="Trebuchet MS"/>
                <w:b/>
                <w:sz w:val="20"/>
                <w:szCs w:val="20"/>
              </w:rPr>
              <w:t>Content:</w:t>
            </w:r>
            <w:r w:rsidRPr="00E2033D">
              <w:rPr>
                <w:rFonts w:asciiTheme="minorHAnsi" w:eastAsia="Trebuchet MS" w:hAnsiTheme="minorHAnsi" w:cs="Trebuchet MS"/>
                <w:sz w:val="20"/>
                <w:szCs w:val="20"/>
              </w:rPr>
              <w:t xml:space="preserve"> T</w:t>
            </w:r>
            <w:r w:rsidRPr="00E2033D">
              <w:rPr>
                <w:rFonts w:asciiTheme="minorHAnsi" w:hAnsiTheme="minorHAnsi"/>
                <w:sz w:val="20"/>
                <w:szCs w:val="20"/>
                <w:lang/>
              </w:rPr>
              <w:t>he course is focused on practical exercises dealing with mapping of landscape elements or phenomena using both classical and modern technologies. Students will learn the principles and methods of landscape archeology for an emphasis on mapping the relics of human activity in the Czech landscape. An integral part of the subject is fieldwork.</w:t>
            </w:r>
          </w:p>
        </w:tc>
      </w:tr>
    </w:tbl>
    <w:p w:rsidR="00C054CC" w:rsidRDefault="00C054CC" w:rsidP="00C054CC">
      <w:pPr>
        <w:spacing w:line="240" w:lineRule="auto"/>
        <w:rPr>
          <w:rFonts w:asciiTheme="minorHAnsi" w:hAnsiTheme="minorHAnsi"/>
        </w:rPr>
      </w:pPr>
    </w:p>
    <w:p w:rsidR="009664D8" w:rsidRDefault="009664D8" w:rsidP="009664D8">
      <w:pPr>
        <w:pStyle w:val="Heading3"/>
        <w:spacing w:line="240" w:lineRule="auto"/>
        <w:rPr>
          <w:rFonts w:asciiTheme="minorHAnsi" w:hAnsiTheme="minorHAnsi"/>
        </w:rPr>
      </w:pPr>
      <w:r>
        <w:rPr>
          <w:rFonts w:asciiTheme="minorHAnsi" w:eastAsia="Trebuchet MS" w:hAnsiTheme="minorHAnsi" w:cs="Trebuchet MS"/>
          <w:b/>
          <w:color w:val="auto"/>
        </w:rPr>
        <w:t>Regional Geography of the Balkans</w:t>
      </w:r>
    </w:p>
    <w:tbl>
      <w:tblPr>
        <w:tblW w:w="10065" w:type="dxa"/>
        <w:tblInd w:w="100" w:type="dxa"/>
        <w:tblBorders>
          <w:insideH w:val="nil"/>
          <w:insideV w:val="nil"/>
        </w:tblBorders>
        <w:tblLayout w:type="fixed"/>
        <w:tblLook w:val="0600"/>
      </w:tblPr>
      <w:tblGrid>
        <w:gridCol w:w="2775"/>
        <w:gridCol w:w="7290"/>
      </w:tblGrid>
      <w:tr w:rsidR="009664D8" w:rsidTr="00C054CC">
        <w:tc>
          <w:tcPr>
            <w:tcW w:w="2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b/>
                <w:sz w:val="20"/>
                <w:szCs w:val="20"/>
                <w:highlight w:val="white"/>
              </w:rPr>
              <w:t>Department / Abbreviation</w:t>
            </w:r>
          </w:p>
        </w:tc>
        <w:tc>
          <w:tcPr>
            <w:tcW w:w="72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sz w:val="20"/>
                <w:szCs w:val="20"/>
                <w:highlight w:val="white"/>
              </w:rPr>
              <w:t>KGG / QBAL</w:t>
            </w:r>
          </w:p>
        </w:tc>
      </w:tr>
      <w:tr w:rsidR="009664D8" w:rsidTr="00C054CC">
        <w:tc>
          <w:tcPr>
            <w:tcW w:w="27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hAnsiTheme="minorHAnsi"/>
                <w:b/>
                <w:bCs/>
                <w:sz w:val="20"/>
                <w:szCs w:val="20"/>
                <w:lang w:val="en-GB"/>
              </w:rPr>
              <w:t>ECTS</w:t>
            </w:r>
          </w:p>
        </w:tc>
        <w:tc>
          <w:tcPr>
            <w:tcW w:w="7290" w:type="dxa"/>
            <w:tcBorders>
              <w:top w:val="nil"/>
              <w:left w:val="nil"/>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sz w:val="20"/>
                <w:szCs w:val="20"/>
              </w:rPr>
              <w:t>5</w:t>
            </w:r>
          </w:p>
        </w:tc>
      </w:tr>
      <w:tr w:rsidR="009664D8" w:rsidTr="00C054CC">
        <w:tc>
          <w:tcPr>
            <w:tcW w:w="27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b/>
                <w:sz w:val="20"/>
                <w:szCs w:val="20"/>
                <w:highlight w:val="white"/>
              </w:rPr>
              <w:t>Time requirements</w:t>
            </w:r>
          </w:p>
        </w:tc>
        <w:tc>
          <w:tcPr>
            <w:tcW w:w="7290" w:type="dxa"/>
            <w:tcBorders>
              <w:top w:val="nil"/>
              <w:left w:val="nil"/>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sz w:val="20"/>
                <w:szCs w:val="20"/>
                <w:highlight w:val="white"/>
              </w:rPr>
              <w:t>Lecture 2 [Hours/Week]</w:t>
            </w:r>
            <w:r>
              <w:rPr>
                <w:rFonts w:asciiTheme="minorHAnsi" w:eastAsia="Trebuchet MS" w:hAnsiTheme="minorHAnsi" w:cs="Trebuchet MS"/>
                <w:sz w:val="20"/>
                <w:szCs w:val="20"/>
              </w:rPr>
              <w:t xml:space="preserve"> </w:t>
            </w:r>
            <w:r>
              <w:rPr>
                <w:rFonts w:asciiTheme="minorHAnsi" w:eastAsia="Trebuchet MS" w:hAnsiTheme="minorHAnsi" w:cs="Trebuchet MS"/>
                <w:sz w:val="20"/>
                <w:szCs w:val="20"/>
                <w:highlight w:val="white"/>
              </w:rPr>
              <w:t>Seminar 1 [Hours/Week]</w:t>
            </w:r>
          </w:p>
        </w:tc>
      </w:tr>
      <w:tr w:rsidR="009664D8" w:rsidTr="00C054CC">
        <w:tc>
          <w:tcPr>
            <w:tcW w:w="2775" w:type="dxa"/>
            <w:tcBorders>
              <w:top w:val="single" w:sz="8" w:space="0" w:color="000000"/>
              <w:left w:val="single" w:sz="8" w:space="0" w:color="000000"/>
              <w:bottom w:val="single" w:sz="4" w:space="0" w:color="000000" w:themeColor="text1"/>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b/>
                <w:sz w:val="20"/>
                <w:szCs w:val="20"/>
                <w:highlight w:val="white"/>
              </w:rPr>
              <w:t>Lecturer</w:t>
            </w:r>
          </w:p>
        </w:tc>
        <w:tc>
          <w:tcPr>
            <w:tcW w:w="7290" w:type="dxa"/>
            <w:tcBorders>
              <w:top w:val="single" w:sz="8" w:space="0" w:color="000000"/>
              <w:left w:val="nil"/>
              <w:bottom w:val="single" w:sz="4" w:space="0" w:color="000000" w:themeColor="text1"/>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sz w:val="20"/>
                <w:szCs w:val="20"/>
                <w:highlight w:val="white"/>
              </w:rPr>
              <w:t>RNDr. Miloš Fňukal, Ph.D. (milos.fnukal@upol.cz)</w:t>
            </w:r>
          </w:p>
        </w:tc>
      </w:tr>
      <w:tr w:rsidR="009664D8" w:rsidTr="00C054CC">
        <w:tc>
          <w:tcPr>
            <w:tcW w:w="10065" w:type="dxa"/>
            <w:gridSpan w:val="2"/>
            <w:tcBorders>
              <w:top w:val="single" w:sz="4" w:space="0" w:color="000000" w:themeColor="text1"/>
              <w:left w:val="single" w:sz="8" w:space="0" w:color="000000"/>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jc w:val="both"/>
              <w:rPr>
                <w:rFonts w:asciiTheme="minorHAnsi" w:eastAsia="Trebuchet MS" w:hAnsiTheme="minorHAnsi" w:cs="Trebuchet MS"/>
                <w:sz w:val="20"/>
                <w:szCs w:val="20"/>
                <w:highlight w:val="white"/>
              </w:rPr>
            </w:pPr>
            <w:r>
              <w:rPr>
                <w:rFonts w:asciiTheme="minorHAnsi" w:eastAsia="Trebuchet MS" w:hAnsiTheme="minorHAnsi" w:cs="Trebuchet MS"/>
                <w:b/>
                <w:sz w:val="20"/>
                <w:szCs w:val="20"/>
                <w:highlight w:val="white"/>
              </w:rPr>
              <w:t>Content:</w:t>
            </w:r>
            <w:r>
              <w:rPr>
                <w:rFonts w:asciiTheme="minorHAnsi" w:eastAsia="Trebuchet MS" w:hAnsiTheme="minorHAnsi" w:cs="Trebuchet MS"/>
                <w:sz w:val="20"/>
                <w:szCs w:val="20"/>
                <w:highlight w:val="white"/>
              </w:rPr>
              <w:t xml:space="preserve"> Course deals with following issues: geographical position, basic physical geographical characteristic (geological development, geomorphologic, climatic, hydrologic, pedogeographic and biogeographic conditions, nature and landscape conservation), basic socio-economic characteristics (position in the world, historic development and its influence on formation of European society, general population characteristic, agriculture, industry, transport, services and tourism), the most important political geographical, social, economic and safety problems, regional outline.</w:t>
            </w:r>
          </w:p>
        </w:tc>
      </w:tr>
    </w:tbl>
    <w:p w:rsidR="009664D8" w:rsidRDefault="009664D8" w:rsidP="009664D8">
      <w:pPr>
        <w:spacing w:line="240" w:lineRule="auto"/>
        <w:rPr>
          <w:rFonts w:asciiTheme="minorHAnsi" w:hAnsiTheme="minorHAnsi"/>
        </w:rPr>
      </w:pPr>
    </w:p>
    <w:p w:rsidR="009664D8" w:rsidRDefault="009664D8" w:rsidP="009664D8">
      <w:pPr>
        <w:pStyle w:val="Heading3"/>
        <w:spacing w:line="240" w:lineRule="auto"/>
        <w:rPr>
          <w:rFonts w:asciiTheme="minorHAnsi" w:hAnsiTheme="minorHAnsi"/>
        </w:rPr>
      </w:pPr>
      <w:bookmarkStart w:id="14" w:name="_Regional_Information_Systems"/>
      <w:bookmarkEnd w:id="14"/>
      <w:r>
        <w:rPr>
          <w:rFonts w:asciiTheme="minorHAnsi" w:eastAsia="Trebuchet MS" w:hAnsiTheme="minorHAnsi" w:cs="Trebuchet MS"/>
          <w:b/>
          <w:color w:val="auto"/>
        </w:rPr>
        <w:t>Regional Information Systems</w:t>
      </w:r>
    </w:p>
    <w:tbl>
      <w:tblPr>
        <w:tblW w:w="10065" w:type="dxa"/>
        <w:tblInd w:w="100" w:type="dxa"/>
        <w:tblBorders>
          <w:insideH w:val="nil"/>
          <w:insideV w:val="nil"/>
        </w:tblBorders>
        <w:tblLayout w:type="fixed"/>
        <w:tblLook w:val="0600"/>
      </w:tblPr>
      <w:tblGrid>
        <w:gridCol w:w="2775"/>
        <w:gridCol w:w="7290"/>
      </w:tblGrid>
      <w:tr w:rsidR="009664D8" w:rsidTr="00C054CC">
        <w:tc>
          <w:tcPr>
            <w:tcW w:w="2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b/>
                <w:sz w:val="20"/>
                <w:szCs w:val="20"/>
                <w:highlight w:val="white"/>
              </w:rPr>
              <w:t>Department / Abbreviation</w:t>
            </w:r>
          </w:p>
        </w:tc>
        <w:tc>
          <w:tcPr>
            <w:tcW w:w="72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sz w:val="20"/>
                <w:szCs w:val="20"/>
                <w:highlight w:val="white"/>
              </w:rPr>
              <w:t>KGG / QRIS</w:t>
            </w:r>
          </w:p>
        </w:tc>
      </w:tr>
      <w:tr w:rsidR="009664D8" w:rsidTr="00C054CC">
        <w:tc>
          <w:tcPr>
            <w:tcW w:w="27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hAnsiTheme="minorHAnsi"/>
                <w:b/>
                <w:bCs/>
                <w:sz w:val="20"/>
                <w:szCs w:val="20"/>
                <w:lang w:val="en-GB"/>
              </w:rPr>
              <w:t>ECTS</w:t>
            </w:r>
          </w:p>
        </w:tc>
        <w:tc>
          <w:tcPr>
            <w:tcW w:w="7290" w:type="dxa"/>
            <w:tcBorders>
              <w:top w:val="nil"/>
              <w:left w:val="nil"/>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sz w:val="20"/>
                <w:szCs w:val="20"/>
                <w:highlight w:val="white"/>
              </w:rPr>
              <w:t>5</w:t>
            </w:r>
          </w:p>
        </w:tc>
      </w:tr>
      <w:tr w:rsidR="009664D8" w:rsidTr="00C054CC">
        <w:tc>
          <w:tcPr>
            <w:tcW w:w="27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b/>
                <w:sz w:val="20"/>
                <w:szCs w:val="20"/>
                <w:highlight w:val="white"/>
              </w:rPr>
              <w:t>Time requirements</w:t>
            </w:r>
          </w:p>
        </w:tc>
        <w:tc>
          <w:tcPr>
            <w:tcW w:w="7290" w:type="dxa"/>
            <w:tcBorders>
              <w:top w:val="nil"/>
              <w:left w:val="nil"/>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sz w:val="20"/>
                <w:szCs w:val="20"/>
                <w:highlight w:val="white"/>
              </w:rPr>
              <w:t>Lecture 1 [Hours/Week] Exercise 2 [Hours/Week]</w:t>
            </w:r>
          </w:p>
        </w:tc>
      </w:tr>
      <w:tr w:rsidR="009664D8" w:rsidTr="00C054CC">
        <w:tc>
          <w:tcPr>
            <w:tcW w:w="2775" w:type="dxa"/>
            <w:tcBorders>
              <w:top w:val="single" w:sz="8" w:space="0" w:color="000000"/>
              <w:left w:val="single" w:sz="8" w:space="0" w:color="000000"/>
              <w:bottom w:val="single" w:sz="4" w:space="0" w:color="000000" w:themeColor="text1"/>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b/>
                <w:sz w:val="20"/>
                <w:szCs w:val="20"/>
                <w:highlight w:val="white"/>
              </w:rPr>
              <w:t>Lecturer</w:t>
            </w:r>
          </w:p>
        </w:tc>
        <w:tc>
          <w:tcPr>
            <w:tcW w:w="7290" w:type="dxa"/>
            <w:tcBorders>
              <w:top w:val="single" w:sz="8" w:space="0" w:color="000000"/>
              <w:left w:val="nil"/>
              <w:bottom w:val="single" w:sz="4" w:space="0" w:color="000000" w:themeColor="text1"/>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sz w:val="20"/>
                <w:szCs w:val="20"/>
                <w:highlight w:val="white"/>
              </w:rPr>
              <w:t>RNDr. Aleš Létal, Ph.D. (ales.letal@upol.cz)</w:t>
            </w:r>
          </w:p>
        </w:tc>
      </w:tr>
      <w:tr w:rsidR="009664D8" w:rsidTr="00C054CC">
        <w:tc>
          <w:tcPr>
            <w:tcW w:w="10065" w:type="dxa"/>
            <w:gridSpan w:val="2"/>
            <w:tcBorders>
              <w:top w:val="single" w:sz="4" w:space="0" w:color="000000" w:themeColor="text1"/>
              <w:left w:val="single" w:sz="8" w:space="0" w:color="000000"/>
              <w:bottom w:val="single" w:sz="8" w:space="0" w:color="000000"/>
              <w:right w:val="single" w:sz="8" w:space="0" w:color="000000"/>
            </w:tcBorders>
            <w:tcMar>
              <w:top w:w="100" w:type="dxa"/>
              <w:left w:w="100" w:type="dxa"/>
              <w:bottom w:w="100" w:type="dxa"/>
              <w:right w:w="100" w:type="dxa"/>
            </w:tcMar>
            <w:hideMark/>
          </w:tcPr>
          <w:p w:rsidR="009664D8" w:rsidRPr="00C054CC" w:rsidRDefault="009664D8" w:rsidP="00C054CC">
            <w:pPr>
              <w:spacing w:line="240" w:lineRule="auto"/>
              <w:jc w:val="both"/>
              <w:rPr>
                <w:rFonts w:asciiTheme="minorHAnsi" w:eastAsia="Trebuchet MS" w:hAnsiTheme="minorHAnsi" w:cs="Trebuchet MS"/>
                <w:sz w:val="20"/>
                <w:szCs w:val="20"/>
                <w:highlight w:val="white"/>
              </w:rPr>
            </w:pPr>
            <w:r w:rsidRPr="00C054CC">
              <w:rPr>
                <w:rFonts w:asciiTheme="minorHAnsi" w:eastAsia="Trebuchet MS" w:hAnsiTheme="minorHAnsi" w:cs="Trebuchet MS"/>
                <w:b/>
                <w:sz w:val="20"/>
                <w:szCs w:val="20"/>
                <w:highlight w:val="white"/>
              </w:rPr>
              <w:t>Content:</w:t>
            </w:r>
            <w:r w:rsidRPr="00C054CC">
              <w:rPr>
                <w:rFonts w:asciiTheme="minorHAnsi" w:eastAsia="Trebuchet MS" w:hAnsiTheme="minorHAnsi" w:cs="Trebuchet MS"/>
                <w:sz w:val="20"/>
                <w:szCs w:val="20"/>
                <w:highlight w:val="white"/>
              </w:rPr>
              <w:t xml:space="preserve"> </w:t>
            </w:r>
            <w:r w:rsidR="00C054CC" w:rsidRPr="00E2033D">
              <w:rPr>
                <w:rFonts w:asciiTheme="minorHAnsi" w:eastAsia="Trebuchet MS" w:hAnsiTheme="minorHAnsi" w:cs="Trebuchet MS"/>
                <w:sz w:val="20"/>
                <w:szCs w:val="20"/>
              </w:rPr>
              <w:t xml:space="preserve">In theoretical part students will be acquainted with fundamentals of creation of information systems, with data sources available in the Czech Republic and with advanced technologies. In practical part students will be acquainted with examples of regional information systems in practice and they will propose regional information system for selected purpose and region. Exercises are </w:t>
            </w:r>
            <w:r w:rsidR="00C054CC" w:rsidRPr="00E2033D">
              <w:rPr>
                <w:rFonts w:asciiTheme="minorHAnsi" w:hAnsiTheme="minorHAnsi"/>
                <w:sz w:val="20"/>
                <w:szCs w:val="20"/>
                <w:lang/>
              </w:rPr>
              <w:t>focused on collecting, processing and analyzing data for the needs of the regional information system, including the creation of advanced map outputs.</w:t>
            </w:r>
          </w:p>
        </w:tc>
      </w:tr>
    </w:tbl>
    <w:p w:rsidR="009664D8" w:rsidRDefault="009664D8" w:rsidP="009664D8">
      <w:pPr>
        <w:spacing w:line="240" w:lineRule="auto"/>
        <w:rPr>
          <w:rFonts w:asciiTheme="minorHAnsi" w:hAnsiTheme="minorHAnsi"/>
        </w:rPr>
      </w:pPr>
    </w:p>
    <w:p w:rsidR="00C054CC" w:rsidRDefault="00C054CC" w:rsidP="009664D8">
      <w:pPr>
        <w:spacing w:line="240" w:lineRule="auto"/>
        <w:rPr>
          <w:rFonts w:asciiTheme="minorHAnsi" w:hAnsiTheme="minorHAnsi"/>
        </w:rPr>
      </w:pPr>
    </w:p>
    <w:p w:rsidR="00C054CC" w:rsidRDefault="00C054CC" w:rsidP="009664D8">
      <w:pPr>
        <w:spacing w:line="240" w:lineRule="auto"/>
        <w:rPr>
          <w:rFonts w:asciiTheme="minorHAnsi" w:hAnsiTheme="minorHAnsi"/>
        </w:rPr>
      </w:pPr>
    </w:p>
    <w:p w:rsidR="00C054CC" w:rsidRDefault="00C054CC" w:rsidP="009664D8">
      <w:pPr>
        <w:spacing w:line="240" w:lineRule="auto"/>
        <w:rPr>
          <w:rFonts w:asciiTheme="minorHAnsi" w:hAnsiTheme="minorHAnsi"/>
        </w:rPr>
      </w:pPr>
    </w:p>
    <w:p w:rsidR="00C054CC" w:rsidRDefault="00C054CC" w:rsidP="009664D8">
      <w:pPr>
        <w:spacing w:line="240" w:lineRule="auto"/>
        <w:rPr>
          <w:rFonts w:asciiTheme="minorHAnsi" w:hAnsiTheme="minorHAnsi"/>
        </w:rPr>
      </w:pPr>
    </w:p>
    <w:p w:rsidR="00C054CC" w:rsidRDefault="00C054CC" w:rsidP="009664D8">
      <w:pPr>
        <w:spacing w:line="240" w:lineRule="auto"/>
        <w:rPr>
          <w:rFonts w:asciiTheme="minorHAnsi" w:hAnsiTheme="minorHAnsi"/>
        </w:rPr>
      </w:pPr>
    </w:p>
    <w:p w:rsidR="00C054CC" w:rsidRDefault="00C054CC" w:rsidP="009664D8">
      <w:pPr>
        <w:spacing w:line="240" w:lineRule="auto"/>
        <w:rPr>
          <w:rFonts w:asciiTheme="minorHAnsi" w:hAnsiTheme="minorHAnsi"/>
        </w:rPr>
      </w:pPr>
    </w:p>
    <w:p w:rsidR="00C054CC" w:rsidRDefault="00C054CC" w:rsidP="009664D8">
      <w:pPr>
        <w:spacing w:line="240" w:lineRule="auto"/>
        <w:rPr>
          <w:rFonts w:asciiTheme="minorHAnsi" w:hAnsiTheme="minorHAnsi"/>
        </w:rPr>
      </w:pPr>
    </w:p>
    <w:p w:rsidR="00C054CC" w:rsidRDefault="00C054CC" w:rsidP="009664D8">
      <w:pPr>
        <w:spacing w:line="240" w:lineRule="auto"/>
        <w:rPr>
          <w:rFonts w:asciiTheme="minorHAnsi" w:hAnsiTheme="minorHAnsi"/>
        </w:rPr>
      </w:pPr>
    </w:p>
    <w:p w:rsidR="009664D8" w:rsidRDefault="009664D8" w:rsidP="009664D8">
      <w:pPr>
        <w:pStyle w:val="Heading3"/>
        <w:spacing w:line="240" w:lineRule="auto"/>
        <w:rPr>
          <w:rFonts w:asciiTheme="minorHAnsi" w:hAnsiTheme="minorHAnsi"/>
        </w:rPr>
      </w:pPr>
      <w:bookmarkStart w:id="15" w:name="_Remote_Sensing_Principles"/>
      <w:bookmarkEnd w:id="15"/>
      <w:r>
        <w:rPr>
          <w:rFonts w:asciiTheme="minorHAnsi" w:eastAsia="Trebuchet MS" w:hAnsiTheme="minorHAnsi" w:cs="Trebuchet MS"/>
          <w:b/>
          <w:color w:val="auto"/>
        </w:rPr>
        <w:lastRenderedPageBreak/>
        <w:t>Remote Sensing Principles</w:t>
      </w:r>
    </w:p>
    <w:tbl>
      <w:tblPr>
        <w:tblW w:w="10065" w:type="dxa"/>
        <w:tblInd w:w="100" w:type="dxa"/>
        <w:tblBorders>
          <w:insideH w:val="nil"/>
          <w:insideV w:val="nil"/>
        </w:tblBorders>
        <w:tblLayout w:type="fixed"/>
        <w:tblLook w:val="0600"/>
      </w:tblPr>
      <w:tblGrid>
        <w:gridCol w:w="2775"/>
        <w:gridCol w:w="7290"/>
      </w:tblGrid>
      <w:tr w:rsidR="009664D8" w:rsidTr="00C054CC">
        <w:tc>
          <w:tcPr>
            <w:tcW w:w="2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b/>
                <w:sz w:val="20"/>
                <w:szCs w:val="20"/>
                <w:highlight w:val="white"/>
              </w:rPr>
              <w:t>Department / Abbreviation</w:t>
            </w:r>
          </w:p>
        </w:tc>
        <w:tc>
          <w:tcPr>
            <w:tcW w:w="72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sz w:val="20"/>
                <w:szCs w:val="20"/>
                <w:highlight w:val="white"/>
              </w:rPr>
              <w:t>KGG / QRSP</w:t>
            </w:r>
          </w:p>
        </w:tc>
      </w:tr>
      <w:tr w:rsidR="009664D8" w:rsidTr="00C054CC">
        <w:tc>
          <w:tcPr>
            <w:tcW w:w="27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hAnsiTheme="minorHAnsi"/>
                <w:b/>
                <w:bCs/>
                <w:sz w:val="20"/>
                <w:szCs w:val="20"/>
                <w:lang w:val="en-GB"/>
              </w:rPr>
              <w:t>ECTS</w:t>
            </w:r>
          </w:p>
        </w:tc>
        <w:tc>
          <w:tcPr>
            <w:tcW w:w="7290" w:type="dxa"/>
            <w:tcBorders>
              <w:top w:val="nil"/>
              <w:left w:val="nil"/>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sz w:val="20"/>
                <w:szCs w:val="20"/>
                <w:highlight w:val="white"/>
              </w:rPr>
              <w:t>3</w:t>
            </w:r>
          </w:p>
        </w:tc>
      </w:tr>
      <w:tr w:rsidR="009664D8" w:rsidTr="00C054CC">
        <w:tc>
          <w:tcPr>
            <w:tcW w:w="27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b/>
                <w:sz w:val="20"/>
                <w:szCs w:val="20"/>
                <w:highlight w:val="white"/>
              </w:rPr>
              <w:t>Time requirements</w:t>
            </w:r>
          </w:p>
        </w:tc>
        <w:tc>
          <w:tcPr>
            <w:tcW w:w="7290" w:type="dxa"/>
            <w:tcBorders>
              <w:top w:val="nil"/>
              <w:left w:val="nil"/>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sz w:val="20"/>
                <w:szCs w:val="20"/>
                <w:highlight w:val="white"/>
              </w:rPr>
              <w:t>Lecture 1 [Hours/Week]</w:t>
            </w:r>
          </w:p>
        </w:tc>
      </w:tr>
      <w:tr w:rsidR="009664D8" w:rsidTr="00C054CC">
        <w:tc>
          <w:tcPr>
            <w:tcW w:w="2775" w:type="dxa"/>
            <w:tcBorders>
              <w:top w:val="single" w:sz="8" w:space="0" w:color="000000"/>
              <w:left w:val="single" w:sz="8" w:space="0" w:color="000000"/>
              <w:bottom w:val="single" w:sz="4" w:space="0" w:color="000000" w:themeColor="text1"/>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b/>
                <w:sz w:val="20"/>
                <w:szCs w:val="20"/>
                <w:highlight w:val="white"/>
              </w:rPr>
              <w:t>Lecturer</w:t>
            </w:r>
          </w:p>
        </w:tc>
        <w:tc>
          <w:tcPr>
            <w:tcW w:w="7290" w:type="dxa"/>
            <w:tcBorders>
              <w:top w:val="single" w:sz="8" w:space="0" w:color="000000"/>
              <w:left w:val="nil"/>
              <w:bottom w:val="single" w:sz="4" w:space="0" w:color="000000" w:themeColor="text1"/>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sz w:val="20"/>
                <w:szCs w:val="20"/>
                <w:highlight w:val="white"/>
              </w:rPr>
              <w:t>doc. RNDr. Miroslav Vysoudil, CSc. (miroslav.vysoudil@upol.cz)</w:t>
            </w:r>
          </w:p>
        </w:tc>
      </w:tr>
      <w:tr w:rsidR="009664D8" w:rsidTr="00C054CC">
        <w:tc>
          <w:tcPr>
            <w:tcW w:w="10065" w:type="dxa"/>
            <w:gridSpan w:val="2"/>
            <w:tcBorders>
              <w:top w:val="single" w:sz="4" w:space="0" w:color="000000" w:themeColor="text1"/>
              <w:left w:val="single" w:sz="8" w:space="0" w:color="000000"/>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jc w:val="both"/>
              <w:rPr>
                <w:rFonts w:asciiTheme="minorHAnsi" w:eastAsia="Trebuchet MS" w:hAnsiTheme="minorHAnsi" w:cs="Trebuchet MS"/>
                <w:sz w:val="20"/>
                <w:szCs w:val="20"/>
                <w:highlight w:val="white"/>
              </w:rPr>
            </w:pPr>
            <w:r>
              <w:rPr>
                <w:rFonts w:asciiTheme="minorHAnsi" w:eastAsia="Trebuchet MS" w:hAnsiTheme="minorHAnsi" w:cs="Trebuchet MS"/>
                <w:b/>
                <w:sz w:val="20"/>
                <w:szCs w:val="20"/>
                <w:highlight w:val="white"/>
              </w:rPr>
              <w:t>Content:</w:t>
            </w:r>
            <w:r>
              <w:rPr>
                <w:rFonts w:asciiTheme="minorHAnsi" w:eastAsia="Trebuchet MS" w:hAnsiTheme="minorHAnsi" w:cs="Trebuchet MS"/>
                <w:sz w:val="20"/>
                <w:szCs w:val="20"/>
                <w:highlight w:val="white"/>
              </w:rPr>
              <w:t xml:space="preserve"> The subject deals with followed topics: remote sensing and geographical information systems, raster vs. vector data and their sources, conception of remote sensing and its principles (sources of radiation, interaction of solar radiation with atmosphere and earth surface, forms of data gathering and their interpretation, referential data), multispectral, thermal and hyperspectral data, optical environmental satellites (history, systems), microwave environmental satellites (history, systems), visualisation of remotely sensed digital data (rectification, image enhancement, spatial interpretation, classification, integration into GIS), remote sensing terminology, Earth observation system, application in geography and environmental research.</w:t>
            </w:r>
          </w:p>
        </w:tc>
      </w:tr>
    </w:tbl>
    <w:p w:rsidR="00C054CC" w:rsidRDefault="00C054CC" w:rsidP="00C054CC">
      <w:pPr>
        <w:spacing w:line="240" w:lineRule="auto"/>
        <w:rPr>
          <w:rFonts w:asciiTheme="minorHAnsi" w:hAnsiTheme="minorHAnsi"/>
        </w:rPr>
      </w:pPr>
      <w:bookmarkStart w:id="16" w:name="_Seminar_in_Regional"/>
      <w:bookmarkEnd w:id="16"/>
    </w:p>
    <w:p w:rsidR="009664D8" w:rsidRPr="00F1661C" w:rsidRDefault="009664D8" w:rsidP="009664D8">
      <w:pPr>
        <w:pStyle w:val="Heading3"/>
        <w:spacing w:line="240" w:lineRule="auto"/>
        <w:contextualSpacing w:val="0"/>
        <w:rPr>
          <w:rFonts w:asciiTheme="minorHAnsi" w:eastAsia="Trebuchet MS" w:hAnsiTheme="minorHAnsi" w:cs="Trebuchet MS"/>
          <w:b/>
          <w:color w:val="000000"/>
        </w:rPr>
      </w:pPr>
      <w:r w:rsidRPr="00F1661C">
        <w:rPr>
          <w:rFonts w:asciiTheme="minorHAnsi" w:eastAsia="Trebuchet MS" w:hAnsiTheme="minorHAnsi" w:cs="Trebuchet MS"/>
          <w:b/>
          <w:color w:val="000000"/>
        </w:rPr>
        <w:t>Seminar in Regional Geography of Central Europe</w:t>
      </w:r>
    </w:p>
    <w:tbl>
      <w:tblPr>
        <w:tblStyle w:val="af2"/>
        <w:tblW w:w="10065" w:type="dxa"/>
        <w:tblInd w:w="100" w:type="dxa"/>
        <w:tblBorders>
          <w:top w:val="nil"/>
          <w:left w:val="nil"/>
          <w:bottom w:val="nil"/>
          <w:right w:val="nil"/>
          <w:insideH w:val="nil"/>
          <w:insideV w:val="nil"/>
        </w:tblBorders>
        <w:tblLayout w:type="fixed"/>
        <w:tblLook w:val="0600"/>
      </w:tblPr>
      <w:tblGrid>
        <w:gridCol w:w="2775"/>
        <w:gridCol w:w="7290"/>
      </w:tblGrid>
      <w:tr w:rsidR="009664D8" w:rsidRPr="0032316D" w:rsidTr="00C054CC">
        <w:tc>
          <w:tcPr>
            <w:tcW w:w="2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664D8" w:rsidRPr="0032316D" w:rsidRDefault="009664D8" w:rsidP="00C054CC">
            <w:pPr>
              <w:spacing w:line="240" w:lineRule="auto"/>
              <w:rPr>
                <w:rFonts w:asciiTheme="minorHAnsi" w:hAnsiTheme="minorHAnsi"/>
              </w:rPr>
            </w:pPr>
            <w:r w:rsidRPr="0032316D">
              <w:rPr>
                <w:rFonts w:asciiTheme="minorHAnsi" w:eastAsia="Trebuchet MS" w:hAnsiTheme="minorHAnsi" w:cs="Trebuchet MS"/>
                <w:b/>
                <w:sz w:val="20"/>
                <w:szCs w:val="20"/>
                <w:highlight w:val="white"/>
              </w:rPr>
              <w:t>Department / Abbreviation</w:t>
            </w:r>
          </w:p>
        </w:tc>
        <w:tc>
          <w:tcPr>
            <w:tcW w:w="729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9664D8" w:rsidRPr="0032316D" w:rsidRDefault="009664D8" w:rsidP="00C054CC">
            <w:pPr>
              <w:spacing w:line="240" w:lineRule="auto"/>
              <w:rPr>
                <w:rFonts w:asciiTheme="minorHAnsi" w:hAnsiTheme="minorHAnsi"/>
              </w:rPr>
            </w:pPr>
            <w:r w:rsidRPr="0032316D">
              <w:rPr>
                <w:rFonts w:asciiTheme="minorHAnsi" w:eastAsia="Trebuchet MS" w:hAnsiTheme="minorHAnsi" w:cs="Trebuchet MS"/>
                <w:sz w:val="20"/>
                <w:szCs w:val="20"/>
                <w:highlight w:val="white"/>
              </w:rPr>
              <w:t xml:space="preserve">KGG / </w:t>
            </w:r>
            <w:r>
              <w:rPr>
                <w:rFonts w:asciiTheme="minorHAnsi" w:eastAsia="Trebuchet MS" w:hAnsiTheme="minorHAnsi" w:cs="Trebuchet MS"/>
                <w:sz w:val="20"/>
                <w:szCs w:val="20"/>
                <w:highlight w:val="white"/>
              </w:rPr>
              <w:t>Q</w:t>
            </w:r>
            <w:r w:rsidRPr="0032316D">
              <w:rPr>
                <w:rFonts w:asciiTheme="minorHAnsi" w:eastAsia="Trebuchet MS" w:hAnsiTheme="minorHAnsi" w:cs="Trebuchet MS"/>
                <w:sz w:val="20"/>
                <w:szCs w:val="20"/>
                <w:highlight w:val="white"/>
              </w:rPr>
              <w:t>RGCE</w:t>
            </w:r>
          </w:p>
        </w:tc>
      </w:tr>
      <w:tr w:rsidR="009664D8" w:rsidRPr="0032316D" w:rsidTr="00C054CC">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664D8" w:rsidRPr="0032316D" w:rsidRDefault="009664D8" w:rsidP="00C054CC">
            <w:pPr>
              <w:spacing w:line="240" w:lineRule="auto"/>
              <w:rPr>
                <w:rFonts w:asciiTheme="minorHAnsi" w:hAnsiTheme="minorHAnsi"/>
              </w:rPr>
            </w:pPr>
            <w:r w:rsidRPr="00CC58CD">
              <w:rPr>
                <w:rFonts w:asciiTheme="minorHAnsi" w:hAnsiTheme="minorHAnsi"/>
                <w:b/>
                <w:bCs/>
                <w:sz w:val="20"/>
                <w:szCs w:val="20"/>
                <w:lang w:val="en-GB"/>
              </w:rPr>
              <w:t>ECTS</w:t>
            </w:r>
          </w:p>
        </w:tc>
        <w:tc>
          <w:tcPr>
            <w:tcW w:w="7290" w:type="dxa"/>
            <w:tcBorders>
              <w:bottom w:val="single" w:sz="8" w:space="0" w:color="000000"/>
              <w:right w:val="single" w:sz="8" w:space="0" w:color="000000"/>
            </w:tcBorders>
            <w:tcMar>
              <w:top w:w="100" w:type="dxa"/>
              <w:left w:w="100" w:type="dxa"/>
              <w:bottom w:w="100" w:type="dxa"/>
              <w:right w:w="100" w:type="dxa"/>
            </w:tcMar>
          </w:tcPr>
          <w:p w:rsidR="009664D8" w:rsidRPr="0032316D" w:rsidRDefault="009664D8" w:rsidP="00C054CC">
            <w:pPr>
              <w:spacing w:line="240" w:lineRule="auto"/>
              <w:rPr>
                <w:rFonts w:asciiTheme="minorHAnsi" w:hAnsiTheme="minorHAnsi"/>
              </w:rPr>
            </w:pPr>
            <w:r>
              <w:rPr>
                <w:rFonts w:asciiTheme="minorHAnsi" w:eastAsia="Trebuchet MS" w:hAnsiTheme="minorHAnsi" w:cs="Trebuchet MS"/>
                <w:sz w:val="20"/>
                <w:szCs w:val="20"/>
              </w:rPr>
              <w:t>5</w:t>
            </w:r>
          </w:p>
        </w:tc>
      </w:tr>
      <w:tr w:rsidR="009664D8" w:rsidRPr="0032316D" w:rsidTr="00C054CC">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664D8" w:rsidRPr="0032316D" w:rsidRDefault="009664D8" w:rsidP="00C054CC">
            <w:pPr>
              <w:spacing w:line="240" w:lineRule="auto"/>
              <w:rPr>
                <w:rFonts w:asciiTheme="minorHAnsi" w:hAnsiTheme="minorHAnsi"/>
              </w:rPr>
            </w:pPr>
            <w:r w:rsidRPr="0032316D">
              <w:rPr>
                <w:rFonts w:asciiTheme="minorHAnsi" w:eastAsia="Trebuchet MS" w:hAnsiTheme="minorHAnsi" w:cs="Trebuchet MS"/>
                <w:b/>
                <w:sz w:val="20"/>
                <w:szCs w:val="20"/>
                <w:highlight w:val="white"/>
              </w:rPr>
              <w:t>Time requirements</w:t>
            </w:r>
          </w:p>
        </w:tc>
        <w:tc>
          <w:tcPr>
            <w:tcW w:w="7290" w:type="dxa"/>
            <w:tcBorders>
              <w:bottom w:val="single" w:sz="8" w:space="0" w:color="000000"/>
              <w:right w:val="single" w:sz="8" w:space="0" w:color="000000"/>
            </w:tcBorders>
            <w:tcMar>
              <w:top w:w="100" w:type="dxa"/>
              <w:left w:w="100" w:type="dxa"/>
              <w:bottom w:w="100" w:type="dxa"/>
              <w:right w:w="100" w:type="dxa"/>
            </w:tcMar>
          </w:tcPr>
          <w:p w:rsidR="009664D8" w:rsidRPr="0032316D" w:rsidRDefault="009664D8" w:rsidP="00C054CC">
            <w:pPr>
              <w:spacing w:line="240" w:lineRule="auto"/>
              <w:rPr>
                <w:rFonts w:asciiTheme="minorHAnsi" w:hAnsiTheme="minorHAnsi"/>
              </w:rPr>
            </w:pPr>
            <w:r>
              <w:rPr>
                <w:rFonts w:asciiTheme="minorHAnsi" w:eastAsia="Trebuchet MS" w:hAnsiTheme="minorHAnsi" w:cs="Trebuchet MS"/>
                <w:sz w:val="20"/>
                <w:szCs w:val="20"/>
                <w:highlight w:val="white"/>
              </w:rPr>
              <w:t>Lecture 1</w:t>
            </w:r>
            <w:r w:rsidRPr="0032316D">
              <w:rPr>
                <w:rFonts w:asciiTheme="minorHAnsi" w:eastAsia="Trebuchet MS" w:hAnsiTheme="minorHAnsi" w:cs="Trebuchet MS"/>
                <w:sz w:val="20"/>
                <w:szCs w:val="20"/>
                <w:highlight w:val="white"/>
              </w:rPr>
              <w:t>[Hours/Week]</w:t>
            </w:r>
            <w:r>
              <w:rPr>
                <w:rFonts w:asciiTheme="minorHAnsi" w:eastAsia="Trebuchet MS" w:hAnsiTheme="minorHAnsi" w:cs="Trebuchet MS"/>
                <w:sz w:val="20"/>
                <w:szCs w:val="20"/>
                <w:highlight w:val="white"/>
              </w:rPr>
              <w:t xml:space="preserve"> Seminar</w:t>
            </w:r>
            <w:r w:rsidRPr="0032316D">
              <w:rPr>
                <w:rFonts w:asciiTheme="minorHAnsi" w:eastAsia="Trebuchet MS" w:hAnsiTheme="minorHAnsi" w:cs="Trebuchet MS"/>
                <w:sz w:val="20"/>
                <w:szCs w:val="20"/>
                <w:highlight w:val="white"/>
              </w:rPr>
              <w:t xml:space="preserve"> 2 [Hours/Week]</w:t>
            </w:r>
          </w:p>
        </w:tc>
      </w:tr>
      <w:tr w:rsidR="009664D8" w:rsidRPr="0032316D" w:rsidTr="00C054CC">
        <w:tc>
          <w:tcPr>
            <w:tcW w:w="2775" w:type="dxa"/>
            <w:tcBorders>
              <w:top w:val="single" w:sz="8" w:space="0" w:color="000000"/>
              <w:left w:val="single" w:sz="8" w:space="0" w:color="000000"/>
              <w:bottom w:val="single" w:sz="4" w:space="0" w:color="000000" w:themeColor="text1"/>
              <w:right w:val="single" w:sz="8" w:space="0" w:color="000000"/>
            </w:tcBorders>
            <w:tcMar>
              <w:top w:w="100" w:type="dxa"/>
              <w:left w:w="100" w:type="dxa"/>
              <w:bottom w:w="100" w:type="dxa"/>
              <w:right w:w="100" w:type="dxa"/>
            </w:tcMar>
          </w:tcPr>
          <w:p w:rsidR="009664D8" w:rsidRPr="0032316D" w:rsidRDefault="009664D8" w:rsidP="00C054CC">
            <w:pPr>
              <w:spacing w:line="240" w:lineRule="auto"/>
              <w:rPr>
                <w:rFonts w:asciiTheme="minorHAnsi" w:hAnsiTheme="minorHAnsi"/>
              </w:rPr>
            </w:pPr>
            <w:r w:rsidRPr="0032316D">
              <w:rPr>
                <w:rFonts w:asciiTheme="minorHAnsi" w:eastAsia="Trebuchet MS" w:hAnsiTheme="minorHAnsi" w:cs="Trebuchet MS"/>
                <w:b/>
                <w:sz w:val="20"/>
                <w:szCs w:val="20"/>
                <w:highlight w:val="white"/>
              </w:rPr>
              <w:t>Lecturer</w:t>
            </w:r>
          </w:p>
        </w:tc>
        <w:tc>
          <w:tcPr>
            <w:tcW w:w="7290" w:type="dxa"/>
            <w:tcBorders>
              <w:top w:val="single" w:sz="8" w:space="0" w:color="000000"/>
              <w:bottom w:val="single" w:sz="4" w:space="0" w:color="000000" w:themeColor="text1"/>
              <w:right w:val="single" w:sz="8" w:space="0" w:color="000000"/>
            </w:tcBorders>
            <w:tcMar>
              <w:top w:w="100" w:type="dxa"/>
              <w:left w:w="100" w:type="dxa"/>
              <w:bottom w:w="100" w:type="dxa"/>
              <w:right w:w="100" w:type="dxa"/>
            </w:tcMar>
          </w:tcPr>
          <w:p w:rsidR="009664D8" w:rsidRPr="0032316D" w:rsidRDefault="009664D8" w:rsidP="00C054CC">
            <w:pPr>
              <w:spacing w:line="240" w:lineRule="auto"/>
              <w:rPr>
                <w:rFonts w:asciiTheme="minorHAnsi" w:hAnsiTheme="minorHAnsi"/>
              </w:rPr>
            </w:pPr>
            <w:r w:rsidRPr="0032316D">
              <w:rPr>
                <w:rFonts w:asciiTheme="minorHAnsi" w:eastAsia="Trebuchet MS" w:hAnsiTheme="minorHAnsi" w:cs="Trebuchet MS"/>
                <w:sz w:val="20"/>
                <w:szCs w:val="20"/>
                <w:highlight w:val="white"/>
              </w:rPr>
              <w:t>RNDr. Martin Jurek, Ph.D. (martin.jurek@upol.cz)</w:t>
            </w:r>
          </w:p>
        </w:tc>
      </w:tr>
      <w:tr w:rsidR="009664D8" w:rsidRPr="0032316D" w:rsidTr="00C054CC">
        <w:tc>
          <w:tcPr>
            <w:tcW w:w="10065" w:type="dxa"/>
            <w:gridSpan w:val="2"/>
            <w:tcBorders>
              <w:top w:val="single" w:sz="4" w:space="0" w:color="000000" w:themeColor="text1"/>
              <w:left w:val="single" w:sz="8" w:space="0" w:color="000000"/>
              <w:bottom w:val="single" w:sz="8" w:space="0" w:color="000000"/>
              <w:right w:val="single" w:sz="8" w:space="0" w:color="000000"/>
            </w:tcBorders>
            <w:tcMar>
              <w:top w:w="100" w:type="dxa"/>
              <w:left w:w="100" w:type="dxa"/>
              <w:bottom w:w="100" w:type="dxa"/>
              <w:right w:w="100" w:type="dxa"/>
            </w:tcMar>
          </w:tcPr>
          <w:p w:rsidR="009664D8" w:rsidRPr="0032316D" w:rsidRDefault="009664D8" w:rsidP="00C054CC">
            <w:pPr>
              <w:spacing w:line="240" w:lineRule="auto"/>
              <w:jc w:val="both"/>
              <w:rPr>
                <w:rFonts w:asciiTheme="minorHAnsi" w:eastAsia="Trebuchet MS" w:hAnsiTheme="minorHAnsi" w:cs="Trebuchet MS"/>
                <w:sz w:val="20"/>
                <w:szCs w:val="20"/>
                <w:highlight w:val="white"/>
              </w:rPr>
            </w:pPr>
            <w:r w:rsidRPr="0032316D">
              <w:rPr>
                <w:rFonts w:asciiTheme="minorHAnsi" w:eastAsia="Trebuchet MS" w:hAnsiTheme="minorHAnsi" w:cs="Trebuchet MS"/>
                <w:b/>
                <w:sz w:val="20"/>
                <w:szCs w:val="20"/>
                <w:highlight w:val="white"/>
              </w:rPr>
              <w:t>Content:</w:t>
            </w:r>
            <w:r w:rsidRPr="0032316D">
              <w:rPr>
                <w:rFonts w:asciiTheme="minorHAnsi" w:eastAsia="Trebuchet MS" w:hAnsiTheme="minorHAnsi" w:cs="Trebuchet MS"/>
                <w:sz w:val="20"/>
                <w:szCs w:val="20"/>
                <w:highlight w:val="white"/>
              </w:rPr>
              <w:t xml:space="preserve"> The seminar is based on application of geographical knowledge and methods in the region of Central Europe. In the first part of the semester students will revise and broaden their knowledge of both physical and namely social geography of Central Europe. In the second part of the semester the students will mutually introduce themselves to selected geographical features and current topics in the region by means of seminar presentations. The focus of the learning is working with relevant information sources and geographic data bases, including the ability to present the achieved results in a concise form and meaningfully discuss the researched topics.</w:t>
            </w:r>
          </w:p>
        </w:tc>
      </w:tr>
    </w:tbl>
    <w:p w:rsidR="009664D8" w:rsidRPr="00C054CC" w:rsidRDefault="009664D8" w:rsidP="009664D8">
      <w:pPr>
        <w:spacing w:line="240" w:lineRule="auto"/>
        <w:rPr>
          <w:rFonts w:asciiTheme="minorHAnsi" w:eastAsia="Trebuchet MS" w:hAnsiTheme="minorHAnsi" w:cs="Trebuchet MS"/>
        </w:rPr>
      </w:pPr>
      <w:bookmarkStart w:id="17" w:name="_ax8gn8c95ry1" w:colFirst="0" w:colLast="0"/>
      <w:bookmarkEnd w:id="17"/>
    </w:p>
    <w:p w:rsidR="009664D8" w:rsidRPr="00F1661C" w:rsidRDefault="009664D8" w:rsidP="009664D8">
      <w:pPr>
        <w:pStyle w:val="Heading3"/>
        <w:spacing w:line="240" w:lineRule="auto"/>
        <w:contextualSpacing w:val="0"/>
        <w:rPr>
          <w:rFonts w:asciiTheme="minorHAnsi" w:eastAsia="Trebuchet MS" w:hAnsiTheme="minorHAnsi" w:cs="Trebuchet MS"/>
          <w:b/>
          <w:color w:val="000000"/>
        </w:rPr>
      </w:pPr>
      <w:bookmarkStart w:id="18" w:name="_Terrain_Climatology"/>
      <w:bookmarkEnd w:id="18"/>
      <w:r w:rsidRPr="00CC58CD">
        <w:rPr>
          <w:rFonts w:asciiTheme="minorHAnsi" w:eastAsia="Trebuchet MS" w:hAnsiTheme="minorHAnsi" w:cs="Trebuchet MS"/>
          <w:b/>
          <w:color w:val="000000"/>
        </w:rPr>
        <w:t>Terrain Climatology</w:t>
      </w:r>
    </w:p>
    <w:tbl>
      <w:tblPr>
        <w:tblStyle w:val="af4"/>
        <w:tblW w:w="10065" w:type="dxa"/>
        <w:tblInd w:w="100" w:type="dxa"/>
        <w:tblBorders>
          <w:top w:val="nil"/>
          <w:left w:val="nil"/>
          <w:bottom w:val="nil"/>
          <w:right w:val="nil"/>
          <w:insideH w:val="nil"/>
          <w:insideV w:val="nil"/>
        </w:tblBorders>
        <w:tblLayout w:type="fixed"/>
        <w:tblLook w:val="0600"/>
      </w:tblPr>
      <w:tblGrid>
        <w:gridCol w:w="2775"/>
        <w:gridCol w:w="7290"/>
      </w:tblGrid>
      <w:tr w:rsidR="009664D8" w:rsidRPr="0032316D" w:rsidTr="00C054CC">
        <w:tc>
          <w:tcPr>
            <w:tcW w:w="2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664D8" w:rsidRPr="0032316D" w:rsidRDefault="009664D8" w:rsidP="00C054CC">
            <w:pPr>
              <w:spacing w:line="240" w:lineRule="auto"/>
              <w:rPr>
                <w:rFonts w:asciiTheme="minorHAnsi" w:hAnsiTheme="minorHAnsi"/>
              </w:rPr>
            </w:pPr>
            <w:r w:rsidRPr="0032316D">
              <w:rPr>
                <w:rFonts w:asciiTheme="minorHAnsi" w:eastAsia="Trebuchet MS" w:hAnsiTheme="minorHAnsi" w:cs="Trebuchet MS"/>
                <w:b/>
                <w:sz w:val="20"/>
                <w:szCs w:val="20"/>
                <w:highlight w:val="white"/>
              </w:rPr>
              <w:t>Department / Abbreviation</w:t>
            </w:r>
          </w:p>
        </w:tc>
        <w:tc>
          <w:tcPr>
            <w:tcW w:w="729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9664D8" w:rsidRPr="0032316D" w:rsidRDefault="009664D8" w:rsidP="00C054CC">
            <w:pPr>
              <w:spacing w:line="240" w:lineRule="auto"/>
              <w:rPr>
                <w:rFonts w:asciiTheme="minorHAnsi" w:hAnsiTheme="minorHAnsi"/>
              </w:rPr>
            </w:pPr>
            <w:r w:rsidRPr="0032316D">
              <w:rPr>
                <w:rFonts w:asciiTheme="minorHAnsi" w:eastAsia="Trebuchet MS" w:hAnsiTheme="minorHAnsi" w:cs="Trebuchet MS"/>
                <w:sz w:val="20"/>
                <w:szCs w:val="20"/>
                <w:highlight w:val="white"/>
              </w:rPr>
              <w:t xml:space="preserve">KGG / </w:t>
            </w:r>
            <w:r>
              <w:rPr>
                <w:rFonts w:asciiTheme="minorHAnsi" w:eastAsia="Trebuchet MS" w:hAnsiTheme="minorHAnsi" w:cs="Trebuchet MS"/>
                <w:sz w:val="20"/>
                <w:szCs w:val="20"/>
                <w:highlight w:val="white"/>
              </w:rPr>
              <w:t>Q</w:t>
            </w:r>
            <w:r w:rsidRPr="0032316D">
              <w:rPr>
                <w:rFonts w:asciiTheme="minorHAnsi" w:eastAsia="Trebuchet MS" w:hAnsiTheme="minorHAnsi" w:cs="Trebuchet MS"/>
                <w:sz w:val="20"/>
                <w:szCs w:val="20"/>
                <w:highlight w:val="white"/>
              </w:rPr>
              <w:t>TEC</w:t>
            </w:r>
          </w:p>
        </w:tc>
      </w:tr>
      <w:tr w:rsidR="009664D8" w:rsidRPr="0032316D" w:rsidTr="00C054CC">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664D8" w:rsidRPr="0032316D" w:rsidRDefault="009664D8" w:rsidP="00C054CC">
            <w:pPr>
              <w:spacing w:line="240" w:lineRule="auto"/>
              <w:rPr>
                <w:rFonts w:asciiTheme="minorHAnsi" w:hAnsiTheme="minorHAnsi"/>
              </w:rPr>
            </w:pPr>
            <w:r w:rsidRPr="00CC58CD">
              <w:rPr>
                <w:rFonts w:asciiTheme="minorHAnsi" w:hAnsiTheme="minorHAnsi"/>
                <w:b/>
                <w:bCs/>
                <w:sz w:val="20"/>
                <w:szCs w:val="20"/>
                <w:lang w:val="en-GB"/>
              </w:rPr>
              <w:t>ECTS</w:t>
            </w:r>
          </w:p>
        </w:tc>
        <w:tc>
          <w:tcPr>
            <w:tcW w:w="7290" w:type="dxa"/>
            <w:tcBorders>
              <w:bottom w:val="single" w:sz="8" w:space="0" w:color="000000"/>
              <w:right w:val="single" w:sz="8" w:space="0" w:color="000000"/>
            </w:tcBorders>
            <w:tcMar>
              <w:top w:w="100" w:type="dxa"/>
              <w:left w:w="100" w:type="dxa"/>
              <w:bottom w:w="100" w:type="dxa"/>
              <w:right w:w="100" w:type="dxa"/>
            </w:tcMar>
          </w:tcPr>
          <w:p w:rsidR="009664D8" w:rsidRPr="0032316D" w:rsidRDefault="009664D8" w:rsidP="00C054CC">
            <w:pPr>
              <w:spacing w:line="240" w:lineRule="auto"/>
              <w:rPr>
                <w:rFonts w:asciiTheme="minorHAnsi" w:hAnsiTheme="minorHAnsi"/>
              </w:rPr>
            </w:pPr>
            <w:r>
              <w:rPr>
                <w:rFonts w:asciiTheme="minorHAnsi" w:eastAsia="Trebuchet MS" w:hAnsiTheme="minorHAnsi" w:cs="Trebuchet MS"/>
                <w:sz w:val="20"/>
                <w:szCs w:val="20"/>
              </w:rPr>
              <w:t>5</w:t>
            </w:r>
          </w:p>
        </w:tc>
      </w:tr>
      <w:tr w:rsidR="009664D8" w:rsidRPr="0032316D" w:rsidTr="00C054CC">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664D8" w:rsidRPr="0032316D" w:rsidRDefault="009664D8" w:rsidP="00C054CC">
            <w:pPr>
              <w:spacing w:line="240" w:lineRule="auto"/>
              <w:rPr>
                <w:rFonts w:asciiTheme="minorHAnsi" w:hAnsiTheme="minorHAnsi"/>
              </w:rPr>
            </w:pPr>
            <w:r w:rsidRPr="0032316D">
              <w:rPr>
                <w:rFonts w:asciiTheme="minorHAnsi" w:eastAsia="Trebuchet MS" w:hAnsiTheme="minorHAnsi" w:cs="Trebuchet MS"/>
                <w:b/>
                <w:sz w:val="20"/>
                <w:szCs w:val="20"/>
                <w:highlight w:val="white"/>
              </w:rPr>
              <w:t>Time requirements</w:t>
            </w:r>
          </w:p>
        </w:tc>
        <w:tc>
          <w:tcPr>
            <w:tcW w:w="7290" w:type="dxa"/>
            <w:tcBorders>
              <w:bottom w:val="single" w:sz="8" w:space="0" w:color="000000"/>
              <w:right w:val="single" w:sz="8" w:space="0" w:color="000000"/>
            </w:tcBorders>
            <w:tcMar>
              <w:top w:w="100" w:type="dxa"/>
              <w:left w:w="100" w:type="dxa"/>
              <w:bottom w:w="100" w:type="dxa"/>
              <w:right w:w="100" w:type="dxa"/>
            </w:tcMar>
          </w:tcPr>
          <w:p w:rsidR="009664D8" w:rsidRPr="0032316D" w:rsidRDefault="009664D8" w:rsidP="00C054CC">
            <w:pPr>
              <w:spacing w:line="240" w:lineRule="auto"/>
              <w:rPr>
                <w:rFonts w:asciiTheme="minorHAnsi" w:hAnsiTheme="minorHAnsi"/>
              </w:rPr>
            </w:pPr>
            <w:r>
              <w:rPr>
                <w:rFonts w:asciiTheme="minorHAnsi" w:eastAsia="Trebuchet MS" w:hAnsiTheme="minorHAnsi" w:cs="Trebuchet MS"/>
                <w:sz w:val="20"/>
                <w:szCs w:val="20"/>
                <w:highlight w:val="white"/>
              </w:rPr>
              <w:t>Lecture 1</w:t>
            </w:r>
            <w:r w:rsidRPr="0032316D">
              <w:rPr>
                <w:rFonts w:asciiTheme="minorHAnsi" w:eastAsia="Trebuchet MS" w:hAnsiTheme="minorHAnsi" w:cs="Trebuchet MS"/>
                <w:sz w:val="20"/>
                <w:szCs w:val="20"/>
                <w:highlight w:val="white"/>
              </w:rPr>
              <w:t>[Hours/Week]</w:t>
            </w:r>
            <w:r>
              <w:rPr>
                <w:rFonts w:asciiTheme="minorHAnsi" w:eastAsia="Trebuchet MS" w:hAnsiTheme="minorHAnsi" w:cs="Trebuchet MS"/>
                <w:sz w:val="20"/>
                <w:szCs w:val="20"/>
                <w:highlight w:val="white"/>
              </w:rPr>
              <w:t xml:space="preserve"> Seminar</w:t>
            </w:r>
            <w:r w:rsidRPr="0032316D">
              <w:rPr>
                <w:rFonts w:asciiTheme="minorHAnsi" w:eastAsia="Trebuchet MS" w:hAnsiTheme="minorHAnsi" w:cs="Trebuchet MS"/>
                <w:sz w:val="20"/>
                <w:szCs w:val="20"/>
                <w:highlight w:val="white"/>
              </w:rPr>
              <w:t xml:space="preserve"> 2 [Hours/Week]</w:t>
            </w:r>
          </w:p>
        </w:tc>
      </w:tr>
      <w:tr w:rsidR="009664D8" w:rsidRPr="0032316D" w:rsidTr="00C054CC">
        <w:tc>
          <w:tcPr>
            <w:tcW w:w="2775" w:type="dxa"/>
            <w:tcBorders>
              <w:top w:val="single" w:sz="8" w:space="0" w:color="000000"/>
              <w:left w:val="single" w:sz="8" w:space="0" w:color="000000"/>
              <w:bottom w:val="single" w:sz="4" w:space="0" w:color="000000" w:themeColor="text1"/>
              <w:right w:val="single" w:sz="8" w:space="0" w:color="000000"/>
            </w:tcBorders>
            <w:tcMar>
              <w:top w:w="100" w:type="dxa"/>
              <w:left w:w="100" w:type="dxa"/>
              <w:bottom w:w="100" w:type="dxa"/>
              <w:right w:w="100" w:type="dxa"/>
            </w:tcMar>
          </w:tcPr>
          <w:p w:rsidR="009664D8" w:rsidRPr="0032316D" w:rsidRDefault="009664D8" w:rsidP="00C054CC">
            <w:pPr>
              <w:spacing w:line="240" w:lineRule="auto"/>
              <w:rPr>
                <w:rFonts w:asciiTheme="minorHAnsi" w:hAnsiTheme="minorHAnsi"/>
              </w:rPr>
            </w:pPr>
            <w:r w:rsidRPr="0032316D">
              <w:rPr>
                <w:rFonts w:asciiTheme="minorHAnsi" w:eastAsia="Trebuchet MS" w:hAnsiTheme="minorHAnsi" w:cs="Trebuchet MS"/>
                <w:b/>
                <w:sz w:val="20"/>
                <w:szCs w:val="20"/>
                <w:highlight w:val="white"/>
              </w:rPr>
              <w:t>Lecturer</w:t>
            </w:r>
          </w:p>
        </w:tc>
        <w:tc>
          <w:tcPr>
            <w:tcW w:w="7290" w:type="dxa"/>
            <w:tcBorders>
              <w:top w:val="single" w:sz="8" w:space="0" w:color="000000"/>
              <w:bottom w:val="single" w:sz="4" w:space="0" w:color="000000" w:themeColor="text1"/>
              <w:right w:val="single" w:sz="8" w:space="0" w:color="000000"/>
            </w:tcBorders>
            <w:tcMar>
              <w:top w:w="100" w:type="dxa"/>
              <w:left w:w="100" w:type="dxa"/>
              <w:bottom w:w="100" w:type="dxa"/>
              <w:right w:w="100" w:type="dxa"/>
            </w:tcMar>
          </w:tcPr>
          <w:p w:rsidR="009664D8" w:rsidRPr="0032316D" w:rsidRDefault="009664D8" w:rsidP="00C054CC">
            <w:pPr>
              <w:spacing w:line="240" w:lineRule="auto"/>
              <w:rPr>
                <w:rFonts w:asciiTheme="minorHAnsi" w:hAnsiTheme="minorHAnsi"/>
              </w:rPr>
            </w:pPr>
            <w:r w:rsidRPr="0032316D">
              <w:rPr>
                <w:rFonts w:asciiTheme="minorHAnsi" w:eastAsia="Trebuchet MS" w:hAnsiTheme="minorHAnsi" w:cs="Trebuchet MS"/>
                <w:sz w:val="20"/>
                <w:szCs w:val="20"/>
                <w:highlight w:val="white"/>
              </w:rPr>
              <w:t>doc. RNDr. Miroslav Vysoudil, CSc. (miroslav.vysoudil@upol.cz)</w:t>
            </w:r>
          </w:p>
        </w:tc>
      </w:tr>
      <w:tr w:rsidR="009664D8" w:rsidRPr="0032316D" w:rsidTr="00C054CC">
        <w:tc>
          <w:tcPr>
            <w:tcW w:w="10065" w:type="dxa"/>
            <w:gridSpan w:val="2"/>
            <w:tcBorders>
              <w:top w:val="single" w:sz="4" w:space="0" w:color="000000" w:themeColor="text1"/>
              <w:left w:val="single" w:sz="8" w:space="0" w:color="000000"/>
              <w:bottom w:val="single" w:sz="8" w:space="0" w:color="000000"/>
              <w:right w:val="single" w:sz="8" w:space="0" w:color="000000"/>
            </w:tcBorders>
            <w:tcMar>
              <w:top w:w="100" w:type="dxa"/>
              <w:left w:w="100" w:type="dxa"/>
              <w:bottom w:w="100" w:type="dxa"/>
              <w:right w:w="100" w:type="dxa"/>
            </w:tcMar>
          </w:tcPr>
          <w:p w:rsidR="009664D8" w:rsidRPr="0032316D" w:rsidRDefault="009664D8" w:rsidP="006178CE">
            <w:pPr>
              <w:spacing w:line="240" w:lineRule="auto"/>
              <w:jc w:val="both"/>
              <w:rPr>
                <w:rFonts w:asciiTheme="minorHAnsi" w:eastAsia="Trebuchet MS" w:hAnsiTheme="minorHAnsi" w:cs="Trebuchet MS"/>
                <w:sz w:val="20"/>
                <w:szCs w:val="20"/>
                <w:highlight w:val="white"/>
              </w:rPr>
            </w:pPr>
            <w:r w:rsidRPr="0032316D">
              <w:rPr>
                <w:rFonts w:asciiTheme="minorHAnsi" w:eastAsia="Trebuchet MS" w:hAnsiTheme="minorHAnsi" w:cs="Trebuchet MS"/>
                <w:b/>
                <w:sz w:val="20"/>
                <w:szCs w:val="20"/>
                <w:highlight w:val="white"/>
              </w:rPr>
              <w:t>Content:</w:t>
            </w:r>
            <w:r>
              <w:rPr>
                <w:rFonts w:asciiTheme="minorHAnsi" w:eastAsia="Trebuchet MS" w:hAnsiTheme="minorHAnsi" w:cs="Trebuchet MS"/>
                <w:sz w:val="20"/>
                <w:szCs w:val="20"/>
                <w:highlight w:val="white"/>
              </w:rPr>
              <w:t xml:space="preserve"> Data gathering </w:t>
            </w:r>
            <w:r w:rsidR="006178CE">
              <w:rPr>
                <w:rFonts w:asciiTheme="minorHAnsi" w:eastAsia="Trebuchet MS" w:hAnsiTheme="minorHAnsi" w:cs="Trebuchet MS"/>
                <w:sz w:val="20"/>
                <w:szCs w:val="20"/>
                <w:highlight w:val="white"/>
              </w:rPr>
              <w:t>with</w:t>
            </w:r>
            <w:r w:rsidRPr="0032316D">
              <w:rPr>
                <w:rFonts w:asciiTheme="minorHAnsi" w:eastAsia="Trebuchet MS" w:hAnsiTheme="minorHAnsi" w:cs="Trebuchet MS"/>
                <w:sz w:val="20"/>
                <w:szCs w:val="20"/>
                <w:highlight w:val="white"/>
              </w:rPr>
              <w:t xml:space="preserve"> automatic/manual instruments. Data analysis and interpretation, local climatic effects identification and their impacts in landscape, topoclimatic map construction.</w:t>
            </w:r>
          </w:p>
        </w:tc>
      </w:tr>
    </w:tbl>
    <w:p w:rsidR="009664D8" w:rsidRPr="0032316D" w:rsidRDefault="009664D8" w:rsidP="009664D8">
      <w:pPr>
        <w:spacing w:line="240" w:lineRule="auto"/>
        <w:rPr>
          <w:rFonts w:asciiTheme="minorHAnsi" w:eastAsia="Trebuchet MS" w:hAnsiTheme="minorHAnsi" w:cs="Trebuchet MS"/>
          <w:b/>
          <w:sz w:val="28"/>
          <w:szCs w:val="28"/>
        </w:rPr>
      </w:pPr>
      <w:r w:rsidRPr="0032316D">
        <w:rPr>
          <w:rFonts w:asciiTheme="minorHAnsi" w:eastAsia="Times New Roman" w:hAnsiTheme="minorHAnsi" w:cs="Times New Roman"/>
          <w:sz w:val="24"/>
          <w:szCs w:val="24"/>
          <w:highlight w:val="white"/>
        </w:rPr>
        <w:t xml:space="preserve"> </w:t>
      </w:r>
    </w:p>
    <w:p w:rsidR="009664D8" w:rsidRDefault="009664D8" w:rsidP="000F75B3">
      <w:pPr>
        <w:spacing w:line="240" w:lineRule="auto"/>
        <w:jc w:val="center"/>
        <w:rPr>
          <w:rFonts w:asciiTheme="minorHAnsi" w:eastAsia="Trebuchet MS" w:hAnsiTheme="minorHAnsi" w:cs="Trebuchet MS"/>
          <w:b/>
          <w:sz w:val="32"/>
          <w:szCs w:val="32"/>
        </w:rPr>
      </w:pPr>
    </w:p>
    <w:p w:rsidR="009664D8" w:rsidRDefault="009664D8" w:rsidP="000F75B3">
      <w:pPr>
        <w:spacing w:line="240" w:lineRule="auto"/>
        <w:jc w:val="center"/>
        <w:rPr>
          <w:rFonts w:asciiTheme="minorHAnsi" w:eastAsia="Trebuchet MS" w:hAnsiTheme="minorHAnsi" w:cs="Trebuchet MS"/>
          <w:b/>
          <w:sz w:val="32"/>
          <w:szCs w:val="32"/>
        </w:rPr>
      </w:pPr>
    </w:p>
    <w:p w:rsidR="009664D8" w:rsidRDefault="009664D8" w:rsidP="000F75B3">
      <w:pPr>
        <w:spacing w:line="240" w:lineRule="auto"/>
        <w:jc w:val="center"/>
        <w:rPr>
          <w:rFonts w:asciiTheme="minorHAnsi" w:eastAsia="Trebuchet MS" w:hAnsiTheme="minorHAnsi" w:cs="Trebuchet MS"/>
          <w:b/>
          <w:sz w:val="32"/>
          <w:szCs w:val="32"/>
        </w:rPr>
      </w:pPr>
    </w:p>
    <w:p w:rsidR="009664D8" w:rsidRDefault="009664D8" w:rsidP="000F75B3">
      <w:pPr>
        <w:spacing w:line="240" w:lineRule="auto"/>
        <w:jc w:val="center"/>
        <w:rPr>
          <w:rFonts w:asciiTheme="minorHAnsi" w:eastAsia="Trebuchet MS" w:hAnsiTheme="minorHAnsi" w:cs="Trebuchet MS"/>
          <w:b/>
          <w:sz w:val="32"/>
          <w:szCs w:val="32"/>
        </w:rPr>
      </w:pPr>
    </w:p>
    <w:p w:rsidR="009664D8" w:rsidRDefault="009664D8" w:rsidP="000F75B3">
      <w:pPr>
        <w:spacing w:line="240" w:lineRule="auto"/>
        <w:jc w:val="center"/>
        <w:rPr>
          <w:rFonts w:asciiTheme="minorHAnsi" w:eastAsia="Trebuchet MS" w:hAnsiTheme="minorHAnsi" w:cs="Trebuchet MS"/>
          <w:b/>
          <w:sz w:val="32"/>
          <w:szCs w:val="32"/>
        </w:rPr>
      </w:pPr>
    </w:p>
    <w:p w:rsidR="009664D8" w:rsidRDefault="009664D8" w:rsidP="000F75B3">
      <w:pPr>
        <w:spacing w:line="240" w:lineRule="auto"/>
        <w:jc w:val="center"/>
        <w:rPr>
          <w:rFonts w:asciiTheme="minorHAnsi" w:eastAsia="Trebuchet MS" w:hAnsiTheme="minorHAnsi" w:cs="Trebuchet MS"/>
          <w:b/>
          <w:sz w:val="32"/>
          <w:szCs w:val="32"/>
        </w:rPr>
      </w:pPr>
    </w:p>
    <w:p w:rsidR="00887E27" w:rsidRPr="00903191" w:rsidRDefault="00887E27" w:rsidP="000F75B3">
      <w:pPr>
        <w:spacing w:line="240" w:lineRule="auto"/>
        <w:jc w:val="center"/>
        <w:rPr>
          <w:rFonts w:asciiTheme="minorHAnsi" w:hAnsiTheme="minorHAnsi"/>
          <w:sz w:val="32"/>
          <w:szCs w:val="32"/>
        </w:rPr>
      </w:pPr>
      <w:r w:rsidRPr="009E5CA1">
        <w:rPr>
          <w:rFonts w:asciiTheme="minorHAnsi" w:eastAsia="Trebuchet MS" w:hAnsiTheme="minorHAnsi" w:cs="Trebuchet MS"/>
          <w:b/>
          <w:color w:val="C00000"/>
          <w:sz w:val="32"/>
          <w:szCs w:val="32"/>
        </w:rPr>
        <w:lastRenderedPageBreak/>
        <w:t>Department of Geoinformatics</w:t>
      </w:r>
    </w:p>
    <w:p w:rsidR="00887E27" w:rsidRPr="0032316D" w:rsidRDefault="00887E27" w:rsidP="000F75B3">
      <w:pPr>
        <w:spacing w:line="240" w:lineRule="auto"/>
        <w:jc w:val="center"/>
        <w:rPr>
          <w:rFonts w:asciiTheme="minorHAnsi" w:eastAsia="Trebuchet MS" w:hAnsiTheme="minorHAnsi" w:cs="Trebuchet MS"/>
          <w:b/>
          <w:highlight w:val="white"/>
        </w:rPr>
      </w:pPr>
    </w:p>
    <w:p w:rsidR="00362485" w:rsidRPr="00365FE2" w:rsidRDefault="000675AE" w:rsidP="00365FE2">
      <w:pPr>
        <w:jc w:val="center"/>
        <w:rPr>
          <w:rFonts w:asciiTheme="minorHAnsi" w:eastAsia="Trebuchet MS" w:hAnsiTheme="minorHAnsi" w:cs="Trebuchet MS"/>
          <w:b/>
          <w:sz w:val="32"/>
          <w:szCs w:val="32"/>
          <w:highlight w:val="white"/>
        </w:rPr>
      </w:pPr>
      <w:r w:rsidRPr="00365FE2">
        <w:rPr>
          <w:rFonts w:asciiTheme="minorHAnsi" w:eastAsia="Trebuchet MS" w:hAnsiTheme="minorHAnsi" w:cs="Trebuchet MS"/>
          <w:b/>
          <w:sz w:val="32"/>
          <w:szCs w:val="32"/>
          <w:highlight w:val="white"/>
        </w:rPr>
        <w:t>WINTER SEMESTER/SUMMER SEMESTER</w:t>
      </w:r>
    </w:p>
    <w:p w:rsidR="00362485" w:rsidRPr="00D917C8" w:rsidRDefault="00195B92" w:rsidP="00D917C8">
      <w:pPr>
        <w:pStyle w:val="Heading3"/>
        <w:spacing w:line="240" w:lineRule="auto"/>
        <w:contextualSpacing w:val="0"/>
        <w:rPr>
          <w:rFonts w:asciiTheme="minorHAnsi" w:eastAsia="Trebuchet MS" w:hAnsiTheme="minorHAnsi" w:cs="Trebuchet MS"/>
          <w:b/>
          <w:color w:val="000000"/>
        </w:rPr>
      </w:pPr>
      <w:bookmarkStart w:id="19" w:name="_Geoinformatics"/>
      <w:bookmarkEnd w:id="19"/>
      <w:r w:rsidRPr="00D917C8">
        <w:rPr>
          <w:rFonts w:asciiTheme="minorHAnsi" w:eastAsia="Trebuchet MS" w:hAnsiTheme="minorHAnsi" w:cs="Trebuchet MS"/>
          <w:b/>
          <w:color w:val="000000"/>
        </w:rPr>
        <w:t>Geoinformatics</w:t>
      </w:r>
    </w:p>
    <w:tbl>
      <w:tblPr>
        <w:tblStyle w:val="af7"/>
        <w:tblW w:w="10065" w:type="dxa"/>
        <w:tblInd w:w="100" w:type="dxa"/>
        <w:tblBorders>
          <w:top w:val="nil"/>
          <w:left w:val="nil"/>
          <w:bottom w:val="nil"/>
          <w:right w:val="nil"/>
          <w:insideH w:val="nil"/>
          <w:insideV w:val="nil"/>
        </w:tblBorders>
        <w:tblLayout w:type="fixed"/>
        <w:tblLook w:val="0600"/>
      </w:tblPr>
      <w:tblGrid>
        <w:gridCol w:w="3195"/>
        <w:gridCol w:w="6870"/>
      </w:tblGrid>
      <w:tr w:rsidR="00362485" w:rsidRPr="0032316D" w:rsidTr="00D77C5F">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b/>
                <w:sz w:val="20"/>
                <w:szCs w:val="20"/>
                <w:highlight w:val="white"/>
              </w:rPr>
              <w:t>Department / Abbreviation</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sz w:val="20"/>
                <w:szCs w:val="20"/>
                <w:highlight w:val="white"/>
              </w:rPr>
              <w:t>KGI / GI</w:t>
            </w:r>
          </w:p>
        </w:tc>
      </w:tr>
      <w:tr w:rsidR="00362485" w:rsidRPr="0032316D" w:rsidTr="00D77C5F">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066E1B" w:rsidP="000F75B3">
            <w:pPr>
              <w:spacing w:line="240" w:lineRule="auto"/>
              <w:rPr>
                <w:rFonts w:asciiTheme="minorHAnsi" w:hAnsiTheme="minorHAnsi"/>
              </w:rPr>
            </w:pPr>
            <w:r w:rsidRPr="00CC58CD">
              <w:rPr>
                <w:rFonts w:asciiTheme="minorHAnsi" w:hAnsiTheme="minorHAnsi"/>
                <w:b/>
                <w:bCs/>
                <w:sz w:val="20"/>
                <w:szCs w:val="20"/>
                <w:lang w:val="en-GB"/>
              </w:rPr>
              <w:t>ECTS</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sz w:val="20"/>
                <w:szCs w:val="20"/>
                <w:highlight w:val="white"/>
              </w:rPr>
              <w:t>8</w:t>
            </w:r>
          </w:p>
        </w:tc>
      </w:tr>
      <w:tr w:rsidR="00362485" w:rsidRPr="0032316D" w:rsidTr="00D77C5F">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b/>
                <w:sz w:val="20"/>
                <w:szCs w:val="20"/>
                <w:highlight w:val="white"/>
              </w:rPr>
              <w:t>Time requirements</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sz w:val="20"/>
                <w:szCs w:val="20"/>
                <w:highlight w:val="white"/>
              </w:rPr>
              <w:t>Lecture 3 [Hours/Week] Seminar 1 [Hours/Week]</w:t>
            </w:r>
          </w:p>
        </w:tc>
      </w:tr>
      <w:tr w:rsidR="00362485" w:rsidRPr="0032316D" w:rsidTr="00D77C5F">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b/>
                <w:sz w:val="20"/>
                <w:szCs w:val="20"/>
                <w:highlight w:val="white"/>
              </w:rPr>
              <w:t>Lecturer</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sz w:val="20"/>
                <w:szCs w:val="20"/>
                <w:highlight w:val="white"/>
              </w:rPr>
              <w:t>RNDr. Jaroslav Burian, Ph.D. (</w:t>
            </w:r>
            <w:hyperlink r:id="rId21">
              <w:r w:rsidRPr="0032316D">
                <w:rPr>
                  <w:rFonts w:asciiTheme="minorHAnsi" w:eastAsia="Trebuchet MS" w:hAnsiTheme="minorHAnsi" w:cs="Trebuchet MS"/>
                  <w:color w:val="1155CC"/>
                  <w:sz w:val="20"/>
                  <w:szCs w:val="20"/>
                  <w:highlight w:val="white"/>
                  <w:u w:val="single"/>
                </w:rPr>
                <w:t>jaroslav.burian@upol.cz</w:t>
              </w:r>
            </w:hyperlink>
            <w:r w:rsidRPr="0032316D">
              <w:rPr>
                <w:rFonts w:asciiTheme="minorHAnsi" w:eastAsia="Trebuchet MS" w:hAnsiTheme="minorHAnsi" w:cs="Trebuchet MS"/>
                <w:sz w:val="20"/>
                <w:szCs w:val="20"/>
                <w:highlight w:val="white"/>
              </w:rPr>
              <w:t>)</w:t>
            </w:r>
          </w:p>
        </w:tc>
      </w:tr>
      <w:tr w:rsidR="00D77C5F" w:rsidRPr="0032316D" w:rsidTr="000F75B3">
        <w:tc>
          <w:tcPr>
            <w:tcW w:w="1006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77C5F" w:rsidRPr="0032316D" w:rsidRDefault="00D77C5F" w:rsidP="000F75B3">
            <w:pPr>
              <w:spacing w:line="240" w:lineRule="auto"/>
              <w:jc w:val="both"/>
              <w:rPr>
                <w:rFonts w:asciiTheme="minorHAnsi" w:eastAsia="Trebuchet MS" w:hAnsiTheme="minorHAnsi" w:cs="Trebuchet MS"/>
                <w:sz w:val="20"/>
                <w:szCs w:val="20"/>
                <w:highlight w:val="white"/>
              </w:rPr>
            </w:pPr>
            <w:r w:rsidRPr="0032316D">
              <w:rPr>
                <w:rFonts w:asciiTheme="minorHAnsi" w:eastAsia="Trebuchet MS" w:hAnsiTheme="minorHAnsi" w:cs="Trebuchet MS"/>
                <w:b/>
                <w:sz w:val="20"/>
                <w:szCs w:val="20"/>
                <w:highlight w:val="white"/>
              </w:rPr>
              <w:t>Content:</w:t>
            </w:r>
            <w:r w:rsidRPr="0032316D">
              <w:rPr>
                <w:rFonts w:asciiTheme="minorHAnsi" w:eastAsia="Trebuchet MS" w:hAnsiTheme="minorHAnsi" w:cs="Trebuchet MS"/>
                <w:sz w:val="20"/>
                <w:szCs w:val="20"/>
                <w:highlight w:val="white"/>
              </w:rPr>
              <w:t xml:space="preserve"> The course is taught in English and is especially designed for foreign students. The main part is denoted to the representation of the reality in digital environment, description of the GIT, building GIS and their application in different scientific discipline. Students will have the knowledge about the basic rules of GI work during the course, about the basic sources of geoinformatics, GIT and GIS, basic english terminology and rules of presentation.Subject is a foundation of the whole geoinformatics. Lectures include the next topics: basic of geoinformatics, GIT, data, digital geoinformatics data in the Czech Republic , conception of GIS, technical equipment in the GIS, software equipment in the GIS, organization structure of the GIS, data models, GIS operation, DEM.</w:t>
            </w:r>
          </w:p>
        </w:tc>
      </w:tr>
    </w:tbl>
    <w:p w:rsidR="00362485" w:rsidRPr="0032316D" w:rsidRDefault="00362485" w:rsidP="000F75B3">
      <w:pPr>
        <w:spacing w:line="240" w:lineRule="auto"/>
        <w:jc w:val="center"/>
        <w:rPr>
          <w:rFonts w:asciiTheme="minorHAnsi" w:hAnsiTheme="minorHAnsi"/>
        </w:rPr>
      </w:pPr>
    </w:p>
    <w:p w:rsidR="00362485" w:rsidRPr="00D917C8" w:rsidRDefault="00D917C8" w:rsidP="00D917C8">
      <w:pPr>
        <w:pStyle w:val="Heading3"/>
        <w:spacing w:line="240" w:lineRule="auto"/>
        <w:contextualSpacing w:val="0"/>
        <w:rPr>
          <w:rFonts w:asciiTheme="minorHAnsi" w:eastAsia="Trebuchet MS" w:hAnsiTheme="minorHAnsi" w:cs="Trebuchet MS"/>
          <w:b/>
          <w:color w:val="000000"/>
        </w:rPr>
      </w:pPr>
      <w:bookmarkStart w:id="20" w:name="_New_Issues_of"/>
      <w:bookmarkEnd w:id="20"/>
      <w:r>
        <w:rPr>
          <w:rFonts w:asciiTheme="minorHAnsi" w:eastAsia="Trebuchet MS" w:hAnsiTheme="minorHAnsi" w:cs="Trebuchet MS"/>
          <w:b/>
          <w:color w:val="000000"/>
        </w:rPr>
        <w:t>New Issues of G</w:t>
      </w:r>
      <w:r w:rsidR="00195B92" w:rsidRPr="00D917C8">
        <w:rPr>
          <w:rFonts w:asciiTheme="minorHAnsi" w:eastAsia="Trebuchet MS" w:hAnsiTheme="minorHAnsi" w:cs="Trebuchet MS"/>
          <w:b/>
          <w:color w:val="000000"/>
        </w:rPr>
        <w:t>eosciences</w:t>
      </w:r>
    </w:p>
    <w:tbl>
      <w:tblPr>
        <w:tblStyle w:val="af9"/>
        <w:tblW w:w="10065" w:type="dxa"/>
        <w:tblInd w:w="100" w:type="dxa"/>
        <w:tblBorders>
          <w:top w:val="nil"/>
          <w:left w:val="nil"/>
          <w:bottom w:val="nil"/>
          <w:right w:val="nil"/>
          <w:insideH w:val="nil"/>
          <w:insideV w:val="nil"/>
        </w:tblBorders>
        <w:tblLayout w:type="fixed"/>
        <w:tblLook w:val="0600"/>
      </w:tblPr>
      <w:tblGrid>
        <w:gridCol w:w="3195"/>
        <w:gridCol w:w="6870"/>
      </w:tblGrid>
      <w:tr w:rsidR="00362485" w:rsidRPr="0032316D" w:rsidTr="00D77C5F">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b/>
                <w:sz w:val="20"/>
                <w:szCs w:val="20"/>
                <w:highlight w:val="white"/>
              </w:rPr>
              <w:t>Department / Abbreviation</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sz w:val="20"/>
                <w:szCs w:val="20"/>
                <w:highlight w:val="white"/>
              </w:rPr>
              <w:t>KGI / GINEW</w:t>
            </w:r>
          </w:p>
        </w:tc>
      </w:tr>
      <w:tr w:rsidR="00362485" w:rsidRPr="0032316D" w:rsidTr="00D77C5F">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066E1B" w:rsidP="000F75B3">
            <w:pPr>
              <w:spacing w:line="240" w:lineRule="auto"/>
              <w:rPr>
                <w:rFonts w:asciiTheme="minorHAnsi" w:hAnsiTheme="minorHAnsi"/>
              </w:rPr>
            </w:pPr>
            <w:r w:rsidRPr="00CC58CD">
              <w:rPr>
                <w:rFonts w:asciiTheme="minorHAnsi" w:hAnsiTheme="minorHAnsi"/>
                <w:b/>
                <w:bCs/>
                <w:sz w:val="20"/>
                <w:szCs w:val="20"/>
                <w:lang w:val="en-GB"/>
              </w:rPr>
              <w:t>ECTS</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sz w:val="20"/>
                <w:szCs w:val="20"/>
                <w:highlight w:val="white"/>
              </w:rPr>
              <w:t>5</w:t>
            </w:r>
          </w:p>
        </w:tc>
      </w:tr>
      <w:tr w:rsidR="00362485" w:rsidRPr="0032316D" w:rsidTr="00D77C5F">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b/>
                <w:sz w:val="20"/>
                <w:szCs w:val="20"/>
                <w:highlight w:val="white"/>
              </w:rPr>
              <w:t>Time requirements</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sz w:val="20"/>
                <w:szCs w:val="20"/>
                <w:highlight w:val="white"/>
              </w:rPr>
              <w:t>Přednáška 2 [Hours/Week] Seminar 1 [Hours/Week]</w:t>
            </w:r>
          </w:p>
        </w:tc>
      </w:tr>
      <w:tr w:rsidR="00362485" w:rsidRPr="0032316D" w:rsidTr="00D77C5F">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b/>
                <w:sz w:val="20"/>
                <w:szCs w:val="20"/>
                <w:highlight w:val="white"/>
              </w:rPr>
              <w:t>Lecturer</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sz w:val="20"/>
                <w:szCs w:val="20"/>
                <w:highlight w:val="white"/>
              </w:rPr>
              <w:t>RNDr. Jaroslav Burian, Ph.D. (</w:t>
            </w:r>
            <w:hyperlink r:id="rId22">
              <w:r w:rsidRPr="0032316D">
                <w:rPr>
                  <w:rFonts w:asciiTheme="minorHAnsi" w:eastAsia="Trebuchet MS" w:hAnsiTheme="minorHAnsi" w:cs="Trebuchet MS"/>
                  <w:color w:val="1155CC"/>
                  <w:sz w:val="20"/>
                  <w:szCs w:val="20"/>
                  <w:highlight w:val="white"/>
                  <w:u w:val="single"/>
                </w:rPr>
                <w:t>jaroslav.burian@upol.cz</w:t>
              </w:r>
            </w:hyperlink>
            <w:r w:rsidRPr="0032316D">
              <w:rPr>
                <w:rFonts w:asciiTheme="minorHAnsi" w:eastAsia="Trebuchet MS" w:hAnsiTheme="minorHAnsi" w:cs="Trebuchet MS"/>
                <w:sz w:val="20"/>
                <w:szCs w:val="20"/>
                <w:highlight w:val="white"/>
              </w:rPr>
              <w:t>)</w:t>
            </w:r>
          </w:p>
        </w:tc>
      </w:tr>
      <w:tr w:rsidR="00D77C5F" w:rsidRPr="0032316D" w:rsidTr="000F75B3">
        <w:tc>
          <w:tcPr>
            <w:tcW w:w="1006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77C5F" w:rsidRDefault="00D77C5F" w:rsidP="000F75B3">
            <w:pPr>
              <w:spacing w:line="240" w:lineRule="auto"/>
              <w:jc w:val="both"/>
              <w:rPr>
                <w:rFonts w:asciiTheme="minorHAnsi" w:eastAsia="Trebuchet MS" w:hAnsiTheme="minorHAnsi" w:cs="Trebuchet MS"/>
                <w:sz w:val="20"/>
                <w:szCs w:val="20"/>
                <w:highlight w:val="white"/>
              </w:rPr>
            </w:pPr>
            <w:r w:rsidRPr="0032316D">
              <w:rPr>
                <w:rFonts w:asciiTheme="minorHAnsi" w:eastAsia="Trebuchet MS" w:hAnsiTheme="minorHAnsi" w:cs="Trebuchet MS"/>
                <w:b/>
                <w:sz w:val="20"/>
                <w:szCs w:val="20"/>
                <w:highlight w:val="white"/>
              </w:rPr>
              <w:t>Content:</w:t>
            </w:r>
            <w:r w:rsidRPr="0032316D">
              <w:rPr>
                <w:rFonts w:asciiTheme="minorHAnsi" w:eastAsia="Trebuchet MS" w:hAnsiTheme="minorHAnsi" w:cs="Trebuchet MS"/>
                <w:sz w:val="20"/>
                <w:szCs w:val="20"/>
                <w:highlight w:val="white"/>
              </w:rPr>
              <w:t xml:space="preserve"> </w:t>
            </w:r>
          </w:p>
          <w:p w:rsidR="00D77C5F" w:rsidRPr="0032316D" w:rsidRDefault="00D77C5F" w:rsidP="00903191">
            <w:pPr>
              <w:spacing w:line="240" w:lineRule="auto"/>
              <w:rPr>
                <w:rFonts w:asciiTheme="minorHAnsi" w:eastAsia="Trebuchet MS" w:hAnsiTheme="minorHAnsi" w:cs="Trebuchet MS"/>
                <w:sz w:val="20"/>
                <w:szCs w:val="20"/>
                <w:highlight w:val="white"/>
              </w:rPr>
            </w:pPr>
            <w:r w:rsidRPr="0032316D">
              <w:rPr>
                <w:rFonts w:asciiTheme="minorHAnsi" w:eastAsia="Trebuchet MS" w:hAnsiTheme="minorHAnsi" w:cs="Trebuchet MS"/>
                <w:sz w:val="20"/>
                <w:szCs w:val="20"/>
                <w:highlight w:val="white"/>
              </w:rPr>
              <w:t xml:space="preserve">The course is taught in English and is designed for foreign students, but also for all other students interested in the issue. The course includes lectures of an important foreign guests and of Czech experts. The following topics are presented: </w:t>
            </w:r>
            <w:r w:rsidRPr="0032316D">
              <w:rPr>
                <w:rFonts w:asciiTheme="minorHAnsi" w:eastAsia="Trebuchet MS" w:hAnsiTheme="minorHAnsi" w:cs="Trebuchet MS"/>
                <w:sz w:val="20"/>
                <w:szCs w:val="20"/>
                <w:highlight w:val="white"/>
              </w:rPr>
              <w:br/>
              <w:t>1.</w:t>
            </w:r>
            <w:r w:rsidRPr="0032316D">
              <w:rPr>
                <w:rFonts w:asciiTheme="minorHAnsi" w:eastAsia="Trebuchet MS" w:hAnsiTheme="minorHAnsi" w:cs="Trebuchet MS"/>
                <w:sz w:val="20"/>
                <w:szCs w:val="20"/>
                <w:highlight w:val="white"/>
              </w:rPr>
              <w:tab/>
              <w:t xml:space="preserve">Cellular Automata </w:t>
            </w:r>
            <w:r w:rsidRPr="0032316D">
              <w:rPr>
                <w:rFonts w:asciiTheme="minorHAnsi" w:eastAsia="Trebuchet MS" w:hAnsiTheme="minorHAnsi" w:cs="Trebuchet MS"/>
                <w:sz w:val="20"/>
                <w:szCs w:val="20"/>
                <w:highlight w:val="white"/>
              </w:rPr>
              <w:br/>
              <w:t>2.</w:t>
            </w:r>
            <w:r w:rsidRPr="0032316D">
              <w:rPr>
                <w:rFonts w:asciiTheme="minorHAnsi" w:eastAsia="Trebuchet MS" w:hAnsiTheme="minorHAnsi" w:cs="Trebuchet MS"/>
                <w:sz w:val="20"/>
                <w:szCs w:val="20"/>
                <w:highlight w:val="white"/>
              </w:rPr>
              <w:tab/>
              <w:t xml:space="preserve">Multi-agent Systems </w:t>
            </w:r>
            <w:r w:rsidRPr="0032316D">
              <w:rPr>
                <w:rFonts w:asciiTheme="minorHAnsi" w:eastAsia="Trebuchet MS" w:hAnsiTheme="minorHAnsi" w:cs="Trebuchet MS"/>
                <w:sz w:val="20"/>
                <w:szCs w:val="20"/>
                <w:highlight w:val="white"/>
              </w:rPr>
              <w:br/>
              <w:t>3.</w:t>
            </w:r>
            <w:r w:rsidRPr="0032316D">
              <w:rPr>
                <w:rFonts w:asciiTheme="minorHAnsi" w:eastAsia="Trebuchet MS" w:hAnsiTheme="minorHAnsi" w:cs="Trebuchet MS"/>
                <w:sz w:val="20"/>
                <w:szCs w:val="20"/>
                <w:highlight w:val="white"/>
              </w:rPr>
              <w:tab/>
              <w:t xml:space="preserve">Location Based Services </w:t>
            </w:r>
            <w:r w:rsidRPr="0032316D">
              <w:rPr>
                <w:rFonts w:asciiTheme="minorHAnsi" w:eastAsia="Trebuchet MS" w:hAnsiTheme="minorHAnsi" w:cs="Trebuchet MS"/>
                <w:sz w:val="20"/>
                <w:szCs w:val="20"/>
                <w:highlight w:val="white"/>
              </w:rPr>
              <w:br/>
              <w:t>4.</w:t>
            </w:r>
            <w:r w:rsidRPr="0032316D">
              <w:rPr>
                <w:rFonts w:asciiTheme="minorHAnsi" w:eastAsia="Trebuchet MS" w:hAnsiTheme="minorHAnsi" w:cs="Trebuchet MS"/>
                <w:sz w:val="20"/>
                <w:szCs w:val="20"/>
                <w:highlight w:val="white"/>
              </w:rPr>
              <w:tab/>
              <w:t xml:space="preserve">Very High Resolution Satellite Images , Multispectral, Hyperspectral </w:t>
            </w:r>
            <w:r w:rsidRPr="0032316D">
              <w:rPr>
                <w:rFonts w:asciiTheme="minorHAnsi" w:eastAsia="Trebuchet MS" w:hAnsiTheme="minorHAnsi" w:cs="Trebuchet MS"/>
                <w:sz w:val="20"/>
                <w:szCs w:val="20"/>
                <w:highlight w:val="white"/>
              </w:rPr>
              <w:br/>
              <w:t>5.</w:t>
            </w:r>
            <w:r w:rsidRPr="0032316D">
              <w:rPr>
                <w:rFonts w:asciiTheme="minorHAnsi" w:eastAsia="Trebuchet MS" w:hAnsiTheme="minorHAnsi" w:cs="Trebuchet MS"/>
                <w:sz w:val="20"/>
                <w:szCs w:val="20"/>
                <w:highlight w:val="white"/>
              </w:rPr>
              <w:tab/>
              <w:t xml:space="preserve">Time GIS </w:t>
            </w:r>
            <w:r w:rsidRPr="0032316D">
              <w:rPr>
                <w:rFonts w:asciiTheme="minorHAnsi" w:eastAsia="Trebuchet MS" w:hAnsiTheme="minorHAnsi" w:cs="Trebuchet MS"/>
                <w:sz w:val="20"/>
                <w:szCs w:val="20"/>
                <w:highlight w:val="white"/>
              </w:rPr>
              <w:br/>
              <w:t>6.</w:t>
            </w:r>
            <w:r w:rsidRPr="0032316D">
              <w:rPr>
                <w:rFonts w:asciiTheme="minorHAnsi" w:eastAsia="Trebuchet MS" w:hAnsiTheme="minorHAnsi" w:cs="Trebuchet MS"/>
                <w:sz w:val="20"/>
                <w:szCs w:val="20"/>
                <w:highlight w:val="white"/>
              </w:rPr>
              <w:tab/>
              <w:t xml:space="preserve">Geoweb 2.0, Mushups, Online GIS, Web based GIS </w:t>
            </w:r>
            <w:r w:rsidRPr="0032316D">
              <w:rPr>
                <w:rFonts w:asciiTheme="minorHAnsi" w:eastAsia="Trebuchet MS" w:hAnsiTheme="minorHAnsi" w:cs="Trebuchet MS"/>
                <w:sz w:val="20"/>
                <w:szCs w:val="20"/>
                <w:highlight w:val="white"/>
              </w:rPr>
              <w:br/>
              <w:t>7.</w:t>
            </w:r>
            <w:r w:rsidRPr="0032316D">
              <w:rPr>
                <w:rFonts w:asciiTheme="minorHAnsi" w:eastAsia="Trebuchet MS" w:hAnsiTheme="minorHAnsi" w:cs="Trebuchet MS"/>
                <w:sz w:val="20"/>
                <w:szCs w:val="20"/>
                <w:highlight w:val="white"/>
              </w:rPr>
              <w:tab/>
              <w:t xml:space="preserve">Computer and Digital Cartography </w:t>
            </w:r>
            <w:r w:rsidRPr="0032316D">
              <w:rPr>
                <w:rFonts w:asciiTheme="minorHAnsi" w:eastAsia="Trebuchet MS" w:hAnsiTheme="minorHAnsi" w:cs="Trebuchet MS"/>
                <w:sz w:val="20"/>
                <w:szCs w:val="20"/>
                <w:highlight w:val="white"/>
              </w:rPr>
              <w:br/>
              <w:t>8.</w:t>
            </w:r>
            <w:r w:rsidRPr="0032316D">
              <w:rPr>
                <w:rFonts w:asciiTheme="minorHAnsi" w:eastAsia="Trebuchet MS" w:hAnsiTheme="minorHAnsi" w:cs="Trebuchet MS"/>
                <w:sz w:val="20"/>
                <w:szCs w:val="20"/>
                <w:highlight w:val="white"/>
              </w:rPr>
              <w:tab/>
              <w:t xml:space="preserve">Modeling in GIS </w:t>
            </w:r>
            <w:r w:rsidRPr="0032316D">
              <w:rPr>
                <w:rFonts w:asciiTheme="minorHAnsi" w:eastAsia="Trebuchet MS" w:hAnsiTheme="minorHAnsi" w:cs="Trebuchet MS"/>
                <w:sz w:val="20"/>
                <w:szCs w:val="20"/>
                <w:highlight w:val="white"/>
              </w:rPr>
              <w:br/>
              <w:t>9.</w:t>
            </w:r>
            <w:r w:rsidRPr="0032316D">
              <w:rPr>
                <w:rFonts w:asciiTheme="minorHAnsi" w:eastAsia="Trebuchet MS" w:hAnsiTheme="minorHAnsi" w:cs="Trebuchet MS"/>
                <w:sz w:val="20"/>
                <w:szCs w:val="20"/>
                <w:highlight w:val="white"/>
              </w:rPr>
              <w:tab/>
              <w:t xml:space="preserve">Web Map Services </w:t>
            </w:r>
            <w:r w:rsidRPr="0032316D">
              <w:rPr>
                <w:rFonts w:asciiTheme="minorHAnsi" w:eastAsia="Trebuchet MS" w:hAnsiTheme="minorHAnsi" w:cs="Trebuchet MS"/>
                <w:sz w:val="20"/>
                <w:szCs w:val="20"/>
                <w:highlight w:val="white"/>
              </w:rPr>
              <w:br/>
              <w:t>10.</w:t>
            </w:r>
            <w:r w:rsidRPr="0032316D">
              <w:rPr>
                <w:rFonts w:asciiTheme="minorHAnsi" w:eastAsia="Trebuchet MS" w:hAnsiTheme="minorHAnsi" w:cs="Trebuchet MS"/>
                <w:sz w:val="20"/>
                <w:szCs w:val="20"/>
                <w:highlight w:val="white"/>
              </w:rPr>
              <w:tab/>
              <w:t xml:space="preserve">Geo-Databases, Metadata, Standardization </w:t>
            </w:r>
            <w:r w:rsidRPr="0032316D">
              <w:rPr>
                <w:rFonts w:asciiTheme="minorHAnsi" w:eastAsia="Trebuchet MS" w:hAnsiTheme="minorHAnsi" w:cs="Trebuchet MS"/>
                <w:sz w:val="20"/>
                <w:szCs w:val="20"/>
                <w:highlight w:val="white"/>
              </w:rPr>
              <w:br/>
              <w:t>11.</w:t>
            </w:r>
            <w:r w:rsidRPr="0032316D">
              <w:rPr>
                <w:rFonts w:asciiTheme="minorHAnsi" w:eastAsia="Trebuchet MS" w:hAnsiTheme="minorHAnsi" w:cs="Trebuchet MS"/>
                <w:sz w:val="20"/>
                <w:szCs w:val="20"/>
                <w:highlight w:val="white"/>
              </w:rPr>
              <w:tab/>
              <w:t xml:space="preserve">3D </w:t>
            </w:r>
            <w:r w:rsidRPr="0032316D">
              <w:rPr>
                <w:rFonts w:asciiTheme="minorHAnsi" w:eastAsia="Trebuchet MS" w:hAnsiTheme="minorHAnsi" w:cs="Trebuchet MS"/>
                <w:sz w:val="20"/>
                <w:szCs w:val="20"/>
                <w:highlight w:val="white"/>
              </w:rPr>
              <w:br/>
              <w:t>12.</w:t>
            </w:r>
            <w:r w:rsidRPr="0032316D">
              <w:rPr>
                <w:rFonts w:asciiTheme="minorHAnsi" w:eastAsia="Trebuchet MS" w:hAnsiTheme="minorHAnsi" w:cs="Trebuchet MS"/>
                <w:sz w:val="20"/>
                <w:szCs w:val="20"/>
                <w:highlight w:val="white"/>
              </w:rPr>
              <w:tab/>
              <w:t xml:space="preserve">Open Source, Open GIS, Free GIS </w:t>
            </w:r>
            <w:r w:rsidRPr="0032316D">
              <w:rPr>
                <w:rFonts w:asciiTheme="minorHAnsi" w:eastAsia="Trebuchet MS" w:hAnsiTheme="minorHAnsi" w:cs="Trebuchet MS"/>
                <w:sz w:val="20"/>
                <w:szCs w:val="20"/>
                <w:highlight w:val="white"/>
              </w:rPr>
              <w:br/>
              <w:t>13.</w:t>
            </w:r>
            <w:r w:rsidRPr="0032316D">
              <w:rPr>
                <w:rFonts w:asciiTheme="minorHAnsi" w:eastAsia="Trebuchet MS" w:hAnsiTheme="minorHAnsi" w:cs="Trebuchet MS"/>
                <w:sz w:val="20"/>
                <w:szCs w:val="20"/>
                <w:highlight w:val="white"/>
              </w:rPr>
              <w:tab/>
              <w:t xml:space="preserve">GIS Customization </w:t>
            </w:r>
            <w:r w:rsidRPr="0032316D">
              <w:rPr>
                <w:rFonts w:asciiTheme="minorHAnsi" w:eastAsia="Trebuchet MS" w:hAnsiTheme="minorHAnsi" w:cs="Trebuchet MS"/>
                <w:sz w:val="20"/>
                <w:szCs w:val="20"/>
                <w:highlight w:val="white"/>
              </w:rPr>
              <w:br/>
              <w:t>14.</w:t>
            </w:r>
            <w:r w:rsidRPr="0032316D">
              <w:rPr>
                <w:rFonts w:asciiTheme="minorHAnsi" w:eastAsia="Trebuchet MS" w:hAnsiTheme="minorHAnsi" w:cs="Trebuchet MS"/>
                <w:sz w:val="20"/>
                <w:szCs w:val="20"/>
                <w:highlight w:val="white"/>
              </w:rPr>
              <w:tab/>
              <w:t xml:space="preserve">Laser-scanning </w:t>
            </w:r>
            <w:r w:rsidRPr="0032316D">
              <w:rPr>
                <w:rFonts w:asciiTheme="minorHAnsi" w:eastAsia="Trebuchet MS" w:hAnsiTheme="minorHAnsi" w:cs="Trebuchet MS"/>
                <w:sz w:val="20"/>
                <w:szCs w:val="20"/>
                <w:highlight w:val="white"/>
              </w:rPr>
              <w:br/>
              <w:t>15.</w:t>
            </w:r>
            <w:r w:rsidRPr="0032316D">
              <w:rPr>
                <w:rFonts w:asciiTheme="minorHAnsi" w:eastAsia="Trebuchet MS" w:hAnsiTheme="minorHAnsi" w:cs="Trebuchet MS"/>
                <w:sz w:val="20"/>
                <w:szCs w:val="20"/>
                <w:highlight w:val="white"/>
              </w:rPr>
              <w:tab/>
              <w:t xml:space="preserve">Programming in/for GIS </w:t>
            </w:r>
            <w:r w:rsidRPr="0032316D">
              <w:rPr>
                <w:rFonts w:asciiTheme="minorHAnsi" w:eastAsia="Trebuchet MS" w:hAnsiTheme="minorHAnsi" w:cs="Trebuchet MS"/>
                <w:sz w:val="20"/>
                <w:szCs w:val="20"/>
                <w:highlight w:val="white"/>
              </w:rPr>
              <w:br/>
              <w:t>16.</w:t>
            </w:r>
            <w:r w:rsidRPr="0032316D">
              <w:rPr>
                <w:rFonts w:asciiTheme="minorHAnsi" w:eastAsia="Trebuchet MS" w:hAnsiTheme="minorHAnsi" w:cs="Trebuchet MS"/>
                <w:sz w:val="20"/>
                <w:szCs w:val="20"/>
                <w:highlight w:val="white"/>
              </w:rPr>
              <w:tab/>
              <w:t>GIS Business</w:t>
            </w:r>
          </w:p>
        </w:tc>
      </w:tr>
    </w:tbl>
    <w:p w:rsidR="00362485" w:rsidRPr="0032316D" w:rsidRDefault="00362485" w:rsidP="000F75B3">
      <w:pPr>
        <w:spacing w:line="240" w:lineRule="auto"/>
        <w:rPr>
          <w:rFonts w:asciiTheme="minorHAnsi" w:hAnsiTheme="minorHAnsi"/>
        </w:rPr>
      </w:pPr>
    </w:p>
    <w:p w:rsidR="00362485" w:rsidRPr="0032316D" w:rsidRDefault="00362485" w:rsidP="000F75B3">
      <w:pPr>
        <w:spacing w:line="240" w:lineRule="auto"/>
        <w:jc w:val="center"/>
        <w:rPr>
          <w:rFonts w:asciiTheme="minorHAnsi" w:hAnsiTheme="minorHAnsi"/>
        </w:rPr>
      </w:pPr>
    </w:p>
    <w:p w:rsidR="000F75B3" w:rsidRDefault="000F75B3">
      <w:pPr>
        <w:rPr>
          <w:rFonts w:asciiTheme="minorHAnsi" w:eastAsia="Trebuchet MS" w:hAnsiTheme="minorHAnsi" w:cs="Trebuchet MS"/>
          <w:b/>
          <w:highlight w:val="white"/>
        </w:rPr>
      </w:pPr>
      <w:r>
        <w:rPr>
          <w:rFonts w:asciiTheme="minorHAnsi" w:eastAsia="Trebuchet MS" w:hAnsiTheme="minorHAnsi" w:cs="Trebuchet MS"/>
          <w:b/>
          <w:highlight w:val="white"/>
        </w:rPr>
        <w:br w:type="page"/>
      </w:r>
    </w:p>
    <w:p w:rsidR="00362485" w:rsidRPr="00365FE2" w:rsidRDefault="000675AE" w:rsidP="00365FE2">
      <w:pPr>
        <w:jc w:val="center"/>
        <w:rPr>
          <w:rFonts w:asciiTheme="minorHAnsi" w:eastAsia="Trebuchet MS" w:hAnsiTheme="minorHAnsi" w:cs="Trebuchet MS"/>
          <w:b/>
          <w:sz w:val="32"/>
          <w:szCs w:val="32"/>
          <w:highlight w:val="white"/>
        </w:rPr>
      </w:pPr>
      <w:r w:rsidRPr="00365FE2">
        <w:rPr>
          <w:rFonts w:asciiTheme="minorHAnsi" w:eastAsia="Trebuchet MS" w:hAnsiTheme="minorHAnsi" w:cs="Trebuchet MS"/>
          <w:b/>
          <w:sz w:val="32"/>
          <w:szCs w:val="32"/>
          <w:highlight w:val="white"/>
        </w:rPr>
        <w:lastRenderedPageBreak/>
        <w:t>WINTER SEMESTER</w:t>
      </w:r>
    </w:p>
    <w:p w:rsidR="00362485" w:rsidRPr="00D917C8" w:rsidRDefault="00195B92" w:rsidP="00D917C8">
      <w:pPr>
        <w:pStyle w:val="Heading3"/>
        <w:spacing w:line="240" w:lineRule="auto"/>
        <w:contextualSpacing w:val="0"/>
        <w:rPr>
          <w:rFonts w:asciiTheme="minorHAnsi" w:eastAsia="Trebuchet MS" w:hAnsiTheme="minorHAnsi" w:cs="Trebuchet MS"/>
          <w:b/>
          <w:color w:val="000000"/>
        </w:rPr>
      </w:pPr>
      <w:bookmarkStart w:id="21" w:name="_Cartographic_Design_and"/>
      <w:bookmarkEnd w:id="21"/>
      <w:r w:rsidRPr="00D917C8">
        <w:rPr>
          <w:rFonts w:asciiTheme="minorHAnsi" w:eastAsia="Trebuchet MS" w:hAnsiTheme="minorHAnsi" w:cs="Trebuchet MS"/>
          <w:b/>
          <w:color w:val="000000"/>
        </w:rPr>
        <w:t>Cartographic Design and Prepress Processing</w:t>
      </w:r>
    </w:p>
    <w:tbl>
      <w:tblPr>
        <w:tblStyle w:val="afb"/>
        <w:tblW w:w="10065" w:type="dxa"/>
        <w:tblInd w:w="100" w:type="dxa"/>
        <w:tblBorders>
          <w:top w:val="nil"/>
          <w:left w:val="nil"/>
          <w:bottom w:val="nil"/>
          <w:right w:val="nil"/>
          <w:insideH w:val="nil"/>
          <w:insideV w:val="nil"/>
        </w:tblBorders>
        <w:tblLayout w:type="fixed"/>
        <w:tblLook w:val="0600"/>
      </w:tblPr>
      <w:tblGrid>
        <w:gridCol w:w="3195"/>
        <w:gridCol w:w="6870"/>
      </w:tblGrid>
      <w:tr w:rsidR="00362485" w:rsidRPr="0032316D" w:rsidTr="00C335DE">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b/>
                <w:sz w:val="20"/>
                <w:szCs w:val="20"/>
                <w:highlight w:val="white"/>
              </w:rPr>
              <w:t>Department / Abbreviation</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sz w:val="20"/>
                <w:szCs w:val="20"/>
                <w:highlight w:val="white"/>
              </w:rPr>
              <w:t>KGI / KADES</w:t>
            </w:r>
          </w:p>
        </w:tc>
      </w:tr>
      <w:tr w:rsidR="00362485" w:rsidRPr="0032316D" w:rsidTr="00C335DE">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066E1B" w:rsidP="000F75B3">
            <w:pPr>
              <w:spacing w:line="240" w:lineRule="auto"/>
              <w:rPr>
                <w:rFonts w:asciiTheme="minorHAnsi" w:hAnsiTheme="minorHAnsi"/>
              </w:rPr>
            </w:pPr>
            <w:r w:rsidRPr="00CC58CD">
              <w:rPr>
                <w:rFonts w:asciiTheme="minorHAnsi" w:hAnsiTheme="minorHAnsi"/>
                <w:b/>
                <w:bCs/>
                <w:sz w:val="20"/>
                <w:szCs w:val="20"/>
                <w:lang w:val="en-GB"/>
              </w:rPr>
              <w:t>ECTS</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sz w:val="20"/>
                <w:szCs w:val="20"/>
                <w:highlight w:val="white"/>
              </w:rPr>
              <w:t>3</w:t>
            </w:r>
          </w:p>
        </w:tc>
      </w:tr>
      <w:tr w:rsidR="00362485" w:rsidRPr="0032316D" w:rsidTr="00C335DE">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b/>
                <w:sz w:val="20"/>
                <w:szCs w:val="20"/>
                <w:highlight w:val="white"/>
              </w:rPr>
              <w:t>Time requirements</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sz w:val="20"/>
                <w:szCs w:val="20"/>
                <w:highlight w:val="white"/>
              </w:rPr>
              <w:t>Seminar 2 [Hours/Week]</w:t>
            </w:r>
          </w:p>
        </w:tc>
      </w:tr>
      <w:tr w:rsidR="00362485" w:rsidRPr="0032316D" w:rsidTr="00C335DE">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b/>
                <w:sz w:val="20"/>
                <w:szCs w:val="20"/>
                <w:highlight w:val="white"/>
              </w:rPr>
              <w:t>Lecturer</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sz w:val="20"/>
                <w:szCs w:val="20"/>
                <w:highlight w:val="white"/>
              </w:rPr>
              <w:t>RNDr. Alena Vondráková, Ph.D. (</w:t>
            </w:r>
            <w:hyperlink r:id="rId23">
              <w:r w:rsidRPr="0032316D">
                <w:rPr>
                  <w:rFonts w:asciiTheme="minorHAnsi" w:eastAsia="Trebuchet MS" w:hAnsiTheme="minorHAnsi" w:cs="Trebuchet MS"/>
                  <w:color w:val="1155CC"/>
                  <w:sz w:val="20"/>
                  <w:szCs w:val="20"/>
                  <w:highlight w:val="white"/>
                  <w:u w:val="single"/>
                </w:rPr>
                <w:t>alena.vondrakova@upol.cz</w:t>
              </w:r>
            </w:hyperlink>
            <w:r w:rsidRPr="0032316D">
              <w:rPr>
                <w:rFonts w:asciiTheme="minorHAnsi" w:eastAsia="Trebuchet MS" w:hAnsiTheme="minorHAnsi" w:cs="Trebuchet MS"/>
                <w:sz w:val="20"/>
                <w:szCs w:val="20"/>
                <w:highlight w:val="white"/>
              </w:rPr>
              <w:t>)</w:t>
            </w:r>
          </w:p>
        </w:tc>
      </w:tr>
      <w:tr w:rsidR="00C335DE" w:rsidRPr="0032316D" w:rsidTr="000F75B3">
        <w:tc>
          <w:tcPr>
            <w:tcW w:w="1006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C335DE" w:rsidRPr="0032316D" w:rsidRDefault="00C335DE" w:rsidP="000F75B3">
            <w:pPr>
              <w:spacing w:line="240" w:lineRule="auto"/>
              <w:jc w:val="both"/>
              <w:rPr>
                <w:rFonts w:asciiTheme="minorHAnsi" w:eastAsia="Trebuchet MS" w:hAnsiTheme="minorHAnsi" w:cs="Trebuchet MS"/>
                <w:sz w:val="20"/>
                <w:szCs w:val="20"/>
                <w:highlight w:val="white"/>
              </w:rPr>
            </w:pPr>
            <w:r w:rsidRPr="0032316D">
              <w:rPr>
                <w:rFonts w:asciiTheme="minorHAnsi" w:eastAsia="Trebuchet MS" w:hAnsiTheme="minorHAnsi" w:cs="Trebuchet MS"/>
                <w:b/>
                <w:sz w:val="20"/>
                <w:szCs w:val="20"/>
                <w:highlight w:val="white"/>
              </w:rPr>
              <w:t>Content:</w:t>
            </w:r>
            <w:r w:rsidRPr="0032316D">
              <w:rPr>
                <w:rFonts w:asciiTheme="minorHAnsi" w:eastAsia="Trebuchet MS" w:hAnsiTheme="minorHAnsi" w:cs="Trebuchet MS"/>
                <w:sz w:val="20"/>
                <w:szCs w:val="20"/>
                <w:highlight w:val="white"/>
              </w:rPr>
              <w:t xml:space="preserve"> One-semester course focuses on the issues of computer graphics and graphics software (eg. Adobe Creative Suite) and prepress map processes. In the exercise lessons, the emphasis is focused on basic graphic skills and especially on the ability to apply these skills in map creation.</w:t>
            </w:r>
          </w:p>
        </w:tc>
      </w:tr>
    </w:tbl>
    <w:p w:rsidR="00362485" w:rsidRPr="00D917C8" w:rsidRDefault="00195B92" w:rsidP="00D917C8">
      <w:pPr>
        <w:pStyle w:val="Heading3"/>
        <w:spacing w:line="240" w:lineRule="auto"/>
        <w:contextualSpacing w:val="0"/>
        <w:rPr>
          <w:rFonts w:asciiTheme="minorHAnsi" w:eastAsia="Trebuchet MS" w:hAnsiTheme="minorHAnsi" w:cs="Trebuchet MS"/>
          <w:b/>
          <w:color w:val="000000"/>
        </w:rPr>
      </w:pPr>
      <w:bookmarkStart w:id="22" w:name="_Socio-economic_Geography_2"/>
      <w:bookmarkEnd w:id="22"/>
      <w:r w:rsidRPr="00D917C8">
        <w:rPr>
          <w:rFonts w:asciiTheme="minorHAnsi" w:eastAsia="Trebuchet MS" w:hAnsiTheme="minorHAnsi" w:cs="Trebuchet MS"/>
          <w:b/>
          <w:color w:val="000000"/>
        </w:rPr>
        <w:t>Socio-economic Geography 2</w:t>
      </w:r>
    </w:p>
    <w:tbl>
      <w:tblPr>
        <w:tblStyle w:val="afd"/>
        <w:tblW w:w="10065" w:type="dxa"/>
        <w:tblInd w:w="100" w:type="dxa"/>
        <w:tblBorders>
          <w:top w:val="nil"/>
          <w:left w:val="nil"/>
          <w:bottom w:val="nil"/>
          <w:right w:val="nil"/>
          <w:insideH w:val="nil"/>
          <w:insideV w:val="nil"/>
        </w:tblBorders>
        <w:tblLayout w:type="fixed"/>
        <w:tblLook w:val="0600"/>
      </w:tblPr>
      <w:tblGrid>
        <w:gridCol w:w="3195"/>
        <w:gridCol w:w="6870"/>
      </w:tblGrid>
      <w:tr w:rsidR="00362485" w:rsidRPr="0032316D" w:rsidTr="00C335DE">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b/>
                <w:sz w:val="20"/>
                <w:szCs w:val="20"/>
                <w:highlight w:val="white"/>
              </w:rPr>
              <w:t>Department / Abbreviation</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sz w:val="20"/>
                <w:szCs w:val="20"/>
                <w:highlight w:val="white"/>
              </w:rPr>
              <w:t>KGI / SEGE2</w:t>
            </w:r>
          </w:p>
        </w:tc>
      </w:tr>
      <w:tr w:rsidR="00362485" w:rsidRPr="0032316D" w:rsidTr="00C335DE">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066E1B" w:rsidP="000F75B3">
            <w:pPr>
              <w:spacing w:line="240" w:lineRule="auto"/>
              <w:rPr>
                <w:rFonts w:asciiTheme="minorHAnsi" w:hAnsiTheme="minorHAnsi"/>
              </w:rPr>
            </w:pPr>
            <w:r w:rsidRPr="00CC58CD">
              <w:rPr>
                <w:rFonts w:asciiTheme="minorHAnsi" w:hAnsiTheme="minorHAnsi"/>
                <w:b/>
                <w:bCs/>
                <w:sz w:val="20"/>
                <w:szCs w:val="20"/>
                <w:lang w:val="en-GB"/>
              </w:rPr>
              <w:t>ECTS</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sz w:val="20"/>
                <w:szCs w:val="20"/>
                <w:highlight w:val="white"/>
              </w:rPr>
              <w:t>5</w:t>
            </w:r>
          </w:p>
        </w:tc>
      </w:tr>
      <w:tr w:rsidR="00362485" w:rsidRPr="0032316D" w:rsidTr="00C335DE">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b/>
                <w:sz w:val="20"/>
                <w:szCs w:val="20"/>
                <w:highlight w:val="white"/>
              </w:rPr>
              <w:t>Time requirements</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sz w:val="20"/>
                <w:szCs w:val="20"/>
                <w:highlight w:val="white"/>
              </w:rPr>
              <w:t>Lecture 2 [Hours/Week] Exercise 2 [Hours/Week]</w:t>
            </w:r>
          </w:p>
        </w:tc>
      </w:tr>
      <w:tr w:rsidR="00362485" w:rsidRPr="0032316D" w:rsidTr="00C335DE">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b/>
                <w:sz w:val="20"/>
                <w:szCs w:val="20"/>
                <w:highlight w:val="white"/>
              </w:rPr>
              <w:t>Lecturer</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sz w:val="20"/>
                <w:szCs w:val="20"/>
                <w:highlight w:val="white"/>
              </w:rPr>
              <w:t>Mgr. Vít Pászto, Ph.D. (</w:t>
            </w:r>
            <w:hyperlink r:id="rId24">
              <w:r w:rsidRPr="0032316D">
                <w:rPr>
                  <w:rFonts w:asciiTheme="minorHAnsi" w:eastAsia="Trebuchet MS" w:hAnsiTheme="minorHAnsi" w:cs="Trebuchet MS"/>
                  <w:color w:val="1155CC"/>
                  <w:sz w:val="20"/>
                  <w:szCs w:val="20"/>
                  <w:highlight w:val="white"/>
                  <w:u w:val="single"/>
                </w:rPr>
                <w:t>vit.paszto@upol.cz</w:t>
              </w:r>
            </w:hyperlink>
            <w:r w:rsidRPr="0032316D">
              <w:rPr>
                <w:rFonts w:asciiTheme="minorHAnsi" w:eastAsia="Trebuchet MS" w:hAnsiTheme="minorHAnsi" w:cs="Trebuchet MS"/>
                <w:sz w:val="20"/>
                <w:szCs w:val="20"/>
                <w:highlight w:val="white"/>
              </w:rPr>
              <w:t>)</w:t>
            </w:r>
          </w:p>
        </w:tc>
      </w:tr>
      <w:tr w:rsidR="00C335DE" w:rsidRPr="0032316D" w:rsidTr="000F75B3">
        <w:tc>
          <w:tcPr>
            <w:tcW w:w="1006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C335DE" w:rsidRPr="0032316D" w:rsidRDefault="00C335DE" w:rsidP="000F75B3">
            <w:pPr>
              <w:spacing w:line="240" w:lineRule="auto"/>
              <w:jc w:val="both"/>
              <w:rPr>
                <w:rFonts w:asciiTheme="minorHAnsi" w:eastAsia="Trebuchet MS" w:hAnsiTheme="minorHAnsi" w:cs="Trebuchet MS"/>
                <w:sz w:val="20"/>
                <w:szCs w:val="20"/>
                <w:highlight w:val="white"/>
              </w:rPr>
            </w:pPr>
            <w:r w:rsidRPr="0032316D">
              <w:rPr>
                <w:rFonts w:asciiTheme="minorHAnsi" w:eastAsia="Trebuchet MS" w:hAnsiTheme="minorHAnsi" w:cs="Trebuchet MS"/>
                <w:b/>
                <w:sz w:val="20"/>
                <w:szCs w:val="20"/>
                <w:highlight w:val="white"/>
              </w:rPr>
              <w:t>Content:</w:t>
            </w:r>
            <w:r w:rsidRPr="0032316D">
              <w:rPr>
                <w:rFonts w:asciiTheme="minorHAnsi" w:eastAsia="Trebuchet MS" w:hAnsiTheme="minorHAnsi" w:cs="Trebuchet MS"/>
                <w:sz w:val="20"/>
                <w:szCs w:val="20"/>
                <w:highlight w:val="white"/>
              </w:rPr>
              <w:t xml:space="preserve"> The course provides a basic overview of the field of socio-economic geography of services in the fields of geography, tourism, industry, agriculture and the political geography, regional geography and election geography. Recited the basic themes of these disciplines with an emphasis on understanding the links between the various disciplines. In the practical part of the subject individual topics are practiced by commonly used methods of socio-economic geography using GIS tools.</w:t>
            </w:r>
          </w:p>
        </w:tc>
      </w:tr>
    </w:tbl>
    <w:p w:rsidR="00362485" w:rsidRPr="00D917C8" w:rsidRDefault="00195B92" w:rsidP="00D917C8">
      <w:pPr>
        <w:pStyle w:val="Heading3"/>
        <w:spacing w:line="240" w:lineRule="auto"/>
        <w:contextualSpacing w:val="0"/>
        <w:rPr>
          <w:rFonts w:asciiTheme="minorHAnsi" w:eastAsia="Trebuchet MS" w:hAnsiTheme="minorHAnsi" w:cs="Trebuchet MS"/>
          <w:b/>
          <w:color w:val="000000"/>
        </w:rPr>
      </w:pPr>
      <w:bookmarkStart w:id="23" w:name="_Remote_Sensing"/>
      <w:bookmarkEnd w:id="23"/>
      <w:r w:rsidRPr="00D917C8">
        <w:rPr>
          <w:rFonts w:asciiTheme="minorHAnsi" w:eastAsia="Trebuchet MS" w:hAnsiTheme="minorHAnsi" w:cs="Trebuchet MS"/>
          <w:b/>
          <w:color w:val="000000"/>
        </w:rPr>
        <w:t>Remote Sensing</w:t>
      </w:r>
    </w:p>
    <w:tbl>
      <w:tblPr>
        <w:tblStyle w:val="aff"/>
        <w:tblW w:w="10065" w:type="dxa"/>
        <w:tblInd w:w="100" w:type="dxa"/>
        <w:tblBorders>
          <w:top w:val="nil"/>
          <w:left w:val="nil"/>
          <w:bottom w:val="nil"/>
          <w:right w:val="nil"/>
          <w:insideH w:val="nil"/>
          <w:insideV w:val="nil"/>
        </w:tblBorders>
        <w:tblLayout w:type="fixed"/>
        <w:tblLook w:val="0600"/>
      </w:tblPr>
      <w:tblGrid>
        <w:gridCol w:w="3195"/>
        <w:gridCol w:w="6870"/>
      </w:tblGrid>
      <w:tr w:rsidR="00362485" w:rsidRPr="0032316D" w:rsidTr="00C335DE">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b/>
                <w:sz w:val="20"/>
                <w:szCs w:val="20"/>
                <w:highlight w:val="white"/>
              </w:rPr>
              <w:t>Department / Abbreviation</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sz w:val="20"/>
                <w:szCs w:val="20"/>
                <w:highlight w:val="white"/>
              </w:rPr>
              <w:t>KGI / DAPRZ</w:t>
            </w:r>
          </w:p>
        </w:tc>
      </w:tr>
      <w:tr w:rsidR="00362485" w:rsidRPr="0032316D" w:rsidTr="00C335DE">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066E1B" w:rsidP="000F75B3">
            <w:pPr>
              <w:spacing w:line="240" w:lineRule="auto"/>
              <w:rPr>
                <w:rFonts w:asciiTheme="minorHAnsi" w:hAnsiTheme="minorHAnsi"/>
              </w:rPr>
            </w:pPr>
            <w:r w:rsidRPr="00CC58CD">
              <w:rPr>
                <w:rFonts w:asciiTheme="minorHAnsi" w:hAnsiTheme="minorHAnsi"/>
                <w:b/>
                <w:bCs/>
                <w:sz w:val="20"/>
                <w:szCs w:val="20"/>
                <w:lang w:val="en-GB"/>
              </w:rPr>
              <w:t>ECTS</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sz w:val="20"/>
                <w:szCs w:val="20"/>
                <w:highlight w:val="white"/>
              </w:rPr>
              <w:t>10</w:t>
            </w:r>
          </w:p>
        </w:tc>
      </w:tr>
      <w:tr w:rsidR="00362485" w:rsidRPr="0032316D" w:rsidTr="00C335DE">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b/>
                <w:sz w:val="20"/>
                <w:szCs w:val="20"/>
                <w:highlight w:val="white"/>
              </w:rPr>
              <w:t>Time requirements</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sz w:val="20"/>
                <w:szCs w:val="20"/>
                <w:highlight w:val="white"/>
              </w:rPr>
              <w:t>Lecture 3 [Hours/Week] Exercise 4 [Hours/Week]</w:t>
            </w:r>
          </w:p>
        </w:tc>
      </w:tr>
      <w:tr w:rsidR="00362485" w:rsidRPr="0032316D" w:rsidTr="00C335DE">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b/>
                <w:sz w:val="20"/>
                <w:szCs w:val="20"/>
                <w:highlight w:val="white"/>
              </w:rPr>
              <w:t>Lecturer</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sz w:val="20"/>
                <w:szCs w:val="20"/>
                <w:highlight w:val="white"/>
              </w:rPr>
              <w:t>RNDr. Jakub Miřijovský, Ph.D. (</w:t>
            </w:r>
            <w:hyperlink r:id="rId25">
              <w:r w:rsidRPr="0032316D">
                <w:rPr>
                  <w:rFonts w:asciiTheme="minorHAnsi" w:eastAsia="Trebuchet MS" w:hAnsiTheme="minorHAnsi" w:cs="Trebuchet MS"/>
                  <w:color w:val="1155CC"/>
                  <w:sz w:val="20"/>
                  <w:szCs w:val="20"/>
                  <w:highlight w:val="white"/>
                  <w:u w:val="single"/>
                </w:rPr>
                <w:t>jakub.mirijovsky@upol.cz</w:t>
              </w:r>
            </w:hyperlink>
            <w:r w:rsidRPr="0032316D">
              <w:rPr>
                <w:rFonts w:asciiTheme="minorHAnsi" w:eastAsia="Trebuchet MS" w:hAnsiTheme="minorHAnsi" w:cs="Trebuchet MS"/>
                <w:sz w:val="20"/>
                <w:szCs w:val="20"/>
                <w:highlight w:val="white"/>
              </w:rPr>
              <w:t>)</w:t>
            </w:r>
          </w:p>
        </w:tc>
      </w:tr>
      <w:tr w:rsidR="00C335DE" w:rsidRPr="0032316D" w:rsidTr="000F75B3">
        <w:tc>
          <w:tcPr>
            <w:tcW w:w="1006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C335DE" w:rsidRPr="0032316D" w:rsidRDefault="00C335DE" w:rsidP="000F75B3">
            <w:pPr>
              <w:spacing w:line="240" w:lineRule="auto"/>
              <w:jc w:val="both"/>
              <w:rPr>
                <w:rFonts w:asciiTheme="minorHAnsi" w:eastAsia="Trebuchet MS" w:hAnsiTheme="minorHAnsi" w:cs="Trebuchet MS"/>
                <w:sz w:val="20"/>
                <w:szCs w:val="20"/>
                <w:highlight w:val="white"/>
              </w:rPr>
            </w:pPr>
            <w:r w:rsidRPr="0032316D">
              <w:rPr>
                <w:rFonts w:asciiTheme="minorHAnsi" w:eastAsia="Trebuchet MS" w:hAnsiTheme="minorHAnsi" w:cs="Trebuchet MS"/>
                <w:b/>
                <w:sz w:val="20"/>
                <w:szCs w:val="20"/>
                <w:highlight w:val="white"/>
              </w:rPr>
              <w:t>Content:</w:t>
            </w:r>
            <w:r w:rsidRPr="0032316D">
              <w:rPr>
                <w:rFonts w:asciiTheme="minorHAnsi" w:eastAsia="Trebuchet MS" w:hAnsiTheme="minorHAnsi" w:cs="Trebuchet MS"/>
                <w:sz w:val="20"/>
                <w:szCs w:val="20"/>
                <w:highlight w:val="white"/>
              </w:rPr>
              <w:t xml:space="preserve"> The course includes the basic subjects of the study Geoinformatics. Lectures graduate from basic definitions, classification methods, physical nature, the spectral manifestations of different types of surfaces to the characteristics of each part of the electromagnetic radiation and other satellite systems. The second half of the course is practical specification of theoretical knowledge. During student teaching also passes through both theoretical and practical point of the whole process of image processing from basic import, preprocessing of video recordings, video recordings highlighting, image classification, modeling with image data to final presentation of results. During the training exercise is implemented in software platforms Department of Geoinformatics.</w:t>
            </w:r>
          </w:p>
        </w:tc>
      </w:tr>
    </w:tbl>
    <w:p w:rsidR="00362485" w:rsidRPr="0032316D" w:rsidRDefault="00362485" w:rsidP="000F75B3">
      <w:pPr>
        <w:spacing w:line="240" w:lineRule="auto"/>
        <w:rPr>
          <w:rFonts w:asciiTheme="minorHAnsi" w:hAnsiTheme="minorHAnsi"/>
        </w:rPr>
      </w:pPr>
    </w:p>
    <w:p w:rsidR="00362485" w:rsidRPr="0032316D" w:rsidRDefault="00362485" w:rsidP="000F75B3">
      <w:pPr>
        <w:spacing w:line="240" w:lineRule="auto"/>
        <w:jc w:val="center"/>
        <w:rPr>
          <w:rFonts w:asciiTheme="minorHAnsi" w:hAnsiTheme="minorHAnsi"/>
        </w:rPr>
      </w:pPr>
    </w:p>
    <w:p w:rsidR="00C335DE" w:rsidRDefault="00C335DE" w:rsidP="000F75B3">
      <w:pPr>
        <w:spacing w:line="240" w:lineRule="auto"/>
        <w:rPr>
          <w:rFonts w:asciiTheme="minorHAnsi" w:eastAsia="Trebuchet MS" w:hAnsiTheme="minorHAnsi" w:cs="Trebuchet MS"/>
          <w:b/>
          <w:sz w:val="28"/>
          <w:szCs w:val="28"/>
          <w:highlight w:val="white"/>
        </w:rPr>
      </w:pPr>
      <w:r>
        <w:rPr>
          <w:rFonts w:asciiTheme="minorHAnsi" w:eastAsia="Trebuchet MS" w:hAnsiTheme="minorHAnsi" w:cs="Trebuchet MS"/>
          <w:b/>
          <w:sz w:val="28"/>
          <w:szCs w:val="28"/>
          <w:highlight w:val="white"/>
        </w:rPr>
        <w:br w:type="page"/>
      </w:r>
    </w:p>
    <w:p w:rsidR="00362485" w:rsidRPr="00D917C8" w:rsidRDefault="00195B92" w:rsidP="00D917C8">
      <w:pPr>
        <w:pStyle w:val="Heading3"/>
        <w:spacing w:line="240" w:lineRule="auto"/>
        <w:contextualSpacing w:val="0"/>
        <w:rPr>
          <w:rFonts w:asciiTheme="minorHAnsi" w:eastAsia="Trebuchet MS" w:hAnsiTheme="minorHAnsi" w:cs="Trebuchet MS"/>
          <w:b/>
          <w:color w:val="000000"/>
        </w:rPr>
      </w:pPr>
      <w:bookmarkStart w:id="24" w:name="_Cognitive_Cartography"/>
      <w:bookmarkEnd w:id="24"/>
      <w:r w:rsidRPr="00D917C8">
        <w:rPr>
          <w:rFonts w:asciiTheme="minorHAnsi" w:eastAsia="Trebuchet MS" w:hAnsiTheme="minorHAnsi" w:cs="Trebuchet MS"/>
          <w:b/>
          <w:color w:val="000000"/>
        </w:rPr>
        <w:lastRenderedPageBreak/>
        <w:t>Cognitive Cartography</w:t>
      </w:r>
    </w:p>
    <w:tbl>
      <w:tblPr>
        <w:tblStyle w:val="aff1"/>
        <w:tblW w:w="10065" w:type="dxa"/>
        <w:tblInd w:w="100" w:type="dxa"/>
        <w:tblBorders>
          <w:top w:val="nil"/>
          <w:left w:val="nil"/>
          <w:bottom w:val="nil"/>
          <w:right w:val="nil"/>
          <w:insideH w:val="nil"/>
          <w:insideV w:val="nil"/>
        </w:tblBorders>
        <w:tblLayout w:type="fixed"/>
        <w:tblLook w:val="0600"/>
      </w:tblPr>
      <w:tblGrid>
        <w:gridCol w:w="3195"/>
        <w:gridCol w:w="6870"/>
      </w:tblGrid>
      <w:tr w:rsidR="00362485" w:rsidRPr="0032316D" w:rsidTr="00C335DE">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b/>
                <w:sz w:val="20"/>
                <w:szCs w:val="20"/>
                <w:highlight w:val="white"/>
              </w:rPr>
              <w:t>Department / Abbreviation</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sz w:val="20"/>
                <w:szCs w:val="20"/>
                <w:highlight w:val="white"/>
              </w:rPr>
              <w:t>KGI / KOKAR</w:t>
            </w:r>
          </w:p>
        </w:tc>
      </w:tr>
      <w:tr w:rsidR="00362485" w:rsidRPr="0032316D" w:rsidTr="00C335DE">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066E1B" w:rsidP="000F75B3">
            <w:pPr>
              <w:spacing w:line="240" w:lineRule="auto"/>
              <w:rPr>
                <w:rFonts w:asciiTheme="minorHAnsi" w:hAnsiTheme="minorHAnsi"/>
              </w:rPr>
            </w:pPr>
            <w:r w:rsidRPr="00CC58CD">
              <w:rPr>
                <w:rFonts w:asciiTheme="minorHAnsi" w:hAnsiTheme="minorHAnsi"/>
                <w:b/>
                <w:bCs/>
                <w:sz w:val="20"/>
                <w:szCs w:val="20"/>
                <w:lang w:val="en-GB"/>
              </w:rPr>
              <w:t>ECTS</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sz w:val="20"/>
                <w:szCs w:val="20"/>
                <w:highlight w:val="white"/>
              </w:rPr>
              <w:t>3</w:t>
            </w:r>
          </w:p>
        </w:tc>
      </w:tr>
      <w:tr w:rsidR="00362485" w:rsidRPr="0032316D" w:rsidTr="00C335DE">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b/>
                <w:sz w:val="20"/>
                <w:szCs w:val="20"/>
                <w:highlight w:val="white"/>
              </w:rPr>
              <w:t>Time requirements</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sz w:val="20"/>
                <w:szCs w:val="20"/>
                <w:highlight w:val="white"/>
              </w:rPr>
              <w:t>Lecture 1 [Hours/Week] Exercise 2 [Hours/Week]</w:t>
            </w:r>
          </w:p>
        </w:tc>
      </w:tr>
      <w:tr w:rsidR="00362485" w:rsidRPr="0032316D" w:rsidTr="00C335DE">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b/>
                <w:sz w:val="20"/>
                <w:szCs w:val="20"/>
                <w:highlight w:val="white"/>
              </w:rPr>
              <w:t>Lecturer</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sz w:val="20"/>
                <w:szCs w:val="20"/>
                <w:highlight w:val="white"/>
              </w:rPr>
              <w:t>Mgr. Stanislav Popelka, Ph.D. (</w:t>
            </w:r>
            <w:hyperlink r:id="rId26">
              <w:r w:rsidRPr="0032316D">
                <w:rPr>
                  <w:rFonts w:asciiTheme="minorHAnsi" w:eastAsia="Trebuchet MS" w:hAnsiTheme="minorHAnsi" w:cs="Trebuchet MS"/>
                  <w:color w:val="1155CC"/>
                  <w:sz w:val="20"/>
                  <w:szCs w:val="20"/>
                  <w:highlight w:val="white"/>
                  <w:u w:val="single"/>
                </w:rPr>
                <w:t>stanislav.popelka@upol.cz</w:t>
              </w:r>
            </w:hyperlink>
            <w:r w:rsidRPr="0032316D">
              <w:rPr>
                <w:rFonts w:asciiTheme="minorHAnsi" w:eastAsia="Trebuchet MS" w:hAnsiTheme="minorHAnsi" w:cs="Trebuchet MS"/>
                <w:sz w:val="20"/>
                <w:szCs w:val="20"/>
                <w:highlight w:val="white"/>
              </w:rPr>
              <w:t>)</w:t>
            </w:r>
          </w:p>
        </w:tc>
      </w:tr>
      <w:tr w:rsidR="00C335DE" w:rsidRPr="0032316D" w:rsidTr="000F75B3">
        <w:tc>
          <w:tcPr>
            <w:tcW w:w="1006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C335DE" w:rsidRDefault="00C335DE" w:rsidP="000F75B3">
            <w:pPr>
              <w:spacing w:line="240" w:lineRule="auto"/>
              <w:rPr>
                <w:rFonts w:asciiTheme="minorHAnsi" w:eastAsia="Trebuchet MS" w:hAnsiTheme="minorHAnsi" w:cs="Trebuchet MS"/>
                <w:sz w:val="20"/>
                <w:szCs w:val="20"/>
                <w:highlight w:val="white"/>
              </w:rPr>
            </w:pPr>
            <w:r w:rsidRPr="0032316D">
              <w:rPr>
                <w:rFonts w:asciiTheme="minorHAnsi" w:eastAsia="Trebuchet MS" w:hAnsiTheme="minorHAnsi" w:cs="Trebuchet MS"/>
                <w:b/>
                <w:sz w:val="20"/>
                <w:szCs w:val="20"/>
                <w:highlight w:val="white"/>
              </w:rPr>
              <w:t>Content:</w:t>
            </w:r>
            <w:r w:rsidRPr="0032316D">
              <w:rPr>
                <w:rFonts w:asciiTheme="minorHAnsi" w:eastAsia="Trebuchet MS" w:hAnsiTheme="minorHAnsi" w:cs="Trebuchet MS"/>
                <w:sz w:val="20"/>
                <w:szCs w:val="20"/>
                <w:highlight w:val="white"/>
              </w:rPr>
              <w:t xml:space="preserve"> </w:t>
            </w:r>
          </w:p>
          <w:p w:rsidR="00C335DE" w:rsidRPr="0032316D" w:rsidRDefault="00C335DE" w:rsidP="000F75B3">
            <w:pPr>
              <w:spacing w:line="240" w:lineRule="auto"/>
              <w:rPr>
                <w:rFonts w:asciiTheme="minorHAnsi" w:eastAsia="Trebuchet MS" w:hAnsiTheme="minorHAnsi" w:cs="Trebuchet MS"/>
                <w:sz w:val="20"/>
                <w:szCs w:val="20"/>
                <w:highlight w:val="white"/>
              </w:rPr>
            </w:pPr>
            <w:r w:rsidRPr="0032316D">
              <w:rPr>
                <w:rFonts w:asciiTheme="minorHAnsi" w:eastAsia="Trebuchet MS" w:hAnsiTheme="minorHAnsi" w:cs="Trebuchet MS"/>
                <w:sz w:val="20"/>
                <w:szCs w:val="20"/>
                <w:highlight w:val="white"/>
              </w:rPr>
              <w:t xml:space="preserve">The course will consist of following topics: </w:t>
            </w:r>
            <w:r w:rsidRPr="0032316D">
              <w:rPr>
                <w:rFonts w:asciiTheme="minorHAnsi" w:eastAsia="Trebuchet MS" w:hAnsiTheme="minorHAnsi" w:cs="Trebuchet MS"/>
                <w:sz w:val="20"/>
                <w:szCs w:val="20"/>
                <w:highlight w:val="white"/>
              </w:rPr>
              <w:br/>
              <w:t xml:space="preserve">Methods of cognitive cartography </w:t>
            </w:r>
            <w:r w:rsidRPr="0032316D">
              <w:rPr>
                <w:rFonts w:asciiTheme="minorHAnsi" w:eastAsia="Trebuchet MS" w:hAnsiTheme="minorHAnsi" w:cs="Trebuchet MS"/>
                <w:sz w:val="20"/>
                <w:szCs w:val="20"/>
                <w:highlight w:val="white"/>
              </w:rPr>
              <w:br/>
              <w:t xml:space="preserve">Methodological aspects of empirical research in cognitive cartography </w:t>
            </w:r>
            <w:r w:rsidRPr="0032316D">
              <w:rPr>
                <w:rFonts w:asciiTheme="minorHAnsi" w:eastAsia="Trebuchet MS" w:hAnsiTheme="minorHAnsi" w:cs="Trebuchet MS"/>
                <w:sz w:val="20"/>
                <w:szCs w:val="20"/>
                <w:highlight w:val="white"/>
              </w:rPr>
              <w:br/>
              <w:t xml:space="preserve">History and the present of eye-tracking research </w:t>
            </w:r>
            <w:r w:rsidRPr="0032316D">
              <w:rPr>
                <w:rFonts w:asciiTheme="minorHAnsi" w:eastAsia="Trebuchet MS" w:hAnsiTheme="minorHAnsi" w:cs="Trebuchet MS"/>
                <w:sz w:val="20"/>
                <w:szCs w:val="20"/>
                <w:highlight w:val="white"/>
              </w:rPr>
              <w:br/>
              <w:t xml:space="preserve">Preparing of eye-tracking experiment and testing </w:t>
            </w:r>
            <w:r w:rsidRPr="0032316D">
              <w:rPr>
                <w:rFonts w:asciiTheme="minorHAnsi" w:eastAsia="Trebuchet MS" w:hAnsiTheme="minorHAnsi" w:cs="Trebuchet MS"/>
                <w:sz w:val="20"/>
                <w:szCs w:val="20"/>
                <w:highlight w:val="white"/>
              </w:rPr>
              <w:br/>
              <w:t xml:space="preserve">Fixations and saccades identification algorithms </w:t>
            </w:r>
            <w:r w:rsidRPr="0032316D">
              <w:rPr>
                <w:rFonts w:asciiTheme="minorHAnsi" w:eastAsia="Trebuchet MS" w:hAnsiTheme="minorHAnsi" w:cs="Trebuchet MS"/>
                <w:sz w:val="20"/>
                <w:szCs w:val="20"/>
                <w:highlight w:val="white"/>
              </w:rPr>
              <w:br/>
              <w:t xml:space="preserve">Analyses of eye-tracking data </w:t>
            </w:r>
            <w:r w:rsidRPr="0032316D">
              <w:rPr>
                <w:rFonts w:asciiTheme="minorHAnsi" w:eastAsia="Trebuchet MS" w:hAnsiTheme="minorHAnsi" w:cs="Trebuchet MS"/>
                <w:sz w:val="20"/>
                <w:szCs w:val="20"/>
                <w:highlight w:val="white"/>
              </w:rPr>
              <w:br/>
              <w:t xml:space="preserve">The use of GIS tools for visual analysis of eye-tracking data </w:t>
            </w:r>
            <w:r w:rsidRPr="0032316D">
              <w:rPr>
                <w:rFonts w:asciiTheme="minorHAnsi" w:eastAsia="Trebuchet MS" w:hAnsiTheme="minorHAnsi" w:cs="Trebuchet MS"/>
                <w:sz w:val="20"/>
                <w:szCs w:val="20"/>
                <w:highlight w:val="white"/>
              </w:rPr>
              <w:br/>
              <w:t xml:space="preserve">Statistical evaluation of eye-tracking data </w:t>
            </w:r>
            <w:r w:rsidRPr="0032316D">
              <w:rPr>
                <w:rFonts w:asciiTheme="minorHAnsi" w:eastAsia="Trebuchet MS" w:hAnsiTheme="minorHAnsi" w:cs="Trebuchet MS"/>
                <w:sz w:val="20"/>
                <w:szCs w:val="20"/>
                <w:highlight w:val="white"/>
              </w:rPr>
              <w:br/>
              <w:t xml:space="preserve">The combination of eye-tracking with other methods (Think aloud, questionnaire, interview, EEG and others) </w:t>
            </w:r>
          </w:p>
        </w:tc>
      </w:tr>
    </w:tbl>
    <w:p w:rsidR="00362485" w:rsidRPr="00D917C8" w:rsidRDefault="00195B92" w:rsidP="00D917C8">
      <w:pPr>
        <w:pStyle w:val="Heading3"/>
        <w:spacing w:line="240" w:lineRule="auto"/>
        <w:contextualSpacing w:val="0"/>
        <w:rPr>
          <w:rFonts w:asciiTheme="minorHAnsi" w:eastAsia="Trebuchet MS" w:hAnsiTheme="minorHAnsi" w:cs="Trebuchet MS"/>
          <w:b/>
          <w:color w:val="000000"/>
        </w:rPr>
      </w:pPr>
      <w:bookmarkStart w:id="25" w:name="_Digital_Elevation_Models"/>
      <w:bookmarkEnd w:id="25"/>
      <w:r w:rsidRPr="00D917C8">
        <w:rPr>
          <w:rFonts w:asciiTheme="minorHAnsi" w:eastAsia="Trebuchet MS" w:hAnsiTheme="minorHAnsi" w:cs="Trebuchet MS"/>
          <w:b/>
          <w:color w:val="000000"/>
        </w:rPr>
        <w:t>Digital Elevation Models</w:t>
      </w:r>
    </w:p>
    <w:tbl>
      <w:tblPr>
        <w:tblStyle w:val="aff3"/>
        <w:tblW w:w="10065" w:type="dxa"/>
        <w:tblInd w:w="100" w:type="dxa"/>
        <w:tblBorders>
          <w:top w:val="nil"/>
          <w:left w:val="nil"/>
          <w:bottom w:val="nil"/>
          <w:right w:val="nil"/>
          <w:insideH w:val="nil"/>
          <w:insideV w:val="nil"/>
        </w:tblBorders>
        <w:tblLayout w:type="fixed"/>
        <w:tblLook w:val="0600"/>
      </w:tblPr>
      <w:tblGrid>
        <w:gridCol w:w="3135"/>
        <w:gridCol w:w="6930"/>
      </w:tblGrid>
      <w:tr w:rsidR="00362485" w:rsidRPr="0032316D" w:rsidTr="00C335DE">
        <w:tc>
          <w:tcPr>
            <w:tcW w:w="31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223F70" w:rsidRDefault="00195B92" w:rsidP="000F75B3">
            <w:pPr>
              <w:spacing w:line="240" w:lineRule="auto"/>
              <w:rPr>
                <w:rFonts w:asciiTheme="minorHAnsi" w:hAnsiTheme="minorHAnsi"/>
              </w:rPr>
            </w:pPr>
            <w:r w:rsidRPr="00223F70">
              <w:rPr>
                <w:rFonts w:asciiTheme="minorHAnsi" w:eastAsia="Trebuchet MS" w:hAnsiTheme="minorHAnsi" w:cs="Trebuchet MS"/>
                <w:b/>
                <w:sz w:val="20"/>
                <w:szCs w:val="20"/>
              </w:rPr>
              <w:t>Department / Abbreviation</w:t>
            </w:r>
          </w:p>
        </w:tc>
        <w:tc>
          <w:tcPr>
            <w:tcW w:w="6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223F70" w:rsidRDefault="00195B92" w:rsidP="000F75B3">
            <w:pPr>
              <w:spacing w:line="240" w:lineRule="auto"/>
              <w:rPr>
                <w:rFonts w:asciiTheme="minorHAnsi" w:hAnsiTheme="minorHAnsi"/>
              </w:rPr>
            </w:pPr>
            <w:r w:rsidRPr="00223F70">
              <w:rPr>
                <w:rFonts w:asciiTheme="minorHAnsi" w:eastAsia="Trebuchet MS" w:hAnsiTheme="minorHAnsi" w:cs="Trebuchet MS"/>
                <w:sz w:val="20"/>
                <w:szCs w:val="20"/>
              </w:rPr>
              <w:t>KGI /DIMOR</w:t>
            </w:r>
          </w:p>
        </w:tc>
      </w:tr>
      <w:tr w:rsidR="00362485" w:rsidRPr="0032316D" w:rsidTr="00C335DE">
        <w:tc>
          <w:tcPr>
            <w:tcW w:w="31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223F70" w:rsidRDefault="00066E1B" w:rsidP="000F75B3">
            <w:pPr>
              <w:spacing w:line="240" w:lineRule="auto"/>
              <w:rPr>
                <w:rFonts w:asciiTheme="minorHAnsi" w:hAnsiTheme="minorHAnsi"/>
              </w:rPr>
            </w:pPr>
            <w:r w:rsidRPr="00223F70">
              <w:rPr>
                <w:rFonts w:asciiTheme="minorHAnsi" w:hAnsiTheme="minorHAnsi"/>
                <w:b/>
                <w:bCs/>
                <w:sz w:val="20"/>
                <w:szCs w:val="20"/>
                <w:lang w:val="en-GB"/>
              </w:rPr>
              <w:t>ECTS</w:t>
            </w:r>
          </w:p>
        </w:tc>
        <w:tc>
          <w:tcPr>
            <w:tcW w:w="6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223F70" w:rsidRDefault="00195B92" w:rsidP="000F75B3">
            <w:pPr>
              <w:spacing w:line="240" w:lineRule="auto"/>
              <w:rPr>
                <w:rFonts w:asciiTheme="minorHAnsi" w:hAnsiTheme="minorHAnsi"/>
              </w:rPr>
            </w:pPr>
            <w:r w:rsidRPr="00223F70">
              <w:rPr>
                <w:rFonts w:asciiTheme="minorHAnsi" w:eastAsia="Trebuchet MS" w:hAnsiTheme="minorHAnsi" w:cs="Trebuchet MS"/>
                <w:sz w:val="20"/>
                <w:szCs w:val="20"/>
              </w:rPr>
              <w:t>5</w:t>
            </w:r>
          </w:p>
        </w:tc>
      </w:tr>
      <w:tr w:rsidR="00362485" w:rsidRPr="0032316D" w:rsidTr="00C335DE">
        <w:tc>
          <w:tcPr>
            <w:tcW w:w="31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223F70" w:rsidRDefault="00195B92" w:rsidP="000F75B3">
            <w:pPr>
              <w:spacing w:line="240" w:lineRule="auto"/>
              <w:rPr>
                <w:rFonts w:asciiTheme="minorHAnsi" w:hAnsiTheme="minorHAnsi"/>
              </w:rPr>
            </w:pPr>
            <w:r w:rsidRPr="00223F70">
              <w:rPr>
                <w:rFonts w:asciiTheme="minorHAnsi" w:eastAsia="Trebuchet MS" w:hAnsiTheme="minorHAnsi" w:cs="Trebuchet MS"/>
                <w:b/>
                <w:sz w:val="20"/>
                <w:szCs w:val="20"/>
              </w:rPr>
              <w:t>Time requirements</w:t>
            </w:r>
          </w:p>
        </w:tc>
        <w:tc>
          <w:tcPr>
            <w:tcW w:w="6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223F70" w:rsidRDefault="00195B92" w:rsidP="000F75B3">
            <w:pPr>
              <w:spacing w:line="240" w:lineRule="auto"/>
              <w:rPr>
                <w:rFonts w:asciiTheme="minorHAnsi" w:hAnsiTheme="minorHAnsi"/>
              </w:rPr>
            </w:pPr>
            <w:r w:rsidRPr="00223F70">
              <w:rPr>
                <w:rFonts w:asciiTheme="minorHAnsi" w:eastAsia="Trebuchet MS" w:hAnsiTheme="minorHAnsi" w:cs="Trebuchet MS"/>
                <w:sz w:val="20"/>
                <w:szCs w:val="20"/>
              </w:rPr>
              <w:t>Lecture 1 [Hours/Week] Tutorial 2 [Hours/Week]</w:t>
            </w:r>
          </w:p>
        </w:tc>
      </w:tr>
      <w:tr w:rsidR="00362485" w:rsidRPr="0032316D" w:rsidTr="00C335DE">
        <w:tc>
          <w:tcPr>
            <w:tcW w:w="31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223F70" w:rsidRDefault="00195B92" w:rsidP="000F75B3">
            <w:pPr>
              <w:spacing w:line="240" w:lineRule="auto"/>
              <w:rPr>
                <w:rFonts w:asciiTheme="minorHAnsi" w:hAnsiTheme="minorHAnsi"/>
              </w:rPr>
            </w:pPr>
            <w:r w:rsidRPr="00223F70">
              <w:rPr>
                <w:rFonts w:asciiTheme="minorHAnsi" w:eastAsia="Trebuchet MS" w:hAnsiTheme="minorHAnsi" w:cs="Trebuchet MS"/>
                <w:b/>
                <w:sz w:val="20"/>
                <w:szCs w:val="20"/>
              </w:rPr>
              <w:t>Lecturer</w:t>
            </w:r>
          </w:p>
        </w:tc>
        <w:tc>
          <w:tcPr>
            <w:tcW w:w="6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223F70" w:rsidRDefault="00195B92" w:rsidP="000F75B3">
            <w:pPr>
              <w:spacing w:line="240" w:lineRule="auto"/>
              <w:rPr>
                <w:rFonts w:asciiTheme="minorHAnsi" w:hAnsiTheme="minorHAnsi"/>
              </w:rPr>
            </w:pPr>
            <w:r w:rsidRPr="00223F70">
              <w:rPr>
                <w:rFonts w:asciiTheme="minorHAnsi" w:eastAsia="Trebuchet MS" w:hAnsiTheme="minorHAnsi" w:cs="Trebuchet MS"/>
                <w:sz w:val="20"/>
                <w:szCs w:val="20"/>
              </w:rPr>
              <w:t>RNDr. Jan Brus, Ph.D. (</w:t>
            </w:r>
            <w:hyperlink r:id="rId27">
              <w:r w:rsidRPr="00223F70">
                <w:rPr>
                  <w:rFonts w:asciiTheme="minorHAnsi" w:eastAsia="Trebuchet MS" w:hAnsiTheme="minorHAnsi" w:cs="Trebuchet MS"/>
                  <w:sz w:val="20"/>
                  <w:szCs w:val="20"/>
                  <w:u w:val="single"/>
                </w:rPr>
                <w:t>jan.brus@upol.cz</w:t>
              </w:r>
            </w:hyperlink>
            <w:r w:rsidRPr="00223F70">
              <w:rPr>
                <w:rFonts w:asciiTheme="minorHAnsi" w:eastAsia="Trebuchet MS" w:hAnsiTheme="minorHAnsi" w:cs="Trebuchet MS"/>
                <w:sz w:val="20"/>
                <w:szCs w:val="20"/>
              </w:rPr>
              <w:t>)</w:t>
            </w:r>
          </w:p>
        </w:tc>
      </w:tr>
      <w:tr w:rsidR="00C335DE" w:rsidRPr="0032316D" w:rsidTr="000F75B3">
        <w:tc>
          <w:tcPr>
            <w:tcW w:w="1006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223F70" w:rsidRPr="00223F70" w:rsidRDefault="00223F70" w:rsidP="00223F70">
            <w:pPr>
              <w:spacing w:line="240" w:lineRule="auto"/>
              <w:rPr>
                <w:rFonts w:asciiTheme="minorHAnsi" w:eastAsia="Trebuchet MS" w:hAnsiTheme="minorHAnsi" w:cs="Trebuchet MS"/>
                <w:b/>
                <w:sz w:val="20"/>
                <w:szCs w:val="20"/>
              </w:rPr>
            </w:pPr>
            <w:r w:rsidRPr="00223F70">
              <w:rPr>
                <w:rFonts w:asciiTheme="minorHAnsi" w:eastAsia="Trebuchet MS" w:hAnsiTheme="minorHAnsi" w:cs="Trebuchet MS"/>
                <w:b/>
                <w:sz w:val="20"/>
                <w:szCs w:val="20"/>
              </w:rPr>
              <w:t>Content:</w:t>
            </w:r>
          </w:p>
          <w:p w:rsidR="00223F70" w:rsidRPr="00223F70" w:rsidRDefault="00223F70" w:rsidP="00223F70">
            <w:pPr>
              <w:spacing w:line="240" w:lineRule="auto"/>
              <w:rPr>
                <w:rFonts w:asciiTheme="minorHAnsi" w:eastAsia="Trebuchet MS" w:hAnsiTheme="minorHAnsi" w:cs="Trebuchet MS"/>
                <w:sz w:val="20"/>
                <w:szCs w:val="20"/>
              </w:rPr>
            </w:pPr>
            <w:r w:rsidRPr="00223F70">
              <w:rPr>
                <w:rFonts w:asciiTheme="minorHAnsi" w:eastAsia="Trebuchet MS" w:hAnsiTheme="minorHAnsi" w:cs="Trebuchet MS"/>
                <w:sz w:val="20"/>
                <w:szCs w:val="20"/>
              </w:rPr>
              <w:t xml:space="preserve">1 Introduction (history, definitions, concepts) </w:t>
            </w:r>
          </w:p>
          <w:p w:rsidR="00223F70" w:rsidRPr="00223F70" w:rsidRDefault="00223F70" w:rsidP="00223F70">
            <w:pPr>
              <w:spacing w:line="240" w:lineRule="auto"/>
              <w:rPr>
                <w:rFonts w:asciiTheme="minorHAnsi" w:eastAsia="Trebuchet MS" w:hAnsiTheme="minorHAnsi" w:cs="Trebuchet MS"/>
                <w:sz w:val="20"/>
                <w:szCs w:val="20"/>
              </w:rPr>
            </w:pPr>
            <w:r w:rsidRPr="00223F70">
              <w:rPr>
                <w:rFonts w:asciiTheme="minorHAnsi" w:eastAsia="Trebuchet MS" w:hAnsiTheme="minorHAnsi" w:cs="Trebuchet MS"/>
                <w:sz w:val="20"/>
                <w:szCs w:val="20"/>
              </w:rPr>
              <w:t xml:space="preserve">2 Data models for DEM (TIN, grid, lattice) </w:t>
            </w:r>
          </w:p>
          <w:p w:rsidR="00223F70" w:rsidRPr="00223F70" w:rsidRDefault="00223F70" w:rsidP="00223F70">
            <w:pPr>
              <w:spacing w:line="240" w:lineRule="auto"/>
              <w:rPr>
                <w:rFonts w:asciiTheme="minorHAnsi" w:eastAsia="Trebuchet MS" w:hAnsiTheme="minorHAnsi" w:cs="Trebuchet MS"/>
                <w:sz w:val="20"/>
                <w:szCs w:val="20"/>
              </w:rPr>
            </w:pPr>
            <w:r w:rsidRPr="00223F70">
              <w:rPr>
                <w:rFonts w:asciiTheme="minorHAnsi" w:eastAsia="Trebuchet MS" w:hAnsiTheme="minorHAnsi" w:cs="Trebuchet MS"/>
                <w:sz w:val="20"/>
                <w:szCs w:val="20"/>
              </w:rPr>
              <w:t xml:space="preserve">3 Source data for DEM </w:t>
            </w:r>
          </w:p>
          <w:p w:rsidR="00223F70" w:rsidRPr="00223F70" w:rsidRDefault="00223F70" w:rsidP="00223F70">
            <w:pPr>
              <w:spacing w:line="240" w:lineRule="auto"/>
              <w:rPr>
                <w:rFonts w:asciiTheme="minorHAnsi" w:eastAsia="Trebuchet MS" w:hAnsiTheme="minorHAnsi" w:cs="Trebuchet MS"/>
                <w:sz w:val="20"/>
                <w:szCs w:val="20"/>
              </w:rPr>
            </w:pPr>
            <w:r w:rsidRPr="00223F70">
              <w:rPr>
                <w:rFonts w:asciiTheme="minorHAnsi" w:eastAsia="Trebuchet MS" w:hAnsiTheme="minorHAnsi" w:cs="Trebuchet MS"/>
                <w:sz w:val="20"/>
                <w:szCs w:val="20"/>
              </w:rPr>
              <w:t xml:space="preserve">4 interpolation and triangulation of DEM (IDW, spline, kriging) </w:t>
            </w:r>
          </w:p>
          <w:p w:rsidR="00223F70" w:rsidRPr="00223F70" w:rsidRDefault="00223F70" w:rsidP="00223F70">
            <w:pPr>
              <w:spacing w:line="240" w:lineRule="auto"/>
              <w:rPr>
                <w:rFonts w:asciiTheme="minorHAnsi" w:eastAsia="Trebuchet MS" w:hAnsiTheme="minorHAnsi" w:cs="Trebuchet MS"/>
                <w:sz w:val="20"/>
                <w:szCs w:val="20"/>
              </w:rPr>
            </w:pPr>
            <w:r w:rsidRPr="00223F70">
              <w:rPr>
                <w:rFonts w:asciiTheme="minorHAnsi" w:eastAsia="Trebuchet MS" w:hAnsiTheme="minorHAnsi" w:cs="Trebuchet MS"/>
                <w:sz w:val="20"/>
                <w:szCs w:val="20"/>
              </w:rPr>
              <w:t xml:space="preserve">5 Evaluation of the quality and accuracy of DEM </w:t>
            </w:r>
          </w:p>
          <w:p w:rsidR="00223F70" w:rsidRPr="00223F70" w:rsidRDefault="00223F70" w:rsidP="00223F70">
            <w:pPr>
              <w:spacing w:line="240" w:lineRule="auto"/>
              <w:rPr>
                <w:rFonts w:asciiTheme="minorHAnsi" w:eastAsia="Trebuchet MS" w:hAnsiTheme="minorHAnsi" w:cs="Trebuchet MS"/>
                <w:sz w:val="20"/>
                <w:szCs w:val="20"/>
              </w:rPr>
            </w:pPr>
            <w:r w:rsidRPr="00223F70">
              <w:rPr>
                <w:rFonts w:asciiTheme="minorHAnsi" w:eastAsia="Trebuchet MS" w:hAnsiTheme="minorHAnsi" w:cs="Trebuchet MS"/>
                <w:sz w:val="20"/>
                <w:szCs w:val="20"/>
              </w:rPr>
              <w:t xml:space="preserve">6 Assessment of the quality and accuracy of DEM </w:t>
            </w:r>
          </w:p>
          <w:p w:rsidR="00223F70" w:rsidRPr="00223F70" w:rsidRDefault="00223F70" w:rsidP="00223F70">
            <w:pPr>
              <w:spacing w:line="240" w:lineRule="auto"/>
              <w:rPr>
                <w:rFonts w:asciiTheme="minorHAnsi" w:eastAsia="Trebuchet MS" w:hAnsiTheme="minorHAnsi" w:cs="Trebuchet MS"/>
                <w:sz w:val="20"/>
                <w:szCs w:val="20"/>
              </w:rPr>
            </w:pPr>
            <w:r w:rsidRPr="00223F70">
              <w:rPr>
                <w:rFonts w:asciiTheme="minorHAnsi" w:eastAsia="Trebuchet MS" w:hAnsiTheme="minorHAnsi" w:cs="Trebuchet MS"/>
                <w:sz w:val="20"/>
                <w:szCs w:val="20"/>
              </w:rPr>
              <w:t xml:space="preserve">7 Analysis of DEM (primary and secondary morphometric parameters) </w:t>
            </w:r>
          </w:p>
          <w:p w:rsidR="00223F70" w:rsidRPr="00223F70" w:rsidRDefault="00223F70" w:rsidP="00223F70">
            <w:pPr>
              <w:spacing w:line="240" w:lineRule="auto"/>
              <w:rPr>
                <w:rFonts w:asciiTheme="minorHAnsi" w:eastAsia="Trebuchet MS" w:hAnsiTheme="minorHAnsi" w:cs="Trebuchet MS"/>
                <w:sz w:val="20"/>
                <w:szCs w:val="20"/>
              </w:rPr>
            </w:pPr>
            <w:r w:rsidRPr="00223F70">
              <w:rPr>
                <w:rFonts w:asciiTheme="minorHAnsi" w:eastAsia="Trebuchet MS" w:hAnsiTheme="minorHAnsi" w:cs="Trebuchet MS"/>
                <w:sz w:val="20"/>
                <w:szCs w:val="20"/>
              </w:rPr>
              <w:t xml:space="preserve">8 Classification of surface </w:t>
            </w:r>
          </w:p>
          <w:p w:rsidR="00223F70" w:rsidRPr="00223F70" w:rsidRDefault="00223F70" w:rsidP="00223F70">
            <w:pPr>
              <w:spacing w:line="240" w:lineRule="auto"/>
              <w:rPr>
                <w:rFonts w:asciiTheme="minorHAnsi" w:eastAsia="Trebuchet MS" w:hAnsiTheme="minorHAnsi" w:cs="Trebuchet MS"/>
                <w:sz w:val="20"/>
                <w:szCs w:val="20"/>
              </w:rPr>
            </w:pPr>
            <w:r w:rsidRPr="00223F70">
              <w:rPr>
                <w:rFonts w:asciiTheme="minorHAnsi" w:eastAsia="Trebuchet MS" w:hAnsiTheme="minorHAnsi" w:cs="Trebuchet MS"/>
                <w:sz w:val="20"/>
                <w:szCs w:val="20"/>
              </w:rPr>
              <w:t xml:space="preserve">9 Visualization of DEM </w:t>
            </w:r>
          </w:p>
          <w:p w:rsidR="00223F70" w:rsidRPr="00223F70" w:rsidRDefault="00223F70" w:rsidP="00223F70">
            <w:pPr>
              <w:spacing w:line="240" w:lineRule="auto"/>
              <w:rPr>
                <w:rFonts w:asciiTheme="minorHAnsi" w:eastAsia="Trebuchet MS" w:hAnsiTheme="minorHAnsi" w:cs="Trebuchet MS"/>
                <w:sz w:val="20"/>
                <w:szCs w:val="20"/>
              </w:rPr>
            </w:pPr>
            <w:r w:rsidRPr="00223F70">
              <w:rPr>
                <w:rFonts w:asciiTheme="minorHAnsi" w:eastAsia="Trebuchet MS" w:hAnsiTheme="minorHAnsi" w:cs="Trebuchet MS"/>
                <w:sz w:val="20"/>
                <w:szCs w:val="20"/>
              </w:rPr>
              <w:t xml:space="preserve">10 Application (visibility analysis, modeling volumes, cuts) </w:t>
            </w:r>
          </w:p>
          <w:p w:rsidR="00223F70" w:rsidRPr="00223F70" w:rsidRDefault="00223F70" w:rsidP="00223F70">
            <w:pPr>
              <w:spacing w:line="240" w:lineRule="auto"/>
              <w:rPr>
                <w:rFonts w:asciiTheme="minorHAnsi" w:eastAsia="Trebuchet MS" w:hAnsiTheme="minorHAnsi" w:cs="Trebuchet MS"/>
                <w:sz w:val="20"/>
                <w:szCs w:val="20"/>
              </w:rPr>
            </w:pPr>
            <w:r w:rsidRPr="00223F70">
              <w:rPr>
                <w:rFonts w:asciiTheme="minorHAnsi" w:eastAsia="Trebuchet MS" w:hAnsiTheme="minorHAnsi" w:cs="Trebuchet MS"/>
                <w:sz w:val="20"/>
                <w:szCs w:val="20"/>
              </w:rPr>
              <w:t>11 DEM Software</w:t>
            </w:r>
          </w:p>
        </w:tc>
      </w:tr>
    </w:tbl>
    <w:p w:rsidR="005C362E" w:rsidRDefault="005C362E" w:rsidP="00D917C8">
      <w:pPr>
        <w:pStyle w:val="Heading3"/>
        <w:spacing w:line="240" w:lineRule="auto"/>
        <w:contextualSpacing w:val="0"/>
        <w:rPr>
          <w:rFonts w:asciiTheme="minorHAnsi" w:eastAsia="Trebuchet MS" w:hAnsiTheme="minorHAnsi" w:cs="Trebuchet MS"/>
          <w:b/>
          <w:color w:val="000000"/>
        </w:rPr>
      </w:pPr>
      <w:bookmarkStart w:id="26" w:name="_Atlas_Cartography"/>
      <w:bookmarkEnd w:id="26"/>
    </w:p>
    <w:p w:rsidR="005C362E" w:rsidRDefault="005C362E">
      <w:pPr>
        <w:rPr>
          <w:rFonts w:asciiTheme="minorHAnsi" w:eastAsia="Trebuchet MS" w:hAnsiTheme="minorHAnsi" w:cs="Trebuchet MS"/>
          <w:b/>
          <w:sz w:val="28"/>
          <w:szCs w:val="28"/>
        </w:rPr>
      </w:pPr>
      <w:r>
        <w:rPr>
          <w:rFonts w:asciiTheme="minorHAnsi" w:eastAsia="Trebuchet MS" w:hAnsiTheme="minorHAnsi" w:cs="Trebuchet MS"/>
          <w:b/>
        </w:rPr>
        <w:br w:type="page"/>
      </w:r>
    </w:p>
    <w:p w:rsidR="00362485" w:rsidRPr="00D917C8" w:rsidRDefault="00195B92" w:rsidP="00D917C8">
      <w:pPr>
        <w:pStyle w:val="Heading3"/>
        <w:spacing w:line="240" w:lineRule="auto"/>
        <w:contextualSpacing w:val="0"/>
        <w:rPr>
          <w:rFonts w:asciiTheme="minorHAnsi" w:eastAsia="Trebuchet MS" w:hAnsiTheme="minorHAnsi" w:cs="Trebuchet MS"/>
          <w:b/>
          <w:color w:val="000000"/>
        </w:rPr>
      </w:pPr>
      <w:r w:rsidRPr="00D917C8">
        <w:rPr>
          <w:rFonts w:asciiTheme="minorHAnsi" w:eastAsia="Trebuchet MS" w:hAnsiTheme="minorHAnsi" w:cs="Trebuchet MS"/>
          <w:b/>
          <w:color w:val="000000"/>
        </w:rPr>
        <w:lastRenderedPageBreak/>
        <w:t>Atlas Cartography</w:t>
      </w:r>
    </w:p>
    <w:tbl>
      <w:tblPr>
        <w:tblStyle w:val="aff5"/>
        <w:tblW w:w="10065" w:type="dxa"/>
        <w:tblInd w:w="100" w:type="dxa"/>
        <w:tblBorders>
          <w:top w:val="nil"/>
          <w:left w:val="nil"/>
          <w:bottom w:val="nil"/>
          <w:right w:val="nil"/>
          <w:insideH w:val="nil"/>
          <w:insideV w:val="nil"/>
        </w:tblBorders>
        <w:tblLayout w:type="fixed"/>
        <w:tblLook w:val="0600"/>
      </w:tblPr>
      <w:tblGrid>
        <w:gridCol w:w="3195"/>
        <w:gridCol w:w="6870"/>
      </w:tblGrid>
      <w:tr w:rsidR="00362485" w:rsidRPr="0032316D" w:rsidTr="00C335DE">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641C16" w:rsidRDefault="00195B92" w:rsidP="000F75B3">
            <w:pPr>
              <w:spacing w:line="240" w:lineRule="auto"/>
              <w:rPr>
                <w:rFonts w:asciiTheme="minorHAnsi" w:hAnsiTheme="minorHAnsi"/>
              </w:rPr>
            </w:pPr>
            <w:r w:rsidRPr="00641C16">
              <w:rPr>
                <w:rFonts w:asciiTheme="minorHAnsi" w:eastAsia="Trebuchet MS" w:hAnsiTheme="minorHAnsi" w:cs="Trebuchet MS"/>
                <w:b/>
                <w:sz w:val="20"/>
                <w:szCs w:val="20"/>
              </w:rPr>
              <w:t>Department / Abbreviation</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641C16" w:rsidRDefault="00195B92" w:rsidP="000F75B3">
            <w:pPr>
              <w:spacing w:line="240" w:lineRule="auto"/>
              <w:rPr>
                <w:rFonts w:asciiTheme="minorHAnsi" w:hAnsiTheme="minorHAnsi"/>
              </w:rPr>
            </w:pPr>
            <w:r w:rsidRPr="00641C16">
              <w:rPr>
                <w:rFonts w:asciiTheme="minorHAnsi" w:eastAsia="Trebuchet MS" w:hAnsiTheme="minorHAnsi" w:cs="Trebuchet MS"/>
                <w:sz w:val="20"/>
                <w:szCs w:val="20"/>
              </w:rPr>
              <w:t>KGI / ATKAR</w:t>
            </w:r>
          </w:p>
        </w:tc>
      </w:tr>
      <w:tr w:rsidR="00362485" w:rsidRPr="0032316D" w:rsidTr="00C335DE">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641C16" w:rsidRDefault="00066E1B" w:rsidP="000F75B3">
            <w:pPr>
              <w:spacing w:line="240" w:lineRule="auto"/>
              <w:rPr>
                <w:rFonts w:asciiTheme="minorHAnsi" w:hAnsiTheme="minorHAnsi"/>
              </w:rPr>
            </w:pPr>
            <w:r w:rsidRPr="00641C16">
              <w:rPr>
                <w:rFonts w:asciiTheme="minorHAnsi" w:hAnsiTheme="minorHAnsi"/>
                <w:b/>
                <w:bCs/>
                <w:sz w:val="20"/>
                <w:szCs w:val="20"/>
                <w:lang w:val="en-GB"/>
              </w:rPr>
              <w:t>ECTS</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641C16" w:rsidRDefault="00195B92" w:rsidP="000F75B3">
            <w:pPr>
              <w:spacing w:line="240" w:lineRule="auto"/>
              <w:rPr>
                <w:rFonts w:asciiTheme="minorHAnsi" w:hAnsiTheme="minorHAnsi"/>
              </w:rPr>
            </w:pPr>
            <w:r w:rsidRPr="00641C16">
              <w:rPr>
                <w:rFonts w:asciiTheme="minorHAnsi" w:eastAsia="Trebuchet MS" w:hAnsiTheme="minorHAnsi" w:cs="Trebuchet MS"/>
                <w:sz w:val="20"/>
                <w:szCs w:val="20"/>
              </w:rPr>
              <w:t>10</w:t>
            </w:r>
          </w:p>
        </w:tc>
      </w:tr>
      <w:tr w:rsidR="00362485" w:rsidRPr="0032316D" w:rsidTr="00C335DE">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641C16" w:rsidRDefault="00195B92" w:rsidP="000F75B3">
            <w:pPr>
              <w:spacing w:line="240" w:lineRule="auto"/>
              <w:rPr>
                <w:rFonts w:asciiTheme="minorHAnsi" w:hAnsiTheme="minorHAnsi"/>
              </w:rPr>
            </w:pPr>
            <w:r w:rsidRPr="00641C16">
              <w:rPr>
                <w:rFonts w:asciiTheme="minorHAnsi" w:eastAsia="Trebuchet MS" w:hAnsiTheme="minorHAnsi" w:cs="Trebuchet MS"/>
                <w:b/>
                <w:sz w:val="20"/>
                <w:szCs w:val="20"/>
              </w:rPr>
              <w:t>Time requirements</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641C16" w:rsidRDefault="00195B92" w:rsidP="000F75B3">
            <w:pPr>
              <w:spacing w:line="240" w:lineRule="auto"/>
              <w:rPr>
                <w:rFonts w:asciiTheme="minorHAnsi" w:hAnsiTheme="minorHAnsi"/>
              </w:rPr>
            </w:pPr>
            <w:r w:rsidRPr="00641C16">
              <w:rPr>
                <w:rFonts w:asciiTheme="minorHAnsi" w:eastAsia="Trebuchet MS" w:hAnsiTheme="minorHAnsi" w:cs="Trebuchet MS"/>
                <w:sz w:val="20"/>
                <w:szCs w:val="20"/>
              </w:rPr>
              <w:t>Lecture 2 [Hours/Week] Seminar 4 [Hours/Week]</w:t>
            </w:r>
          </w:p>
        </w:tc>
      </w:tr>
      <w:tr w:rsidR="00362485" w:rsidRPr="0032316D" w:rsidTr="00C335DE">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641C16" w:rsidRDefault="00195B92" w:rsidP="000F75B3">
            <w:pPr>
              <w:spacing w:line="240" w:lineRule="auto"/>
              <w:rPr>
                <w:rFonts w:asciiTheme="minorHAnsi" w:hAnsiTheme="minorHAnsi"/>
              </w:rPr>
            </w:pPr>
            <w:r w:rsidRPr="00641C16">
              <w:rPr>
                <w:rFonts w:asciiTheme="minorHAnsi" w:eastAsia="Trebuchet MS" w:hAnsiTheme="minorHAnsi" w:cs="Trebuchet MS"/>
                <w:b/>
                <w:sz w:val="20"/>
                <w:szCs w:val="20"/>
              </w:rPr>
              <w:t>Lecturer</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641C16" w:rsidRDefault="00195B92" w:rsidP="000F75B3">
            <w:pPr>
              <w:spacing w:line="240" w:lineRule="auto"/>
              <w:rPr>
                <w:rFonts w:asciiTheme="minorHAnsi" w:hAnsiTheme="minorHAnsi"/>
              </w:rPr>
            </w:pPr>
            <w:r w:rsidRPr="00641C16">
              <w:rPr>
                <w:rFonts w:asciiTheme="minorHAnsi" w:eastAsia="Trebuchet MS" w:hAnsiTheme="minorHAnsi" w:cs="Trebuchet MS"/>
                <w:sz w:val="20"/>
                <w:szCs w:val="20"/>
              </w:rPr>
              <w:t>prof. RNDr. Vít Voženílek, CSc. (</w:t>
            </w:r>
            <w:hyperlink r:id="rId28">
              <w:r w:rsidRPr="00641C16">
                <w:rPr>
                  <w:rFonts w:asciiTheme="minorHAnsi" w:eastAsia="Trebuchet MS" w:hAnsiTheme="minorHAnsi" w:cs="Trebuchet MS"/>
                  <w:color w:val="1155CC"/>
                  <w:sz w:val="20"/>
                  <w:szCs w:val="20"/>
                  <w:u w:val="single"/>
                </w:rPr>
                <w:t>vit.vozenilek@upol.cz</w:t>
              </w:r>
            </w:hyperlink>
            <w:r w:rsidRPr="00641C16">
              <w:rPr>
                <w:rFonts w:asciiTheme="minorHAnsi" w:eastAsia="Trebuchet MS" w:hAnsiTheme="minorHAnsi" w:cs="Trebuchet MS"/>
                <w:sz w:val="20"/>
                <w:szCs w:val="20"/>
              </w:rPr>
              <w:t>)</w:t>
            </w:r>
          </w:p>
        </w:tc>
      </w:tr>
      <w:tr w:rsidR="00C335DE" w:rsidRPr="0032316D" w:rsidTr="00641C16">
        <w:trPr>
          <w:trHeight w:val="2341"/>
        </w:trPr>
        <w:tc>
          <w:tcPr>
            <w:tcW w:w="1006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C335DE" w:rsidRPr="00641C16" w:rsidRDefault="00C335DE" w:rsidP="000F75B3">
            <w:pPr>
              <w:spacing w:line="240" w:lineRule="auto"/>
              <w:rPr>
                <w:rFonts w:asciiTheme="minorHAnsi" w:eastAsia="Trebuchet MS" w:hAnsiTheme="minorHAnsi" w:cs="Trebuchet MS"/>
                <w:sz w:val="20"/>
                <w:szCs w:val="20"/>
              </w:rPr>
            </w:pPr>
            <w:r w:rsidRPr="00641C16">
              <w:rPr>
                <w:rFonts w:asciiTheme="minorHAnsi" w:eastAsia="Trebuchet MS" w:hAnsiTheme="minorHAnsi" w:cs="Trebuchet MS"/>
                <w:b/>
                <w:sz w:val="20"/>
                <w:szCs w:val="20"/>
              </w:rPr>
              <w:t>Content:</w:t>
            </w:r>
            <w:r w:rsidR="00641C16" w:rsidRPr="00641C16">
              <w:rPr>
                <w:rFonts w:asciiTheme="minorHAnsi" w:eastAsia="Trebuchet MS" w:hAnsiTheme="minorHAnsi" w:cs="Trebuchet MS"/>
                <w:b/>
                <w:sz w:val="20"/>
                <w:szCs w:val="20"/>
              </w:rPr>
              <w:t xml:space="preserve"> </w:t>
            </w:r>
            <w:r w:rsidR="00641C16" w:rsidRPr="00641C16">
              <w:rPr>
                <w:rFonts w:asciiTheme="minorHAnsi" w:eastAsia="Trebuchet MS" w:hAnsiTheme="minorHAnsi" w:cs="Trebuchet MS"/>
                <w:sz w:val="20"/>
                <w:szCs w:val="20"/>
              </w:rPr>
              <w:t>The course aims to introduce students to the atlas cartography - the atlas concepts, structures, relationships and use.</w:t>
            </w:r>
          </w:p>
          <w:p w:rsidR="00641C16" w:rsidRPr="00641C16" w:rsidRDefault="00641C16" w:rsidP="00641C16">
            <w:pPr>
              <w:spacing w:line="240" w:lineRule="auto"/>
              <w:jc w:val="both"/>
              <w:rPr>
                <w:rFonts w:asciiTheme="minorHAnsi" w:eastAsia="Trebuchet MS" w:hAnsiTheme="minorHAnsi" w:cs="Trebuchet MS"/>
                <w:sz w:val="20"/>
                <w:szCs w:val="20"/>
              </w:rPr>
            </w:pPr>
            <w:r w:rsidRPr="00641C16">
              <w:rPr>
                <w:rFonts w:asciiTheme="minorHAnsi" w:eastAsia="Trebuchet MS" w:hAnsiTheme="minorHAnsi" w:cs="Trebuchet MS"/>
                <w:sz w:val="20"/>
                <w:szCs w:val="20"/>
              </w:rPr>
              <w:t>Syllabus:</w:t>
            </w:r>
          </w:p>
          <w:p w:rsidR="00641C16" w:rsidRPr="00641C16" w:rsidRDefault="00641C16" w:rsidP="00641C16">
            <w:pPr>
              <w:numPr>
                <w:ilvl w:val="0"/>
                <w:numId w:val="6"/>
              </w:numPr>
              <w:spacing w:line="240" w:lineRule="auto"/>
              <w:jc w:val="both"/>
              <w:textAlignment w:val="baseline"/>
              <w:rPr>
                <w:rFonts w:asciiTheme="minorHAnsi" w:eastAsia="Trebuchet MS" w:hAnsiTheme="minorHAnsi" w:cs="Trebuchet MS"/>
                <w:sz w:val="20"/>
                <w:szCs w:val="20"/>
              </w:rPr>
            </w:pPr>
            <w:r w:rsidRPr="00641C16">
              <w:rPr>
                <w:rFonts w:asciiTheme="minorHAnsi" w:eastAsia="Trebuchet MS" w:hAnsiTheme="minorHAnsi" w:cs="Trebuchet MS"/>
                <w:sz w:val="20"/>
                <w:szCs w:val="20"/>
              </w:rPr>
              <w:t>Concepts of atlas</w:t>
            </w:r>
          </w:p>
          <w:p w:rsidR="00641C16" w:rsidRPr="00641C16" w:rsidRDefault="00641C16" w:rsidP="00641C16">
            <w:pPr>
              <w:numPr>
                <w:ilvl w:val="0"/>
                <w:numId w:val="6"/>
              </w:numPr>
              <w:spacing w:line="240" w:lineRule="auto"/>
              <w:jc w:val="both"/>
              <w:textAlignment w:val="baseline"/>
              <w:rPr>
                <w:rFonts w:asciiTheme="minorHAnsi" w:eastAsia="Trebuchet MS" w:hAnsiTheme="minorHAnsi" w:cs="Trebuchet MS"/>
                <w:sz w:val="20"/>
                <w:szCs w:val="20"/>
              </w:rPr>
            </w:pPr>
            <w:r w:rsidRPr="00641C16">
              <w:rPr>
                <w:rFonts w:asciiTheme="minorHAnsi" w:eastAsia="Trebuchet MS" w:hAnsiTheme="minorHAnsi" w:cs="Trebuchet MS"/>
                <w:sz w:val="20"/>
                <w:szCs w:val="20"/>
              </w:rPr>
              <w:t>History of atlases</w:t>
            </w:r>
          </w:p>
          <w:p w:rsidR="00641C16" w:rsidRPr="00641C16" w:rsidRDefault="00641C16" w:rsidP="00641C16">
            <w:pPr>
              <w:numPr>
                <w:ilvl w:val="0"/>
                <w:numId w:val="6"/>
              </w:numPr>
              <w:spacing w:line="240" w:lineRule="auto"/>
              <w:jc w:val="both"/>
              <w:textAlignment w:val="baseline"/>
              <w:rPr>
                <w:rFonts w:asciiTheme="minorHAnsi" w:eastAsia="Trebuchet MS" w:hAnsiTheme="minorHAnsi" w:cs="Trebuchet MS"/>
                <w:sz w:val="20"/>
                <w:szCs w:val="20"/>
              </w:rPr>
            </w:pPr>
            <w:r w:rsidRPr="00641C16">
              <w:rPr>
                <w:rFonts w:asciiTheme="minorHAnsi" w:eastAsia="Trebuchet MS" w:hAnsiTheme="minorHAnsi" w:cs="Trebuchet MS"/>
                <w:sz w:val="20"/>
                <w:szCs w:val="20"/>
              </w:rPr>
              <w:t>Contents of atlases</w:t>
            </w:r>
          </w:p>
          <w:p w:rsidR="00641C16" w:rsidRPr="00641C16" w:rsidRDefault="00641C16" w:rsidP="00641C16">
            <w:pPr>
              <w:numPr>
                <w:ilvl w:val="0"/>
                <w:numId w:val="6"/>
              </w:numPr>
              <w:spacing w:line="240" w:lineRule="auto"/>
              <w:jc w:val="both"/>
              <w:textAlignment w:val="baseline"/>
              <w:rPr>
                <w:rFonts w:asciiTheme="minorHAnsi" w:eastAsia="Trebuchet MS" w:hAnsiTheme="minorHAnsi" w:cs="Trebuchet MS"/>
                <w:sz w:val="20"/>
                <w:szCs w:val="20"/>
              </w:rPr>
            </w:pPr>
            <w:r w:rsidRPr="00641C16">
              <w:rPr>
                <w:rFonts w:asciiTheme="minorHAnsi" w:eastAsia="Trebuchet MS" w:hAnsiTheme="minorHAnsi" w:cs="Trebuchet MS"/>
                <w:sz w:val="20"/>
                <w:szCs w:val="20"/>
              </w:rPr>
              <w:t>School atlases</w:t>
            </w:r>
          </w:p>
          <w:p w:rsidR="00641C16" w:rsidRPr="00641C16" w:rsidRDefault="00641C16" w:rsidP="00641C16">
            <w:pPr>
              <w:numPr>
                <w:ilvl w:val="0"/>
                <w:numId w:val="6"/>
              </w:numPr>
              <w:spacing w:line="240" w:lineRule="auto"/>
              <w:jc w:val="both"/>
              <w:textAlignment w:val="baseline"/>
              <w:rPr>
                <w:rFonts w:asciiTheme="minorHAnsi" w:eastAsia="Trebuchet MS" w:hAnsiTheme="minorHAnsi" w:cs="Trebuchet MS"/>
                <w:sz w:val="20"/>
                <w:szCs w:val="20"/>
              </w:rPr>
            </w:pPr>
            <w:r w:rsidRPr="00641C16">
              <w:rPr>
                <w:rFonts w:asciiTheme="minorHAnsi" w:eastAsia="Trebuchet MS" w:hAnsiTheme="minorHAnsi" w:cs="Trebuchet MS"/>
                <w:sz w:val="20"/>
                <w:szCs w:val="20"/>
              </w:rPr>
              <w:t>Relationships in atlases</w:t>
            </w:r>
          </w:p>
          <w:p w:rsidR="00641C16" w:rsidRPr="00641C16" w:rsidRDefault="00641C16" w:rsidP="00641C16">
            <w:pPr>
              <w:numPr>
                <w:ilvl w:val="0"/>
                <w:numId w:val="6"/>
              </w:numPr>
              <w:spacing w:line="240" w:lineRule="auto"/>
              <w:jc w:val="both"/>
              <w:textAlignment w:val="baseline"/>
              <w:rPr>
                <w:rFonts w:asciiTheme="minorHAnsi" w:eastAsia="Trebuchet MS" w:hAnsiTheme="minorHAnsi" w:cs="Trebuchet MS"/>
                <w:sz w:val="20"/>
                <w:szCs w:val="20"/>
              </w:rPr>
            </w:pPr>
            <w:r w:rsidRPr="00641C16">
              <w:rPr>
                <w:rFonts w:asciiTheme="minorHAnsi" w:eastAsia="Trebuchet MS" w:hAnsiTheme="minorHAnsi" w:cs="Trebuchet MS"/>
                <w:sz w:val="20"/>
                <w:szCs w:val="20"/>
              </w:rPr>
              <w:t>Assessment of atlases</w:t>
            </w:r>
          </w:p>
          <w:p w:rsidR="00641C16" w:rsidRPr="00641C16" w:rsidRDefault="00641C16" w:rsidP="00641C16">
            <w:pPr>
              <w:numPr>
                <w:ilvl w:val="0"/>
                <w:numId w:val="6"/>
              </w:numPr>
              <w:spacing w:line="240" w:lineRule="auto"/>
              <w:jc w:val="both"/>
              <w:textAlignment w:val="baseline"/>
              <w:rPr>
                <w:rFonts w:ascii="Trebuchet MS" w:eastAsia="Times New Roman" w:hAnsi="Trebuchet MS" w:cs="Times New Roman"/>
                <w:sz w:val="20"/>
                <w:szCs w:val="20"/>
              </w:rPr>
            </w:pPr>
            <w:r w:rsidRPr="00641C16">
              <w:rPr>
                <w:rFonts w:asciiTheme="minorHAnsi" w:eastAsia="Trebuchet MS" w:hAnsiTheme="minorHAnsi" w:cs="Trebuchet MS"/>
                <w:sz w:val="20"/>
                <w:szCs w:val="20"/>
              </w:rPr>
              <w:t>Atlas project</w:t>
            </w:r>
          </w:p>
        </w:tc>
      </w:tr>
    </w:tbl>
    <w:p w:rsidR="00362485" w:rsidRPr="0032316D" w:rsidRDefault="00362485" w:rsidP="00223F70">
      <w:pPr>
        <w:spacing w:line="240" w:lineRule="auto"/>
        <w:rPr>
          <w:rFonts w:asciiTheme="minorHAnsi" w:hAnsiTheme="minorHAnsi"/>
        </w:rPr>
      </w:pPr>
    </w:p>
    <w:p w:rsidR="00362485" w:rsidRPr="00D917C8" w:rsidRDefault="00D917C8" w:rsidP="00223F70">
      <w:pPr>
        <w:pStyle w:val="Heading3"/>
        <w:spacing w:line="240" w:lineRule="auto"/>
        <w:contextualSpacing w:val="0"/>
        <w:rPr>
          <w:rFonts w:asciiTheme="minorHAnsi" w:eastAsia="Trebuchet MS" w:hAnsiTheme="minorHAnsi" w:cs="Trebuchet MS"/>
          <w:b/>
          <w:color w:val="000000"/>
        </w:rPr>
      </w:pPr>
      <w:bookmarkStart w:id="27" w:name="_Geoinformatics_in_Socio-economic"/>
      <w:bookmarkEnd w:id="27"/>
      <w:r>
        <w:rPr>
          <w:rFonts w:asciiTheme="minorHAnsi" w:eastAsia="Trebuchet MS" w:hAnsiTheme="minorHAnsi" w:cs="Trebuchet MS"/>
          <w:b/>
          <w:color w:val="000000"/>
        </w:rPr>
        <w:t>Geoinformatics in Socio-economic G</w:t>
      </w:r>
      <w:r w:rsidR="00195B92" w:rsidRPr="00D917C8">
        <w:rPr>
          <w:rFonts w:asciiTheme="minorHAnsi" w:eastAsia="Trebuchet MS" w:hAnsiTheme="minorHAnsi" w:cs="Trebuchet MS"/>
          <w:b/>
          <w:color w:val="000000"/>
        </w:rPr>
        <w:t>eography</w:t>
      </w:r>
    </w:p>
    <w:tbl>
      <w:tblPr>
        <w:tblStyle w:val="aff7"/>
        <w:tblW w:w="10065" w:type="dxa"/>
        <w:tblInd w:w="100" w:type="dxa"/>
        <w:tblBorders>
          <w:top w:val="nil"/>
          <w:left w:val="nil"/>
          <w:bottom w:val="nil"/>
          <w:right w:val="nil"/>
          <w:insideH w:val="nil"/>
          <w:insideV w:val="nil"/>
        </w:tblBorders>
        <w:tblLayout w:type="fixed"/>
        <w:tblLook w:val="0600"/>
      </w:tblPr>
      <w:tblGrid>
        <w:gridCol w:w="3195"/>
        <w:gridCol w:w="6870"/>
      </w:tblGrid>
      <w:tr w:rsidR="00362485" w:rsidRPr="0032316D" w:rsidTr="00C335DE">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b/>
                <w:sz w:val="20"/>
                <w:szCs w:val="20"/>
                <w:highlight w:val="white"/>
              </w:rPr>
              <w:t>Department / Abbreviation</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sz w:val="20"/>
                <w:szCs w:val="20"/>
                <w:highlight w:val="white"/>
              </w:rPr>
              <w:t>KGI / GSOC</w:t>
            </w:r>
          </w:p>
        </w:tc>
      </w:tr>
      <w:tr w:rsidR="00362485" w:rsidRPr="0032316D" w:rsidTr="00C335DE">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066E1B" w:rsidP="000F75B3">
            <w:pPr>
              <w:spacing w:line="240" w:lineRule="auto"/>
              <w:rPr>
                <w:rFonts w:asciiTheme="minorHAnsi" w:hAnsiTheme="minorHAnsi"/>
              </w:rPr>
            </w:pPr>
            <w:r w:rsidRPr="00CC58CD">
              <w:rPr>
                <w:rFonts w:asciiTheme="minorHAnsi" w:hAnsiTheme="minorHAnsi"/>
                <w:b/>
                <w:bCs/>
                <w:sz w:val="20"/>
                <w:szCs w:val="20"/>
                <w:lang w:val="en-GB"/>
              </w:rPr>
              <w:t>ECTS</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sz w:val="20"/>
                <w:szCs w:val="20"/>
                <w:highlight w:val="white"/>
              </w:rPr>
              <w:t>5</w:t>
            </w:r>
          </w:p>
        </w:tc>
      </w:tr>
      <w:tr w:rsidR="00362485" w:rsidRPr="0032316D" w:rsidTr="00C335DE">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b/>
                <w:sz w:val="20"/>
                <w:szCs w:val="20"/>
                <w:highlight w:val="white"/>
              </w:rPr>
              <w:t>Time requirements</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sz w:val="20"/>
                <w:szCs w:val="20"/>
                <w:highlight w:val="white"/>
              </w:rPr>
              <w:t>Lecture 2 [Hours/Week] Exercise 2 [Hours/Week]</w:t>
            </w:r>
          </w:p>
        </w:tc>
      </w:tr>
      <w:tr w:rsidR="00362485" w:rsidRPr="0032316D" w:rsidTr="00C335DE">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b/>
                <w:sz w:val="20"/>
                <w:szCs w:val="20"/>
                <w:highlight w:val="white"/>
              </w:rPr>
              <w:t>Lecturer</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sz w:val="20"/>
                <w:szCs w:val="20"/>
                <w:highlight w:val="white"/>
              </w:rPr>
              <w:t>RNDr. Jaroslav Burian, Ph.D. (</w:t>
            </w:r>
            <w:hyperlink r:id="rId29">
              <w:r w:rsidRPr="0032316D">
                <w:rPr>
                  <w:rFonts w:asciiTheme="minorHAnsi" w:eastAsia="Trebuchet MS" w:hAnsiTheme="minorHAnsi" w:cs="Trebuchet MS"/>
                  <w:color w:val="1155CC"/>
                  <w:sz w:val="20"/>
                  <w:szCs w:val="20"/>
                  <w:highlight w:val="white"/>
                  <w:u w:val="single"/>
                </w:rPr>
                <w:t>jaroslav.burian@upol.cz</w:t>
              </w:r>
            </w:hyperlink>
            <w:r w:rsidRPr="0032316D">
              <w:rPr>
                <w:rFonts w:asciiTheme="minorHAnsi" w:eastAsia="Trebuchet MS" w:hAnsiTheme="minorHAnsi" w:cs="Trebuchet MS"/>
                <w:sz w:val="20"/>
                <w:szCs w:val="20"/>
                <w:highlight w:val="white"/>
              </w:rPr>
              <w:t>)</w:t>
            </w:r>
          </w:p>
        </w:tc>
      </w:tr>
      <w:tr w:rsidR="00C335DE" w:rsidRPr="0032316D" w:rsidTr="000F75B3">
        <w:tc>
          <w:tcPr>
            <w:tcW w:w="1006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C335DE" w:rsidRDefault="00C335DE" w:rsidP="000F75B3">
            <w:pPr>
              <w:spacing w:line="240" w:lineRule="auto"/>
              <w:rPr>
                <w:rFonts w:asciiTheme="minorHAnsi" w:eastAsia="Trebuchet MS" w:hAnsiTheme="minorHAnsi" w:cs="Trebuchet MS"/>
                <w:sz w:val="20"/>
                <w:szCs w:val="20"/>
                <w:highlight w:val="white"/>
              </w:rPr>
            </w:pPr>
            <w:r w:rsidRPr="0032316D">
              <w:rPr>
                <w:rFonts w:asciiTheme="minorHAnsi" w:eastAsia="Trebuchet MS" w:hAnsiTheme="minorHAnsi" w:cs="Trebuchet MS"/>
                <w:b/>
                <w:sz w:val="20"/>
                <w:szCs w:val="20"/>
                <w:highlight w:val="white"/>
              </w:rPr>
              <w:t>Content:</w:t>
            </w:r>
            <w:r w:rsidRPr="0032316D">
              <w:rPr>
                <w:rFonts w:asciiTheme="minorHAnsi" w:eastAsia="Trebuchet MS" w:hAnsiTheme="minorHAnsi" w:cs="Trebuchet MS"/>
                <w:sz w:val="20"/>
                <w:szCs w:val="20"/>
                <w:highlight w:val="white"/>
              </w:rPr>
              <w:t xml:space="preserve"> </w:t>
            </w:r>
          </w:p>
          <w:p w:rsidR="00C335DE" w:rsidRPr="0032316D" w:rsidRDefault="00C335DE" w:rsidP="000F75B3">
            <w:pPr>
              <w:spacing w:line="240" w:lineRule="auto"/>
              <w:rPr>
                <w:rFonts w:asciiTheme="minorHAnsi" w:eastAsia="Trebuchet MS" w:hAnsiTheme="minorHAnsi" w:cs="Trebuchet MS"/>
                <w:sz w:val="20"/>
                <w:szCs w:val="20"/>
                <w:highlight w:val="white"/>
              </w:rPr>
            </w:pPr>
            <w:r w:rsidRPr="0032316D">
              <w:rPr>
                <w:rFonts w:asciiTheme="minorHAnsi" w:eastAsia="Trebuchet MS" w:hAnsiTheme="minorHAnsi" w:cs="Trebuchet MS"/>
                <w:sz w:val="20"/>
                <w:szCs w:val="20"/>
                <w:highlight w:val="white"/>
              </w:rPr>
              <w:t>The course deals with applications of geospatial technologies in various areas of socio-economic geography. Emphasi</w:t>
            </w:r>
            <w:r w:rsidR="00F70C7E">
              <w:rPr>
                <w:rFonts w:asciiTheme="minorHAnsi" w:eastAsia="Trebuchet MS" w:hAnsiTheme="minorHAnsi" w:cs="Trebuchet MS"/>
                <w:sz w:val="20"/>
                <w:szCs w:val="20"/>
                <w:highlight w:val="white"/>
              </w:rPr>
              <w:t>s is placed on spatial analysis</w:t>
            </w:r>
            <w:r w:rsidRPr="0032316D">
              <w:rPr>
                <w:rFonts w:asciiTheme="minorHAnsi" w:eastAsia="Trebuchet MS" w:hAnsiTheme="minorHAnsi" w:cs="Trebuchet MS"/>
                <w:sz w:val="20"/>
                <w:szCs w:val="20"/>
                <w:highlight w:val="white"/>
              </w:rPr>
              <w:t xml:space="preserve">, digital socioeconomic data and their use in the geography of population, settlement, transport and geomarketing. The exercises are solved by means of teamwork, which for various topics addressed include the collection, analysis, visualization and interpretation of results. </w:t>
            </w:r>
            <w:r w:rsidRPr="0032316D">
              <w:rPr>
                <w:rFonts w:asciiTheme="minorHAnsi" w:eastAsia="Trebuchet MS" w:hAnsiTheme="minorHAnsi" w:cs="Trebuchet MS"/>
                <w:sz w:val="20"/>
                <w:szCs w:val="20"/>
                <w:highlight w:val="white"/>
              </w:rPr>
              <w:br/>
            </w:r>
            <w:r w:rsidRPr="00CC58CD">
              <w:rPr>
                <w:rFonts w:asciiTheme="minorHAnsi" w:eastAsia="Trebuchet MS" w:hAnsiTheme="minorHAnsi" w:cs="Trebuchet MS"/>
                <w:b/>
                <w:sz w:val="20"/>
                <w:szCs w:val="20"/>
                <w:highlight w:val="white"/>
              </w:rPr>
              <w:t>Course syllabus :</w:t>
            </w:r>
            <w:r w:rsidRPr="0032316D">
              <w:rPr>
                <w:rFonts w:asciiTheme="minorHAnsi" w:eastAsia="Trebuchet MS" w:hAnsiTheme="minorHAnsi" w:cs="Trebuchet MS"/>
                <w:sz w:val="20"/>
                <w:szCs w:val="20"/>
                <w:highlight w:val="white"/>
              </w:rPr>
              <w:t xml:space="preserve"> </w:t>
            </w:r>
            <w:r w:rsidRPr="0032316D">
              <w:rPr>
                <w:rFonts w:asciiTheme="minorHAnsi" w:eastAsia="Trebuchet MS" w:hAnsiTheme="minorHAnsi" w:cs="Trebuchet MS"/>
                <w:sz w:val="20"/>
                <w:szCs w:val="20"/>
                <w:highlight w:val="white"/>
              </w:rPr>
              <w:br/>
              <w:t xml:space="preserve">Creating projects in GIS, data sources for socio-economic analysis </w:t>
            </w:r>
            <w:r w:rsidRPr="0032316D">
              <w:rPr>
                <w:rFonts w:asciiTheme="minorHAnsi" w:eastAsia="Trebuchet MS" w:hAnsiTheme="minorHAnsi" w:cs="Trebuchet MS"/>
                <w:sz w:val="20"/>
                <w:szCs w:val="20"/>
                <w:highlight w:val="white"/>
              </w:rPr>
              <w:br/>
              <w:t xml:space="preserve">The main application areas of social and economic geography - industry, transport, agriculture, tourism, population, settlements, facility management, etc. </w:t>
            </w:r>
            <w:r w:rsidRPr="0032316D">
              <w:rPr>
                <w:rFonts w:asciiTheme="minorHAnsi" w:eastAsia="Trebuchet MS" w:hAnsiTheme="minorHAnsi" w:cs="Trebuchet MS"/>
                <w:sz w:val="20"/>
                <w:szCs w:val="20"/>
                <w:highlight w:val="white"/>
              </w:rPr>
              <w:br/>
              <w:t xml:space="preserve">Optimization of transport accessibility and serviceability using GIT - principles, solutions, examples </w:t>
            </w:r>
            <w:r w:rsidRPr="0032316D">
              <w:rPr>
                <w:rFonts w:asciiTheme="minorHAnsi" w:eastAsia="Trebuchet MS" w:hAnsiTheme="minorHAnsi" w:cs="Trebuchet MS"/>
                <w:sz w:val="20"/>
                <w:szCs w:val="20"/>
                <w:highlight w:val="white"/>
              </w:rPr>
              <w:br/>
              <w:t xml:space="preserve">Dynamic segmentation and linear referencing a road network - data models, products, principles, solutions </w:t>
            </w:r>
            <w:r w:rsidRPr="0032316D">
              <w:rPr>
                <w:rFonts w:asciiTheme="minorHAnsi" w:eastAsia="Trebuchet MS" w:hAnsiTheme="minorHAnsi" w:cs="Trebuchet MS"/>
                <w:sz w:val="20"/>
                <w:szCs w:val="20"/>
                <w:highlight w:val="white"/>
              </w:rPr>
              <w:br/>
              <w:t xml:space="preserve">Logistics, integrated transport system </w:t>
            </w:r>
            <w:r w:rsidRPr="0032316D">
              <w:rPr>
                <w:rFonts w:asciiTheme="minorHAnsi" w:eastAsia="Trebuchet MS" w:hAnsiTheme="minorHAnsi" w:cs="Trebuchet MS"/>
                <w:sz w:val="20"/>
                <w:szCs w:val="20"/>
                <w:highlight w:val="white"/>
              </w:rPr>
              <w:br/>
              <w:t xml:space="preserve">Geomarketing and analysis of business activities - principles, algorithms, design, location socio-economic activities </w:t>
            </w:r>
            <w:r w:rsidRPr="0032316D">
              <w:rPr>
                <w:rFonts w:asciiTheme="minorHAnsi" w:eastAsia="Trebuchet MS" w:hAnsiTheme="minorHAnsi" w:cs="Trebuchet MS"/>
                <w:sz w:val="20"/>
                <w:szCs w:val="20"/>
                <w:highlight w:val="white"/>
              </w:rPr>
              <w:br/>
              <w:t xml:space="preserve">SWOT analysis in SE geography - principles, characteristics, applications, solutions </w:t>
            </w:r>
            <w:r w:rsidRPr="0032316D">
              <w:rPr>
                <w:rFonts w:asciiTheme="minorHAnsi" w:eastAsia="Trebuchet MS" w:hAnsiTheme="minorHAnsi" w:cs="Trebuchet MS"/>
                <w:sz w:val="20"/>
                <w:szCs w:val="20"/>
                <w:highlight w:val="white"/>
              </w:rPr>
              <w:br/>
              <w:t xml:space="preserve">Models and modeling in SEG - What if?, Urban Planner, UrbanSIM ,DUEM ,LADSS ,etc. </w:t>
            </w:r>
            <w:r w:rsidRPr="0032316D">
              <w:rPr>
                <w:rFonts w:asciiTheme="minorHAnsi" w:eastAsia="Trebuchet MS" w:hAnsiTheme="minorHAnsi" w:cs="Trebuchet MS"/>
                <w:sz w:val="20"/>
                <w:szCs w:val="20"/>
                <w:highlight w:val="white"/>
              </w:rPr>
              <w:br/>
              <w:t xml:space="preserve">Urban Network Analyst tool - connectivity, proximity, attractiveness, etc. </w:t>
            </w:r>
            <w:r w:rsidRPr="0032316D">
              <w:rPr>
                <w:rFonts w:asciiTheme="minorHAnsi" w:eastAsia="Trebuchet MS" w:hAnsiTheme="minorHAnsi" w:cs="Trebuchet MS"/>
                <w:sz w:val="20"/>
                <w:szCs w:val="20"/>
                <w:highlight w:val="white"/>
              </w:rPr>
              <w:br/>
              <w:t>Geometric network</w:t>
            </w:r>
          </w:p>
        </w:tc>
      </w:tr>
    </w:tbl>
    <w:p w:rsidR="00362485" w:rsidRPr="0032316D" w:rsidRDefault="00362485" w:rsidP="000F75B3">
      <w:pPr>
        <w:spacing w:line="240" w:lineRule="auto"/>
        <w:jc w:val="center"/>
        <w:rPr>
          <w:rFonts w:asciiTheme="minorHAnsi" w:hAnsiTheme="minorHAnsi"/>
        </w:rPr>
      </w:pPr>
    </w:p>
    <w:p w:rsidR="00223F70" w:rsidRDefault="00223F70">
      <w:pPr>
        <w:rPr>
          <w:rFonts w:asciiTheme="minorHAnsi" w:eastAsia="Trebuchet MS" w:hAnsiTheme="minorHAnsi" w:cs="Trebuchet MS"/>
          <w:b/>
          <w:sz w:val="32"/>
          <w:szCs w:val="32"/>
          <w:highlight w:val="white"/>
        </w:rPr>
      </w:pPr>
      <w:r>
        <w:rPr>
          <w:rFonts w:asciiTheme="minorHAnsi" w:eastAsia="Trebuchet MS" w:hAnsiTheme="minorHAnsi" w:cs="Trebuchet MS"/>
          <w:b/>
          <w:sz w:val="32"/>
          <w:szCs w:val="32"/>
          <w:highlight w:val="white"/>
        </w:rPr>
        <w:br w:type="page"/>
      </w:r>
    </w:p>
    <w:p w:rsidR="00362485" w:rsidRPr="00D917C8" w:rsidRDefault="000675AE" w:rsidP="00D917C8">
      <w:pPr>
        <w:jc w:val="center"/>
        <w:rPr>
          <w:rFonts w:asciiTheme="minorHAnsi" w:eastAsia="Trebuchet MS" w:hAnsiTheme="minorHAnsi" w:cs="Trebuchet MS"/>
          <w:b/>
          <w:sz w:val="32"/>
          <w:szCs w:val="32"/>
          <w:highlight w:val="white"/>
        </w:rPr>
      </w:pPr>
      <w:r w:rsidRPr="00365FE2">
        <w:rPr>
          <w:rFonts w:asciiTheme="minorHAnsi" w:eastAsia="Trebuchet MS" w:hAnsiTheme="minorHAnsi" w:cs="Trebuchet MS"/>
          <w:b/>
          <w:sz w:val="32"/>
          <w:szCs w:val="32"/>
          <w:highlight w:val="white"/>
        </w:rPr>
        <w:lastRenderedPageBreak/>
        <w:t>SUMMER SEMESTER</w:t>
      </w:r>
    </w:p>
    <w:p w:rsidR="00362485" w:rsidRPr="00D917C8" w:rsidRDefault="00195B92" w:rsidP="00D917C8">
      <w:pPr>
        <w:pStyle w:val="Heading3"/>
        <w:spacing w:line="240" w:lineRule="auto"/>
        <w:contextualSpacing w:val="0"/>
        <w:rPr>
          <w:rFonts w:asciiTheme="minorHAnsi" w:eastAsia="Trebuchet MS" w:hAnsiTheme="minorHAnsi" w:cs="Trebuchet MS"/>
          <w:b/>
          <w:color w:val="000000"/>
        </w:rPr>
      </w:pPr>
      <w:bookmarkStart w:id="28" w:name="_Technologies_in_Geographic"/>
      <w:bookmarkEnd w:id="28"/>
      <w:r w:rsidRPr="00D917C8">
        <w:rPr>
          <w:rFonts w:asciiTheme="minorHAnsi" w:eastAsia="Trebuchet MS" w:hAnsiTheme="minorHAnsi" w:cs="Trebuchet MS"/>
          <w:b/>
          <w:color w:val="000000"/>
        </w:rPr>
        <w:t>Technologies in Geographic Information Science</w:t>
      </w:r>
    </w:p>
    <w:tbl>
      <w:tblPr>
        <w:tblStyle w:val="aff9"/>
        <w:tblW w:w="10065" w:type="dxa"/>
        <w:tblInd w:w="100" w:type="dxa"/>
        <w:tblBorders>
          <w:top w:val="nil"/>
          <w:left w:val="nil"/>
          <w:bottom w:val="nil"/>
          <w:right w:val="nil"/>
          <w:insideH w:val="nil"/>
          <w:insideV w:val="nil"/>
        </w:tblBorders>
        <w:tblLayout w:type="fixed"/>
        <w:tblLook w:val="0600"/>
      </w:tblPr>
      <w:tblGrid>
        <w:gridCol w:w="3105"/>
        <w:gridCol w:w="6960"/>
      </w:tblGrid>
      <w:tr w:rsidR="00362485" w:rsidRPr="0032316D" w:rsidTr="00C335DE">
        <w:tc>
          <w:tcPr>
            <w:tcW w:w="31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b/>
                <w:sz w:val="20"/>
                <w:szCs w:val="20"/>
                <w:highlight w:val="white"/>
              </w:rPr>
              <w:t>Department / Abbreviation</w:t>
            </w:r>
          </w:p>
        </w:tc>
        <w:tc>
          <w:tcPr>
            <w:tcW w:w="69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sz w:val="20"/>
                <w:szCs w:val="20"/>
                <w:highlight w:val="white"/>
              </w:rPr>
              <w:t>KGI / TRID</w:t>
            </w:r>
          </w:p>
        </w:tc>
      </w:tr>
      <w:tr w:rsidR="00362485" w:rsidRPr="0032316D" w:rsidTr="00C335DE">
        <w:tc>
          <w:tcPr>
            <w:tcW w:w="31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066E1B" w:rsidP="000F75B3">
            <w:pPr>
              <w:spacing w:line="240" w:lineRule="auto"/>
              <w:rPr>
                <w:rFonts w:asciiTheme="minorHAnsi" w:hAnsiTheme="minorHAnsi"/>
              </w:rPr>
            </w:pPr>
            <w:r w:rsidRPr="00CC58CD">
              <w:rPr>
                <w:rFonts w:asciiTheme="minorHAnsi" w:hAnsiTheme="minorHAnsi"/>
                <w:b/>
                <w:bCs/>
                <w:sz w:val="20"/>
                <w:szCs w:val="20"/>
                <w:lang w:val="en-GB"/>
              </w:rPr>
              <w:t>ECTS</w:t>
            </w:r>
          </w:p>
        </w:tc>
        <w:tc>
          <w:tcPr>
            <w:tcW w:w="69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sz w:val="20"/>
                <w:szCs w:val="20"/>
                <w:highlight w:val="white"/>
              </w:rPr>
              <w:t>3</w:t>
            </w:r>
          </w:p>
        </w:tc>
      </w:tr>
      <w:tr w:rsidR="00362485" w:rsidRPr="0032316D" w:rsidTr="00C335DE">
        <w:tc>
          <w:tcPr>
            <w:tcW w:w="31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b/>
                <w:sz w:val="20"/>
                <w:szCs w:val="20"/>
                <w:highlight w:val="white"/>
              </w:rPr>
              <w:t>Time requirements</w:t>
            </w:r>
          </w:p>
        </w:tc>
        <w:tc>
          <w:tcPr>
            <w:tcW w:w="69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sz w:val="20"/>
                <w:szCs w:val="20"/>
                <w:highlight w:val="white"/>
              </w:rPr>
              <w:t>Exercise 2 [Hours/Week]</w:t>
            </w:r>
          </w:p>
        </w:tc>
      </w:tr>
      <w:tr w:rsidR="00362485" w:rsidRPr="0032316D" w:rsidTr="00C335DE">
        <w:tc>
          <w:tcPr>
            <w:tcW w:w="31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b/>
                <w:sz w:val="20"/>
                <w:szCs w:val="20"/>
                <w:highlight w:val="white"/>
              </w:rPr>
              <w:t>Lecturer</w:t>
            </w:r>
          </w:p>
        </w:tc>
        <w:tc>
          <w:tcPr>
            <w:tcW w:w="69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sz w:val="20"/>
                <w:szCs w:val="20"/>
                <w:highlight w:val="white"/>
              </w:rPr>
              <w:t>RNDr. Jan Brus, Ph.D. (</w:t>
            </w:r>
            <w:hyperlink r:id="rId30">
              <w:r w:rsidRPr="0032316D">
                <w:rPr>
                  <w:rFonts w:asciiTheme="minorHAnsi" w:eastAsia="Trebuchet MS" w:hAnsiTheme="minorHAnsi" w:cs="Trebuchet MS"/>
                  <w:color w:val="1155CC"/>
                  <w:sz w:val="20"/>
                  <w:szCs w:val="20"/>
                  <w:highlight w:val="white"/>
                  <w:u w:val="single"/>
                </w:rPr>
                <w:t>jan.brus@upol.cz</w:t>
              </w:r>
            </w:hyperlink>
            <w:r w:rsidRPr="0032316D">
              <w:rPr>
                <w:rFonts w:asciiTheme="minorHAnsi" w:eastAsia="Trebuchet MS" w:hAnsiTheme="minorHAnsi" w:cs="Trebuchet MS"/>
                <w:sz w:val="20"/>
                <w:szCs w:val="20"/>
                <w:highlight w:val="white"/>
              </w:rPr>
              <w:t>)</w:t>
            </w:r>
          </w:p>
        </w:tc>
      </w:tr>
      <w:tr w:rsidR="00C335DE" w:rsidRPr="0032316D" w:rsidTr="000F75B3">
        <w:tc>
          <w:tcPr>
            <w:tcW w:w="1006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C335DE" w:rsidRDefault="00C335DE" w:rsidP="000F75B3">
            <w:pPr>
              <w:spacing w:line="240" w:lineRule="auto"/>
              <w:rPr>
                <w:rFonts w:asciiTheme="minorHAnsi" w:eastAsia="Trebuchet MS" w:hAnsiTheme="minorHAnsi" w:cs="Trebuchet MS"/>
                <w:sz w:val="20"/>
                <w:szCs w:val="20"/>
                <w:highlight w:val="white"/>
              </w:rPr>
            </w:pPr>
            <w:r w:rsidRPr="0032316D">
              <w:rPr>
                <w:rFonts w:asciiTheme="minorHAnsi" w:eastAsia="Trebuchet MS" w:hAnsiTheme="minorHAnsi" w:cs="Trebuchet MS"/>
                <w:b/>
                <w:sz w:val="20"/>
                <w:szCs w:val="20"/>
                <w:highlight w:val="white"/>
              </w:rPr>
              <w:t>Content:</w:t>
            </w:r>
            <w:r w:rsidRPr="0032316D">
              <w:rPr>
                <w:rFonts w:asciiTheme="minorHAnsi" w:eastAsia="Trebuchet MS" w:hAnsiTheme="minorHAnsi" w:cs="Trebuchet MS"/>
                <w:sz w:val="20"/>
                <w:szCs w:val="20"/>
                <w:highlight w:val="white"/>
              </w:rPr>
              <w:t xml:space="preserve"> </w:t>
            </w:r>
          </w:p>
          <w:p w:rsidR="00C335DE" w:rsidRPr="0032316D" w:rsidRDefault="00C335DE" w:rsidP="000F75B3">
            <w:pPr>
              <w:spacing w:line="240" w:lineRule="auto"/>
              <w:rPr>
                <w:rFonts w:asciiTheme="minorHAnsi" w:eastAsia="Trebuchet MS" w:hAnsiTheme="minorHAnsi" w:cs="Trebuchet MS"/>
                <w:sz w:val="20"/>
                <w:szCs w:val="20"/>
                <w:highlight w:val="white"/>
              </w:rPr>
            </w:pPr>
            <w:r w:rsidRPr="0032316D">
              <w:rPr>
                <w:rFonts w:asciiTheme="minorHAnsi" w:eastAsia="Trebuchet MS" w:hAnsiTheme="minorHAnsi" w:cs="Trebuchet MS"/>
                <w:sz w:val="20"/>
                <w:szCs w:val="20"/>
                <w:highlight w:val="white"/>
              </w:rPr>
              <w:t>Syllabus:</w:t>
            </w:r>
            <w:r w:rsidRPr="0032316D">
              <w:rPr>
                <w:rFonts w:asciiTheme="minorHAnsi" w:eastAsia="Trebuchet MS" w:hAnsiTheme="minorHAnsi" w:cs="Trebuchet MS"/>
                <w:sz w:val="20"/>
                <w:szCs w:val="20"/>
                <w:highlight w:val="white"/>
              </w:rPr>
              <w:br/>
              <w:t>1. Theoretical basics</w:t>
            </w:r>
            <w:r w:rsidRPr="0032316D">
              <w:rPr>
                <w:rFonts w:asciiTheme="minorHAnsi" w:eastAsia="Trebuchet MS" w:hAnsiTheme="minorHAnsi" w:cs="Trebuchet MS"/>
                <w:sz w:val="20"/>
                <w:szCs w:val="20"/>
                <w:highlight w:val="white"/>
              </w:rPr>
              <w:br/>
              <w:t>2. 3D modeling</w:t>
            </w:r>
            <w:r w:rsidRPr="0032316D">
              <w:rPr>
                <w:rFonts w:asciiTheme="minorHAnsi" w:eastAsia="Trebuchet MS" w:hAnsiTheme="minorHAnsi" w:cs="Trebuchet MS"/>
                <w:sz w:val="20"/>
                <w:szCs w:val="20"/>
                <w:highlight w:val="white"/>
              </w:rPr>
              <w:br/>
              <w:t>3. 3D scanning</w:t>
            </w:r>
            <w:r w:rsidRPr="0032316D">
              <w:rPr>
                <w:rFonts w:asciiTheme="minorHAnsi" w:eastAsia="Trebuchet MS" w:hAnsiTheme="minorHAnsi" w:cs="Trebuchet MS"/>
                <w:sz w:val="20"/>
                <w:szCs w:val="20"/>
                <w:highlight w:val="white"/>
              </w:rPr>
              <w:br/>
              <w:t>4. Preparation of 3D models</w:t>
            </w:r>
            <w:r w:rsidRPr="0032316D">
              <w:rPr>
                <w:rFonts w:asciiTheme="minorHAnsi" w:eastAsia="Trebuchet MS" w:hAnsiTheme="minorHAnsi" w:cs="Trebuchet MS"/>
                <w:sz w:val="20"/>
                <w:szCs w:val="20"/>
                <w:highlight w:val="white"/>
              </w:rPr>
              <w:br/>
              <w:t>5. 3D printers</w:t>
            </w:r>
            <w:r w:rsidRPr="0032316D">
              <w:rPr>
                <w:rFonts w:asciiTheme="minorHAnsi" w:eastAsia="Trebuchet MS" w:hAnsiTheme="minorHAnsi" w:cs="Trebuchet MS"/>
                <w:sz w:val="20"/>
                <w:szCs w:val="20"/>
                <w:highlight w:val="white"/>
              </w:rPr>
              <w:br/>
              <w:t>6. Materials for 3D printing</w:t>
            </w:r>
            <w:r w:rsidRPr="0032316D">
              <w:rPr>
                <w:rFonts w:asciiTheme="minorHAnsi" w:eastAsia="Trebuchet MS" w:hAnsiTheme="minorHAnsi" w:cs="Trebuchet MS"/>
                <w:sz w:val="20"/>
                <w:szCs w:val="20"/>
                <w:highlight w:val="white"/>
              </w:rPr>
              <w:br/>
              <w:t>7. Prepress</w:t>
            </w:r>
            <w:r w:rsidRPr="0032316D">
              <w:rPr>
                <w:rFonts w:asciiTheme="minorHAnsi" w:eastAsia="Trebuchet MS" w:hAnsiTheme="minorHAnsi" w:cs="Trebuchet MS"/>
                <w:sz w:val="20"/>
                <w:szCs w:val="20"/>
                <w:highlight w:val="white"/>
              </w:rPr>
              <w:br/>
              <w:t>8. Technology and 3D printing problems</w:t>
            </w:r>
            <w:r w:rsidRPr="0032316D">
              <w:rPr>
                <w:rFonts w:asciiTheme="minorHAnsi" w:eastAsia="Trebuchet MS" w:hAnsiTheme="minorHAnsi" w:cs="Trebuchet MS"/>
                <w:sz w:val="20"/>
                <w:szCs w:val="20"/>
                <w:highlight w:val="white"/>
              </w:rPr>
              <w:br/>
              <w:t>9. Project RepRap</w:t>
            </w:r>
            <w:r w:rsidRPr="0032316D">
              <w:rPr>
                <w:rFonts w:asciiTheme="minorHAnsi" w:eastAsia="Trebuchet MS" w:hAnsiTheme="minorHAnsi" w:cs="Trebuchet MS"/>
                <w:sz w:val="20"/>
                <w:szCs w:val="20"/>
                <w:highlight w:val="white"/>
              </w:rPr>
              <w:br/>
              <w:t>10. Copyrights in 3D printing</w:t>
            </w:r>
            <w:r w:rsidRPr="0032316D">
              <w:rPr>
                <w:rFonts w:asciiTheme="minorHAnsi" w:eastAsia="Trebuchet MS" w:hAnsiTheme="minorHAnsi" w:cs="Trebuchet MS"/>
                <w:sz w:val="20"/>
                <w:szCs w:val="20"/>
                <w:highlight w:val="white"/>
              </w:rPr>
              <w:br/>
              <w:t>11. Practical applications of 3D printing</w:t>
            </w:r>
            <w:r w:rsidRPr="0032316D">
              <w:rPr>
                <w:rFonts w:asciiTheme="minorHAnsi" w:eastAsia="Trebuchet MS" w:hAnsiTheme="minorHAnsi" w:cs="Trebuchet MS"/>
                <w:sz w:val="20"/>
                <w:szCs w:val="20"/>
                <w:highlight w:val="white"/>
              </w:rPr>
              <w:br/>
              <w:t>12. Optimisation models, materials, testing of models</w:t>
            </w:r>
            <w:r w:rsidRPr="0032316D">
              <w:rPr>
                <w:rFonts w:asciiTheme="minorHAnsi" w:eastAsia="Trebuchet MS" w:hAnsiTheme="minorHAnsi" w:cs="Trebuchet MS"/>
                <w:sz w:val="20"/>
                <w:szCs w:val="20"/>
                <w:highlight w:val="white"/>
              </w:rPr>
              <w:br/>
              <w:t>13. Further utilization of 3D models in geosciences</w:t>
            </w:r>
          </w:p>
        </w:tc>
      </w:tr>
    </w:tbl>
    <w:p w:rsidR="00362485" w:rsidRPr="00D917C8" w:rsidRDefault="00195B92" w:rsidP="00D917C8">
      <w:pPr>
        <w:pStyle w:val="Heading3"/>
        <w:spacing w:line="240" w:lineRule="auto"/>
        <w:contextualSpacing w:val="0"/>
        <w:rPr>
          <w:rFonts w:asciiTheme="minorHAnsi" w:eastAsia="Trebuchet MS" w:hAnsiTheme="minorHAnsi" w:cs="Trebuchet MS"/>
          <w:b/>
          <w:color w:val="000000"/>
        </w:rPr>
      </w:pPr>
      <w:bookmarkStart w:id="29" w:name="_Geographical_Information_Systems"/>
      <w:bookmarkEnd w:id="29"/>
      <w:r w:rsidRPr="00D917C8">
        <w:rPr>
          <w:rFonts w:asciiTheme="minorHAnsi" w:eastAsia="Trebuchet MS" w:hAnsiTheme="minorHAnsi" w:cs="Trebuchet MS"/>
          <w:b/>
          <w:color w:val="000000"/>
        </w:rPr>
        <w:t>Geographical Information Systems</w:t>
      </w:r>
    </w:p>
    <w:tbl>
      <w:tblPr>
        <w:tblStyle w:val="affb"/>
        <w:tblW w:w="10065" w:type="dxa"/>
        <w:tblInd w:w="100" w:type="dxa"/>
        <w:tblBorders>
          <w:top w:val="nil"/>
          <w:left w:val="nil"/>
          <w:bottom w:val="nil"/>
          <w:right w:val="nil"/>
          <w:insideH w:val="nil"/>
          <w:insideV w:val="nil"/>
        </w:tblBorders>
        <w:tblLayout w:type="fixed"/>
        <w:tblLook w:val="0600"/>
      </w:tblPr>
      <w:tblGrid>
        <w:gridCol w:w="3195"/>
        <w:gridCol w:w="6870"/>
      </w:tblGrid>
      <w:tr w:rsidR="00362485" w:rsidRPr="0032316D" w:rsidTr="00C335DE">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b/>
                <w:sz w:val="20"/>
                <w:szCs w:val="20"/>
                <w:highlight w:val="white"/>
              </w:rPr>
              <w:t>Department / Abbreviation</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sz w:val="20"/>
                <w:szCs w:val="20"/>
                <w:highlight w:val="white"/>
              </w:rPr>
              <w:t>KGI / GIS</w:t>
            </w:r>
          </w:p>
        </w:tc>
      </w:tr>
      <w:tr w:rsidR="00362485" w:rsidRPr="0032316D" w:rsidTr="00C335DE">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066E1B" w:rsidP="000F75B3">
            <w:pPr>
              <w:spacing w:line="240" w:lineRule="auto"/>
              <w:rPr>
                <w:rFonts w:asciiTheme="minorHAnsi" w:hAnsiTheme="minorHAnsi"/>
              </w:rPr>
            </w:pPr>
            <w:r w:rsidRPr="00CC58CD">
              <w:rPr>
                <w:rFonts w:asciiTheme="minorHAnsi" w:hAnsiTheme="minorHAnsi"/>
                <w:b/>
                <w:bCs/>
                <w:sz w:val="20"/>
                <w:szCs w:val="20"/>
                <w:lang w:val="en-GB"/>
              </w:rPr>
              <w:t>ECTS</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sz w:val="20"/>
                <w:szCs w:val="20"/>
                <w:highlight w:val="white"/>
              </w:rPr>
              <w:t>5</w:t>
            </w:r>
          </w:p>
        </w:tc>
      </w:tr>
      <w:tr w:rsidR="00362485" w:rsidRPr="0032316D" w:rsidTr="00C335DE">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b/>
                <w:sz w:val="20"/>
                <w:szCs w:val="20"/>
                <w:highlight w:val="white"/>
              </w:rPr>
              <w:t>Time requirements</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sz w:val="20"/>
                <w:szCs w:val="20"/>
                <w:highlight w:val="white"/>
              </w:rPr>
              <w:t>Lecture 1 [Hours/Week] Exercise 2 [Hours/Week]</w:t>
            </w:r>
          </w:p>
        </w:tc>
      </w:tr>
      <w:tr w:rsidR="00362485" w:rsidRPr="0032316D" w:rsidTr="00C335DE">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b/>
                <w:sz w:val="20"/>
                <w:szCs w:val="20"/>
                <w:highlight w:val="white"/>
              </w:rPr>
              <w:t>Lecturer</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sz w:val="20"/>
                <w:szCs w:val="20"/>
                <w:highlight w:val="white"/>
              </w:rPr>
              <w:t>Mgr. Vít Pászto, Ph.D. (</w:t>
            </w:r>
            <w:hyperlink r:id="rId31">
              <w:r w:rsidRPr="0032316D">
                <w:rPr>
                  <w:rFonts w:asciiTheme="minorHAnsi" w:eastAsia="Trebuchet MS" w:hAnsiTheme="minorHAnsi" w:cs="Trebuchet MS"/>
                  <w:color w:val="1155CC"/>
                  <w:sz w:val="20"/>
                  <w:szCs w:val="20"/>
                  <w:highlight w:val="white"/>
                  <w:u w:val="single"/>
                </w:rPr>
                <w:t>vit.paszto@upol.cz</w:t>
              </w:r>
            </w:hyperlink>
            <w:r w:rsidRPr="0032316D">
              <w:rPr>
                <w:rFonts w:asciiTheme="minorHAnsi" w:eastAsia="Trebuchet MS" w:hAnsiTheme="minorHAnsi" w:cs="Trebuchet MS"/>
                <w:sz w:val="20"/>
                <w:szCs w:val="20"/>
                <w:highlight w:val="white"/>
              </w:rPr>
              <w:t>)</w:t>
            </w:r>
          </w:p>
        </w:tc>
      </w:tr>
      <w:tr w:rsidR="00C335DE" w:rsidRPr="0032316D" w:rsidTr="000F75B3">
        <w:tc>
          <w:tcPr>
            <w:tcW w:w="1006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C335DE" w:rsidRPr="0032316D" w:rsidRDefault="00C335DE" w:rsidP="000F75B3">
            <w:pPr>
              <w:spacing w:line="240" w:lineRule="auto"/>
              <w:jc w:val="both"/>
              <w:rPr>
                <w:rFonts w:asciiTheme="minorHAnsi" w:eastAsia="Trebuchet MS" w:hAnsiTheme="minorHAnsi" w:cs="Trebuchet MS"/>
                <w:sz w:val="20"/>
                <w:szCs w:val="20"/>
                <w:highlight w:val="white"/>
              </w:rPr>
            </w:pPr>
            <w:r w:rsidRPr="0032316D">
              <w:rPr>
                <w:rFonts w:asciiTheme="minorHAnsi" w:eastAsia="Trebuchet MS" w:hAnsiTheme="minorHAnsi" w:cs="Trebuchet MS"/>
                <w:b/>
                <w:sz w:val="20"/>
                <w:szCs w:val="20"/>
                <w:highlight w:val="white"/>
              </w:rPr>
              <w:t>Content:</w:t>
            </w:r>
            <w:r w:rsidRPr="0032316D">
              <w:rPr>
                <w:rFonts w:asciiTheme="minorHAnsi" w:eastAsia="Trebuchet MS" w:hAnsiTheme="minorHAnsi" w:cs="Trebuchet MS"/>
                <w:sz w:val="20"/>
                <w:szCs w:val="20"/>
                <w:highlight w:val="white"/>
              </w:rPr>
              <w:t xml:space="preserve"> The course focuses on a detailed presentation of geographic information systems in different spatial and network analysis. Emphasis is placed on practical exercises in which students are introduced to the several program ArcGIS extensions, especially with Network Analyst and options how to create custom calculations using automated tools in the Model Builder. Each exercise is solved with other data, so that the students were introduced to the most widely used data sets in the Czech Republic and the world. The exercises are supplemented by a theoretical introduction and practical demonstrations led by the teacher.</w:t>
            </w:r>
          </w:p>
        </w:tc>
      </w:tr>
    </w:tbl>
    <w:p w:rsidR="00362485" w:rsidRPr="0032316D" w:rsidRDefault="00362485" w:rsidP="00D917C8">
      <w:pPr>
        <w:spacing w:line="240" w:lineRule="auto"/>
        <w:rPr>
          <w:rFonts w:asciiTheme="minorHAnsi" w:hAnsiTheme="minorHAnsi"/>
        </w:rPr>
      </w:pPr>
    </w:p>
    <w:p w:rsidR="00C26764" w:rsidRDefault="00C26764">
      <w:pPr>
        <w:rPr>
          <w:rFonts w:asciiTheme="minorHAnsi" w:eastAsia="Trebuchet MS" w:hAnsiTheme="minorHAnsi" w:cs="Trebuchet MS"/>
          <w:b/>
          <w:sz w:val="28"/>
          <w:szCs w:val="28"/>
        </w:rPr>
      </w:pPr>
      <w:bookmarkStart w:id="30" w:name="_Web_Cartography"/>
      <w:bookmarkEnd w:id="30"/>
      <w:r>
        <w:rPr>
          <w:rFonts w:asciiTheme="minorHAnsi" w:eastAsia="Trebuchet MS" w:hAnsiTheme="minorHAnsi" w:cs="Trebuchet MS"/>
          <w:b/>
        </w:rPr>
        <w:br w:type="page"/>
      </w:r>
    </w:p>
    <w:p w:rsidR="00362485" w:rsidRPr="00D917C8" w:rsidRDefault="00195B92" w:rsidP="00D917C8">
      <w:pPr>
        <w:pStyle w:val="Heading3"/>
        <w:spacing w:line="240" w:lineRule="auto"/>
        <w:contextualSpacing w:val="0"/>
        <w:rPr>
          <w:rFonts w:asciiTheme="minorHAnsi" w:eastAsia="Trebuchet MS" w:hAnsiTheme="minorHAnsi" w:cs="Trebuchet MS"/>
          <w:b/>
          <w:color w:val="000000"/>
        </w:rPr>
      </w:pPr>
      <w:r w:rsidRPr="00D917C8">
        <w:rPr>
          <w:rFonts w:asciiTheme="minorHAnsi" w:eastAsia="Trebuchet MS" w:hAnsiTheme="minorHAnsi" w:cs="Trebuchet MS"/>
          <w:b/>
          <w:color w:val="000000"/>
        </w:rPr>
        <w:lastRenderedPageBreak/>
        <w:t>Web Cartography</w:t>
      </w:r>
    </w:p>
    <w:tbl>
      <w:tblPr>
        <w:tblStyle w:val="affd"/>
        <w:tblW w:w="10065" w:type="dxa"/>
        <w:tblInd w:w="100" w:type="dxa"/>
        <w:tblBorders>
          <w:top w:val="nil"/>
          <w:left w:val="nil"/>
          <w:bottom w:val="nil"/>
          <w:right w:val="nil"/>
          <w:insideH w:val="nil"/>
          <w:insideV w:val="nil"/>
        </w:tblBorders>
        <w:tblLayout w:type="fixed"/>
        <w:tblLook w:val="0600"/>
      </w:tblPr>
      <w:tblGrid>
        <w:gridCol w:w="3195"/>
        <w:gridCol w:w="6870"/>
      </w:tblGrid>
      <w:tr w:rsidR="00362485" w:rsidRPr="0032316D" w:rsidTr="00C335DE">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b/>
                <w:sz w:val="20"/>
                <w:szCs w:val="20"/>
                <w:highlight w:val="white"/>
              </w:rPr>
              <w:t>Department / Abbreviation</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sz w:val="20"/>
                <w:szCs w:val="20"/>
                <w:highlight w:val="white"/>
              </w:rPr>
              <w:t>KGI / WEKAR</w:t>
            </w:r>
          </w:p>
        </w:tc>
      </w:tr>
      <w:tr w:rsidR="00362485" w:rsidRPr="0032316D" w:rsidTr="00C335DE">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066E1B" w:rsidP="000F75B3">
            <w:pPr>
              <w:spacing w:line="240" w:lineRule="auto"/>
              <w:rPr>
                <w:rFonts w:asciiTheme="minorHAnsi" w:hAnsiTheme="minorHAnsi"/>
              </w:rPr>
            </w:pPr>
            <w:r w:rsidRPr="00CC58CD">
              <w:rPr>
                <w:rFonts w:asciiTheme="minorHAnsi" w:hAnsiTheme="minorHAnsi"/>
                <w:b/>
                <w:bCs/>
                <w:sz w:val="20"/>
                <w:szCs w:val="20"/>
                <w:lang w:val="en-GB"/>
              </w:rPr>
              <w:t>ECTS</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sz w:val="20"/>
                <w:szCs w:val="20"/>
                <w:highlight w:val="white"/>
              </w:rPr>
              <w:t>4</w:t>
            </w:r>
          </w:p>
        </w:tc>
      </w:tr>
      <w:tr w:rsidR="00362485" w:rsidRPr="0032316D" w:rsidTr="00C335DE">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b/>
                <w:sz w:val="20"/>
                <w:szCs w:val="20"/>
                <w:highlight w:val="white"/>
              </w:rPr>
              <w:t>Time requirements</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sz w:val="20"/>
                <w:szCs w:val="20"/>
                <w:highlight w:val="white"/>
              </w:rPr>
              <w:t>Lecture 1 [Hours/Week] Tutorial 2 [Hours/Week]</w:t>
            </w:r>
          </w:p>
        </w:tc>
      </w:tr>
      <w:tr w:rsidR="00362485" w:rsidRPr="0032316D" w:rsidTr="00C335DE">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b/>
                <w:sz w:val="20"/>
                <w:szCs w:val="20"/>
                <w:highlight w:val="white"/>
              </w:rPr>
              <w:t>Lecturer</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sz w:val="20"/>
                <w:szCs w:val="20"/>
                <w:highlight w:val="white"/>
              </w:rPr>
              <w:t>Mgr. Rostislav Nétek, Ph.D. (</w:t>
            </w:r>
            <w:hyperlink r:id="rId32">
              <w:r w:rsidRPr="0032316D">
                <w:rPr>
                  <w:rFonts w:asciiTheme="minorHAnsi" w:eastAsia="Trebuchet MS" w:hAnsiTheme="minorHAnsi" w:cs="Trebuchet MS"/>
                  <w:color w:val="1155CC"/>
                  <w:sz w:val="20"/>
                  <w:szCs w:val="20"/>
                  <w:highlight w:val="white"/>
                  <w:u w:val="single"/>
                </w:rPr>
                <w:t>rostislav.netek@upol.cz</w:t>
              </w:r>
            </w:hyperlink>
            <w:r w:rsidRPr="0032316D">
              <w:rPr>
                <w:rFonts w:asciiTheme="minorHAnsi" w:eastAsia="Trebuchet MS" w:hAnsiTheme="minorHAnsi" w:cs="Trebuchet MS"/>
                <w:sz w:val="20"/>
                <w:szCs w:val="20"/>
                <w:highlight w:val="white"/>
              </w:rPr>
              <w:t>)</w:t>
            </w:r>
          </w:p>
        </w:tc>
      </w:tr>
      <w:tr w:rsidR="00C335DE" w:rsidRPr="0032316D" w:rsidTr="000F75B3">
        <w:tc>
          <w:tcPr>
            <w:tcW w:w="1006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C335DE" w:rsidRPr="0032316D" w:rsidRDefault="00C335DE" w:rsidP="000F75B3">
            <w:pPr>
              <w:spacing w:line="240" w:lineRule="auto"/>
              <w:jc w:val="both"/>
              <w:rPr>
                <w:rFonts w:asciiTheme="minorHAnsi" w:eastAsia="Trebuchet MS" w:hAnsiTheme="minorHAnsi" w:cs="Trebuchet MS"/>
                <w:sz w:val="20"/>
                <w:szCs w:val="20"/>
                <w:highlight w:val="white"/>
              </w:rPr>
            </w:pPr>
            <w:r w:rsidRPr="0032316D">
              <w:rPr>
                <w:rFonts w:asciiTheme="minorHAnsi" w:eastAsia="Trebuchet MS" w:hAnsiTheme="minorHAnsi" w:cs="Trebuchet MS"/>
                <w:b/>
                <w:sz w:val="20"/>
                <w:szCs w:val="20"/>
                <w:highlight w:val="white"/>
              </w:rPr>
              <w:t>Content:</w:t>
            </w:r>
            <w:r w:rsidRPr="0032316D">
              <w:rPr>
                <w:rFonts w:asciiTheme="minorHAnsi" w:eastAsia="Trebuchet MS" w:hAnsiTheme="minorHAnsi" w:cs="Trebuchet MS"/>
                <w:sz w:val="20"/>
                <w:szCs w:val="20"/>
                <w:highlight w:val="white"/>
              </w:rPr>
              <w:t xml:space="preserve"> The course focuses on the realization of cartographic tasks on the Internet. All tasks are based on the cartographic principles. Selected cartographic themes are recited with an emphasis on linking geography and cartography computer with Internet environment. In the exercises, the students will acquire selected technology. The course includes seminars in which students present their individual work leading to a separate build concept maps, or map portal. The course is also aimed at acquiring basic work with the selected CAD product, especially with techniques of drawing and digital creation levels. Emphasis is placed on mastering basic spatial operations. Course completion is done by verifying the practical skills with acquired systems.</w:t>
            </w:r>
          </w:p>
        </w:tc>
      </w:tr>
    </w:tbl>
    <w:p w:rsidR="00362485" w:rsidRPr="00D917C8" w:rsidRDefault="00195B92" w:rsidP="00D917C8">
      <w:pPr>
        <w:pStyle w:val="Heading3"/>
        <w:spacing w:line="240" w:lineRule="auto"/>
        <w:contextualSpacing w:val="0"/>
        <w:rPr>
          <w:rFonts w:asciiTheme="minorHAnsi" w:eastAsia="Trebuchet MS" w:hAnsiTheme="minorHAnsi" w:cs="Trebuchet MS"/>
          <w:b/>
          <w:color w:val="000000"/>
        </w:rPr>
      </w:pPr>
      <w:bookmarkStart w:id="31" w:name="_Cartography_2"/>
      <w:bookmarkEnd w:id="31"/>
      <w:r w:rsidRPr="00D917C8">
        <w:rPr>
          <w:rFonts w:asciiTheme="minorHAnsi" w:eastAsia="Trebuchet MS" w:hAnsiTheme="minorHAnsi" w:cs="Trebuchet MS"/>
          <w:b/>
          <w:color w:val="000000"/>
        </w:rPr>
        <w:t>Cartography 2</w:t>
      </w:r>
    </w:p>
    <w:tbl>
      <w:tblPr>
        <w:tblStyle w:val="afff"/>
        <w:tblW w:w="10065" w:type="dxa"/>
        <w:tblInd w:w="100" w:type="dxa"/>
        <w:tblBorders>
          <w:top w:val="nil"/>
          <w:left w:val="nil"/>
          <w:bottom w:val="nil"/>
          <w:right w:val="nil"/>
          <w:insideH w:val="nil"/>
          <w:insideV w:val="nil"/>
        </w:tblBorders>
        <w:tblLayout w:type="fixed"/>
        <w:tblLook w:val="0600"/>
      </w:tblPr>
      <w:tblGrid>
        <w:gridCol w:w="3195"/>
        <w:gridCol w:w="6870"/>
      </w:tblGrid>
      <w:tr w:rsidR="00362485" w:rsidRPr="0032316D" w:rsidTr="00C335DE">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641C16" w:rsidRDefault="00195B92" w:rsidP="000F75B3">
            <w:pPr>
              <w:spacing w:line="240" w:lineRule="auto"/>
              <w:rPr>
                <w:rFonts w:asciiTheme="minorHAnsi" w:hAnsiTheme="minorHAnsi"/>
              </w:rPr>
            </w:pPr>
            <w:r w:rsidRPr="00641C16">
              <w:rPr>
                <w:rFonts w:asciiTheme="minorHAnsi" w:eastAsia="Trebuchet MS" w:hAnsiTheme="minorHAnsi" w:cs="Trebuchet MS"/>
                <w:b/>
                <w:sz w:val="20"/>
                <w:szCs w:val="20"/>
              </w:rPr>
              <w:t>Department / Abbreviation</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641C16" w:rsidRDefault="00195B92" w:rsidP="000F75B3">
            <w:pPr>
              <w:spacing w:line="240" w:lineRule="auto"/>
              <w:rPr>
                <w:rFonts w:asciiTheme="minorHAnsi" w:hAnsiTheme="minorHAnsi"/>
              </w:rPr>
            </w:pPr>
            <w:r w:rsidRPr="00641C16">
              <w:rPr>
                <w:rFonts w:asciiTheme="minorHAnsi" w:eastAsia="Trebuchet MS" w:hAnsiTheme="minorHAnsi" w:cs="Trebuchet MS"/>
                <w:sz w:val="20"/>
                <w:szCs w:val="20"/>
              </w:rPr>
              <w:t>KGI / KART2</w:t>
            </w:r>
          </w:p>
        </w:tc>
      </w:tr>
      <w:tr w:rsidR="00362485" w:rsidRPr="0032316D" w:rsidTr="00C335DE">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641C16" w:rsidRDefault="00066E1B" w:rsidP="000F75B3">
            <w:pPr>
              <w:spacing w:line="240" w:lineRule="auto"/>
              <w:rPr>
                <w:rFonts w:asciiTheme="minorHAnsi" w:hAnsiTheme="minorHAnsi"/>
              </w:rPr>
            </w:pPr>
            <w:r w:rsidRPr="00641C16">
              <w:rPr>
                <w:rFonts w:asciiTheme="minorHAnsi" w:hAnsiTheme="minorHAnsi"/>
                <w:b/>
                <w:bCs/>
                <w:sz w:val="20"/>
                <w:szCs w:val="20"/>
                <w:lang w:val="en-GB"/>
              </w:rPr>
              <w:t>ECTS</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641C16" w:rsidRDefault="00195B92" w:rsidP="000F75B3">
            <w:pPr>
              <w:spacing w:line="240" w:lineRule="auto"/>
              <w:rPr>
                <w:rFonts w:asciiTheme="minorHAnsi" w:hAnsiTheme="minorHAnsi"/>
              </w:rPr>
            </w:pPr>
            <w:r w:rsidRPr="00641C16">
              <w:rPr>
                <w:rFonts w:asciiTheme="minorHAnsi" w:eastAsia="Trebuchet MS" w:hAnsiTheme="minorHAnsi" w:cs="Trebuchet MS"/>
                <w:sz w:val="20"/>
                <w:szCs w:val="20"/>
              </w:rPr>
              <w:t>10</w:t>
            </w:r>
          </w:p>
        </w:tc>
      </w:tr>
      <w:tr w:rsidR="00362485" w:rsidRPr="0032316D" w:rsidTr="00C335DE">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641C16" w:rsidRDefault="00195B92" w:rsidP="000F75B3">
            <w:pPr>
              <w:spacing w:line="240" w:lineRule="auto"/>
              <w:rPr>
                <w:rFonts w:asciiTheme="minorHAnsi" w:hAnsiTheme="minorHAnsi"/>
              </w:rPr>
            </w:pPr>
            <w:r w:rsidRPr="00641C16">
              <w:rPr>
                <w:rFonts w:asciiTheme="minorHAnsi" w:eastAsia="Trebuchet MS" w:hAnsiTheme="minorHAnsi" w:cs="Trebuchet MS"/>
                <w:b/>
                <w:sz w:val="20"/>
                <w:szCs w:val="20"/>
              </w:rPr>
              <w:t>Time requirements</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641C16" w:rsidRDefault="00195B92" w:rsidP="000F75B3">
            <w:pPr>
              <w:spacing w:line="240" w:lineRule="auto"/>
              <w:rPr>
                <w:rFonts w:asciiTheme="minorHAnsi" w:hAnsiTheme="minorHAnsi"/>
              </w:rPr>
            </w:pPr>
            <w:r w:rsidRPr="00641C16">
              <w:rPr>
                <w:rFonts w:asciiTheme="minorHAnsi" w:eastAsia="Trebuchet MS" w:hAnsiTheme="minorHAnsi" w:cs="Trebuchet MS"/>
                <w:sz w:val="20"/>
                <w:szCs w:val="20"/>
              </w:rPr>
              <w:t>Lecture 2 [Hours/Week] Exercise 3 [Hours/Week] Seminar 2 [Hours/Week]</w:t>
            </w:r>
          </w:p>
        </w:tc>
      </w:tr>
      <w:tr w:rsidR="00362485" w:rsidRPr="0032316D" w:rsidTr="00C335DE">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641C16" w:rsidRDefault="00195B92" w:rsidP="000F75B3">
            <w:pPr>
              <w:spacing w:line="240" w:lineRule="auto"/>
              <w:rPr>
                <w:rFonts w:asciiTheme="minorHAnsi" w:hAnsiTheme="minorHAnsi"/>
              </w:rPr>
            </w:pPr>
            <w:r w:rsidRPr="00641C16">
              <w:rPr>
                <w:rFonts w:asciiTheme="minorHAnsi" w:eastAsia="Trebuchet MS" w:hAnsiTheme="minorHAnsi" w:cs="Trebuchet MS"/>
                <w:b/>
                <w:sz w:val="20"/>
                <w:szCs w:val="20"/>
              </w:rPr>
              <w:t>Lecturer</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641C16" w:rsidRDefault="00195B92" w:rsidP="000F75B3">
            <w:pPr>
              <w:spacing w:line="240" w:lineRule="auto"/>
              <w:rPr>
                <w:rFonts w:asciiTheme="minorHAnsi" w:hAnsiTheme="minorHAnsi"/>
              </w:rPr>
            </w:pPr>
            <w:r w:rsidRPr="00641C16">
              <w:rPr>
                <w:rFonts w:asciiTheme="minorHAnsi" w:eastAsia="Trebuchet MS" w:hAnsiTheme="minorHAnsi" w:cs="Trebuchet MS"/>
                <w:sz w:val="20"/>
                <w:szCs w:val="20"/>
              </w:rPr>
              <w:t>RNDr. Alena Vondráková, Ph.D. (</w:t>
            </w:r>
            <w:hyperlink r:id="rId33">
              <w:r w:rsidRPr="00641C16">
                <w:rPr>
                  <w:rFonts w:asciiTheme="minorHAnsi" w:eastAsia="Trebuchet MS" w:hAnsiTheme="minorHAnsi" w:cs="Trebuchet MS"/>
                  <w:color w:val="1155CC"/>
                  <w:sz w:val="20"/>
                  <w:szCs w:val="20"/>
                  <w:u w:val="single"/>
                </w:rPr>
                <w:t>alena.vondrakova@upol.cz</w:t>
              </w:r>
            </w:hyperlink>
            <w:r w:rsidRPr="00641C16">
              <w:rPr>
                <w:rFonts w:asciiTheme="minorHAnsi" w:eastAsia="Trebuchet MS" w:hAnsiTheme="minorHAnsi" w:cs="Trebuchet MS"/>
                <w:sz w:val="20"/>
                <w:szCs w:val="20"/>
              </w:rPr>
              <w:t>)</w:t>
            </w:r>
          </w:p>
        </w:tc>
      </w:tr>
      <w:tr w:rsidR="00C335DE" w:rsidRPr="0032316D" w:rsidTr="000F75B3">
        <w:tc>
          <w:tcPr>
            <w:tcW w:w="1006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C335DE" w:rsidRPr="00641C16" w:rsidRDefault="00C335DE" w:rsidP="00641C16">
            <w:pPr>
              <w:spacing w:line="240" w:lineRule="auto"/>
              <w:jc w:val="both"/>
              <w:rPr>
                <w:rFonts w:asciiTheme="minorHAnsi" w:eastAsia="Trebuchet MS" w:hAnsiTheme="minorHAnsi" w:cs="Trebuchet MS"/>
                <w:sz w:val="20"/>
                <w:szCs w:val="20"/>
              </w:rPr>
            </w:pPr>
            <w:r w:rsidRPr="00641C16">
              <w:rPr>
                <w:rFonts w:asciiTheme="minorHAnsi" w:eastAsia="Trebuchet MS" w:hAnsiTheme="minorHAnsi" w:cs="Trebuchet MS"/>
                <w:b/>
                <w:sz w:val="20"/>
                <w:szCs w:val="20"/>
              </w:rPr>
              <w:t>Content:</w:t>
            </w:r>
            <w:r w:rsidR="00641C16" w:rsidRPr="00641C16">
              <w:rPr>
                <w:rFonts w:asciiTheme="minorHAnsi" w:eastAsia="Trebuchet MS" w:hAnsiTheme="minorHAnsi" w:cs="Trebuchet MS"/>
                <w:b/>
                <w:sz w:val="20"/>
                <w:szCs w:val="20"/>
              </w:rPr>
              <w:t xml:space="preserve"> </w:t>
            </w:r>
            <w:r w:rsidR="00641C16" w:rsidRPr="00641C16">
              <w:rPr>
                <w:rFonts w:asciiTheme="minorHAnsi" w:eastAsia="Trebuchet MS" w:hAnsiTheme="minorHAnsi" w:cs="Trebuchet MS"/>
                <w:sz w:val="20"/>
                <w:szCs w:val="20"/>
              </w:rPr>
              <w:t>The course focuses on the thematic cartography and map design. Students have to learn general cartographic principles and apply them to the particular tasks of map design (making maps). Most of the map design is held in ArcGIS software, but also desktop publishing software is used with an emphasis on the graphic design of produced maps. The course is also aimed at acquiring basic knowledge about data processing and choosing proper methods of cartographic visualization. Course completion is done by verifying the practical skills via thematic poster map, which is made by each student and focuses selected topics.</w:t>
            </w:r>
          </w:p>
        </w:tc>
      </w:tr>
    </w:tbl>
    <w:p w:rsidR="00362485" w:rsidRPr="00D917C8" w:rsidRDefault="00195B92" w:rsidP="00223F70">
      <w:pPr>
        <w:pStyle w:val="Heading3"/>
        <w:spacing w:line="240" w:lineRule="auto"/>
        <w:contextualSpacing w:val="0"/>
        <w:rPr>
          <w:rFonts w:asciiTheme="minorHAnsi" w:eastAsia="Trebuchet MS" w:hAnsiTheme="minorHAnsi" w:cs="Trebuchet MS"/>
          <w:b/>
          <w:color w:val="000000"/>
        </w:rPr>
      </w:pPr>
      <w:bookmarkStart w:id="32" w:name="_Programming_2"/>
      <w:bookmarkEnd w:id="32"/>
      <w:r w:rsidRPr="00D917C8">
        <w:rPr>
          <w:rFonts w:asciiTheme="minorHAnsi" w:eastAsia="Trebuchet MS" w:hAnsiTheme="minorHAnsi" w:cs="Trebuchet MS"/>
          <w:b/>
          <w:color w:val="000000"/>
        </w:rPr>
        <w:t>Programming 2</w:t>
      </w:r>
    </w:p>
    <w:tbl>
      <w:tblPr>
        <w:tblStyle w:val="afff1"/>
        <w:tblW w:w="10065" w:type="dxa"/>
        <w:tblInd w:w="100" w:type="dxa"/>
        <w:tblBorders>
          <w:top w:val="nil"/>
          <w:left w:val="nil"/>
          <w:bottom w:val="nil"/>
          <w:right w:val="nil"/>
          <w:insideH w:val="nil"/>
          <w:insideV w:val="nil"/>
        </w:tblBorders>
        <w:tblLayout w:type="fixed"/>
        <w:tblLook w:val="0600"/>
      </w:tblPr>
      <w:tblGrid>
        <w:gridCol w:w="3195"/>
        <w:gridCol w:w="6870"/>
      </w:tblGrid>
      <w:tr w:rsidR="00362485" w:rsidRPr="0032316D" w:rsidTr="006167B0">
        <w:trPr>
          <w:trHeight w:val="110"/>
        </w:trPr>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b/>
                <w:sz w:val="20"/>
                <w:szCs w:val="20"/>
                <w:highlight w:val="white"/>
              </w:rPr>
              <w:t>Department / Abbreviation</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sz w:val="20"/>
                <w:szCs w:val="20"/>
                <w:highlight w:val="white"/>
              </w:rPr>
              <w:t>KGI / PRG2</w:t>
            </w:r>
          </w:p>
        </w:tc>
      </w:tr>
      <w:tr w:rsidR="00362485" w:rsidRPr="0032316D" w:rsidTr="00C335DE">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066E1B" w:rsidP="000F75B3">
            <w:pPr>
              <w:spacing w:line="240" w:lineRule="auto"/>
              <w:rPr>
                <w:rFonts w:asciiTheme="minorHAnsi" w:hAnsiTheme="minorHAnsi"/>
              </w:rPr>
            </w:pPr>
            <w:r w:rsidRPr="00CC58CD">
              <w:rPr>
                <w:rFonts w:asciiTheme="minorHAnsi" w:hAnsiTheme="minorHAnsi"/>
                <w:b/>
                <w:bCs/>
                <w:sz w:val="20"/>
                <w:szCs w:val="20"/>
                <w:lang w:val="en-GB"/>
              </w:rPr>
              <w:t>ECTS</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sz w:val="20"/>
                <w:szCs w:val="20"/>
                <w:highlight w:val="white"/>
              </w:rPr>
              <w:t>5</w:t>
            </w:r>
          </w:p>
        </w:tc>
      </w:tr>
      <w:tr w:rsidR="00362485" w:rsidRPr="0032316D" w:rsidTr="00C335DE">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b/>
                <w:sz w:val="20"/>
                <w:szCs w:val="20"/>
                <w:highlight w:val="white"/>
              </w:rPr>
              <w:t>Time requirements</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sz w:val="20"/>
                <w:szCs w:val="20"/>
                <w:highlight w:val="white"/>
              </w:rPr>
              <w:t>Lecture 2 [Hours/Week] Tutorial 2 [Hours/Week]</w:t>
            </w:r>
          </w:p>
        </w:tc>
      </w:tr>
      <w:tr w:rsidR="00362485" w:rsidRPr="0032316D" w:rsidTr="00C335DE">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b/>
                <w:sz w:val="20"/>
                <w:szCs w:val="20"/>
                <w:highlight w:val="white"/>
              </w:rPr>
              <w:t>Lecturer</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sz w:val="20"/>
                <w:szCs w:val="20"/>
                <w:highlight w:val="white"/>
              </w:rPr>
              <w:t>Ing. Zdena Dobešová, Ph.D. (</w:t>
            </w:r>
            <w:hyperlink r:id="rId34">
              <w:r w:rsidRPr="0032316D">
                <w:rPr>
                  <w:rFonts w:asciiTheme="minorHAnsi" w:eastAsia="Trebuchet MS" w:hAnsiTheme="minorHAnsi" w:cs="Trebuchet MS"/>
                  <w:color w:val="1155CC"/>
                  <w:sz w:val="20"/>
                  <w:szCs w:val="20"/>
                  <w:highlight w:val="white"/>
                  <w:u w:val="single"/>
                </w:rPr>
                <w:t>zdena.dobesova@upol.cz</w:t>
              </w:r>
            </w:hyperlink>
            <w:r w:rsidRPr="0032316D">
              <w:rPr>
                <w:rFonts w:asciiTheme="minorHAnsi" w:eastAsia="Trebuchet MS" w:hAnsiTheme="minorHAnsi" w:cs="Trebuchet MS"/>
                <w:sz w:val="20"/>
                <w:szCs w:val="20"/>
                <w:highlight w:val="white"/>
              </w:rPr>
              <w:t>)</w:t>
            </w:r>
          </w:p>
        </w:tc>
      </w:tr>
      <w:tr w:rsidR="00C335DE" w:rsidRPr="0032316D" w:rsidTr="000F75B3">
        <w:tc>
          <w:tcPr>
            <w:tcW w:w="1006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C335DE" w:rsidRPr="00D917C8" w:rsidRDefault="00C335DE" w:rsidP="00C26764">
            <w:pPr>
              <w:spacing w:line="240" w:lineRule="auto"/>
              <w:rPr>
                <w:rFonts w:asciiTheme="minorHAnsi" w:eastAsia="Trebuchet MS" w:hAnsiTheme="minorHAnsi" w:cs="Trebuchet MS"/>
                <w:b/>
                <w:sz w:val="20"/>
                <w:szCs w:val="20"/>
                <w:highlight w:val="white"/>
              </w:rPr>
            </w:pPr>
            <w:r w:rsidRPr="0032316D">
              <w:rPr>
                <w:rFonts w:asciiTheme="minorHAnsi" w:eastAsia="Trebuchet MS" w:hAnsiTheme="minorHAnsi" w:cs="Trebuchet MS"/>
                <w:b/>
                <w:sz w:val="20"/>
                <w:szCs w:val="20"/>
                <w:highlight w:val="white"/>
              </w:rPr>
              <w:t>Content:</w:t>
            </w:r>
            <w:r w:rsidR="00D917C8">
              <w:rPr>
                <w:rFonts w:asciiTheme="minorHAnsi" w:eastAsia="Trebuchet MS" w:hAnsiTheme="minorHAnsi" w:cs="Trebuchet MS"/>
                <w:b/>
                <w:sz w:val="20"/>
                <w:szCs w:val="20"/>
                <w:highlight w:val="white"/>
              </w:rPr>
              <w:t xml:space="preserve"> </w:t>
            </w:r>
            <w:r w:rsidRPr="0032316D">
              <w:rPr>
                <w:rFonts w:asciiTheme="minorHAnsi" w:eastAsia="Trebuchet MS" w:hAnsiTheme="minorHAnsi" w:cs="Trebuchet MS"/>
                <w:sz w:val="20"/>
                <w:szCs w:val="20"/>
                <w:highlight w:val="white"/>
              </w:rPr>
              <w:t xml:space="preserve">The course is aimed at acquiring knowledge creation scripts for processing data in ArcGIS. The basic is practical using of visual programming in ModelBuilder. Students will learn Python scripting for processing spatial data. </w:t>
            </w:r>
            <w:r w:rsidR="00C26764">
              <w:rPr>
                <w:rFonts w:asciiTheme="minorHAnsi" w:eastAsia="Trebuchet MS" w:hAnsiTheme="minorHAnsi" w:cs="Trebuchet MS"/>
                <w:sz w:val="20"/>
                <w:szCs w:val="20"/>
                <w:highlight w:val="white"/>
              </w:rPr>
              <w:t>S</w:t>
            </w:r>
            <w:r w:rsidRPr="0032316D">
              <w:rPr>
                <w:rFonts w:asciiTheme="minorHAnsi" w:eastAsia="Trebuchet MS" w:hAnsiTheme="minorHAnsi" w:cs="Trebuchet MS"/>
                <w:sz w:val="20"/>
                <w:szCs w:val="20"/>
                <w:highlight w:val="white"/>
              </w:rPr>
              <w:t xml:space="preserve">tudents integrate scripts into ArcToolbox environment. Will be dealt with scripts for automation of repetitive tasks and the creation of complex scripts for data analysis. </w:t>
            </w:r>
            <w:r w:rsidRPr="0032316D">
              <w:rPr>
                <w:rFonts w:asciiTheme="minorHAnsi" w:eastAsia="Trebuchet MS" w:hAnsiTheme="minorHAnsi" w:cs="Trebuchet MS"/>
                <w:sz w:val="20"/>
                <w:szCs w:val="20"/>
                <w:highlight w:val="white"/>
              </w:rPr>
              <w:br/>
              <w:t xml:space="preserve">1. VPL - Visual Programming Languages </w:t>
            </w:r>
            <w:r w:rsidRPr="0032316D">
              <w:rPr>
                <w:rFonts w:asciiTheme="minorHAnsi" w:eastAsia="Trebuchet MS" w:hAnsiTheme="minorHAnsi" w:cs="Trebuchet MS"/>
                <w:sz w:val="20"/>
                <w:szCs w:val="20"/>
                <w:highlight w:val="white"/>
              </w:rPr>
              <w:br/>
              <w:t xml:space="preserve">2. ModelBuilder - models with iterators, parametric models </w:t>
            </w:r>
            <w:r w:rsidRPr="0032316D">
              <w:rPr>
                <w:rFonts w:asciiTheme="minorHAnsi" w:eastAsia="Trebuchet MS" w:hAnsiTheme="minorHAnsi" w:cs="Trebuchet MS"/>
                <w:sz w:val="20"/>
                <w:szCs w:val="20"/>
                <w:highlight w:val="white"/>
              </w:rPr>
              <w:br/>
              <w:t xml:space="preserve">3. ModelBuilder - nested models, exports models to Python scripts </w:t>
            </w:r>
            <w:r w:rsidRPr="0032316D">
              <w:rPr>
                <w:rFonts w:asciiTheme="minorHAnsi" w:eastAsia="Trebuchet MS" w:hAnsiTheme="minorHAnsi" w:cs="Trebuchet MS"/>
                <w:sz w:val="20"/>
                <w:szCs w:val="20"/>
                <w:highlight w:val="white"/>
              </w:rPr>
              <w:br/>
              <w:t xml:space="preserve">4. PythonWin for ArcGIS scripts </w:t>
            </w:r>
            <w:r w:rsidRPr="0032316D">
              <w:rPr>
                <w:rFonts w:asciiTheme="minorHAnsi" w:eastAsia="Trebuchet MS" w:hAnsiTheme="minorHAnsi" w:cs="Trebuchet MS"/>
                <w:sz w:val="20"/>
                <w:szCs w:val="20"/>
                <w:highlight w:val="white"/>
              </w:rPr>
              <w:br/>
              <w:t xml:space="preserve">5. Access tools and environment settings, </w:t>
            </w:r>
            <w:r w:rsidRPr="0032316D">
              <w:rPr>
                <w:rFonts w:asciiTheme="minorHAnsi" w:eastAsia="Trebuchet MS" w:hAnsiTheme="minorHAnsi" w:cs="Trebuchet MS"/>
                <w:sz w:val="20"/>
                <w:szCs w:val="20"/>
                <w:highlight w:val="white"/>
              </w:rPr>
              <w:br/>
              <w:t xml:space="preserve">6. Schema of geoprocessor, methods and properties </w:t>
            </w:r>
            <w:r w:rsidRPr="0032316D">
              <w:rPr>
                <w:rFonts w:asciiTheme="minorHAnsi" w:eastAsia="Trebuchet MS" w:hAnsiTheme="minorHAnsi" w:cs="Trebuchet MS"/>
                <w:sz w:val="20"/>
                <w:szCs w:val="20"/>
                <w:highlight w:val="white"/>
              </w:rPr>
              <w:br/>
              <w:t xml:space="preserve">7. Geoprocessor static methods and call </w:t>
            </w:r>
            <w:r w:rsidRPr="0032316D">
              <w:rPr>
                <w:rFonts w:asciiTheme="minorHAnsi" w:eastAsia="Trebuchet MS" w:hAnsiTheme="minorHAnsi" w:cs="Trebuchet MS"/>
                <w:sz w:val="20"/>
                <w:szCs w:val="20"/>
                <w:highlight w:val="white"/>
              </w:rPr>
              <w:br/>
              <w:t xml:space="preserve">8. Descriptive and Enumeration methods </w:t>
            </w:r>
            <w:r w:rsidRPr="0032316D">
              <w:rPr>
                <w:rFonts w:asciiTheme="minorHAnsi" w:eastAsia="Trebuchet MS" w:hAnsiTheme="minorHAnsi" w:cs="Trebuchet MS"/>
                <w:sz w:val="20"/>
                <w:szCs w:val="20"/>
                <w:highlight w:val="white"/>
              </w:rPr>
              <w:br/>
              <w:t xml:space="preserve">9. Cursor method, working with attributes </w:t>
            </w:r>
            <w:r w:rsidRPr="0032316D">
              <w:rPr>
                <w:rFonts w:asciiTheme="minorHAnsi" w:eastAsia="Trebuchet MS" w:hAnsiTheme="minorHAnsi" w:cs="Trebuchet MS"/>
                <w:sz w:val="20"/>
                <w:szCs w:val="20"/>
                <w:highlight w:val="white"/>
              </w:rPr>
              <w:br/>
              <w:t xml:space="preserve">10. Stepping script debugging and error </w:t>
            </w:r>
            <w:r w:rsidRPr="0032316D">
              <w:rPr>
                <w:rFonts w:asciiTheme="minorHAnsi" w:eastAsia="Trebuchet MS" w:hAnsiTheme="minorHAnsi" w:cs="Trebuchet MS"/>
                <w:sz w:val="20"/>
                <w:szCs w:val="20"/>
                <w:highlight w:val="white"/>
              </w:rPr>
              <w:br/>
              <w:t xml:space="preserve">11. Parametric scripts </w:t>
            </w:r>
            <w:r w:rsidRPr="0032316D">
              <w:rPr>
                <w:rFonts w:asciiTheme="minorHAnsi" w:eastAsia="Trebuchet MS" w:hAnsiTheme="minorHAnsi" w:cs="Trebuchet MS"/>
                <w:sz w:val="20"/>
                <w:szCs w:val="20"/>
                <w:highlight w:val="white"/>
              </w:rPr>
              <w:br/>
              <w:t>12. Running scripts from ArcToolbox,input parameters, creation of help</w:t>
            </w:r>
          </w:p>
        </w:tc>
      </w:tr>
    </w:tbl>
    <w:p w:rsidR="00223F70" w:rsidRDefault="00223F70" w:rsidP="00D917C8">
      <w:pPr>
        <w:pStyle w:val="Heading3"/>
        <w:spacing w:line="240" w:lineRule="auto"/>
        <w:contextualSpacing w:val="0"/>
        <w:rPr>
          <w:rFonts w:ascii="Trebuchet MS" w:hAnsi="Trebuchet MS"/>
          <w:b/>
          <w:bCs/>
          <w:color w:val="000000"/>
          <w:sz w:val="22"/>
          <w:szCs w:val="22"/>
        </w:rPr>
      </w:pPr>
      <w:bookmarkStart w:id="33" w:name="_VYPOK"/>
      <w:bookmarkStart w:id="34" w:name="_Advanced_Computational_Methods"/>
      <w:bookmarkEnd w:id="33"/>
      <w:bookmarkEnd w:id="34"/>
    </w:p>
    <w:p w:rsidR="00362485" w:rsidRPr="00C26764" w:rsidRDefault="00F92DFD" w:rsidP="00C26764">
      <w:pPr>
        <w:rPr>
          <w:rFonts w:asciiTheme="minorHAnsi" w:eastAsia="Trebuchet MS" w:hAnsiTheme="minorHAnsi" w:cs="Trebuchet MS"/>
          <w:b/>
          <w:sz w:val="28"/>
          <w:szCs w:val="28"/>
        </w:rPr>
      </w:pPr>
      <w:r w:rsidRPr="00C26764">
        <w:rPr>
          <w:rFonts w:asciiTheme="minorHAnsi" w:hAnsiTheme="minorHAnsi"/>
          <w:b/>
          <w:bCs/>
          <w:sz w:val="28"/>
          <w:szCs w:val="28"/>
        </w:rPr>
        <w:t>Advanced Computational Methods in Cartography</w:t>
      </w:r>
    </w:p>
    <w:tbl>
      <w:tblPr>
        <w:tblStyle w:val="afff3"/>
        <w:tblW w:w="10065" w:type="dxa"/>
        <w:tblInd w:w="100" w:type="dxa"/>
        <w:tblBorders>
          <w:top w:val="nil"/>
          <w:left w:val="nil"/>
          <w:bottom w:val="nil"/>
          <w:right w:val="nil"/>
          <w:insideH w:val="nil"/>
          <w:insideV w:val="nil"/>
        </w:tblBorders>
        <w:tblLayout w:type="fixed"/>
        <w:tblLook w:val="0600"/>
      </w:tblPr>
      <w:tblGrid>
        <w:gridCol w:w="3195"/>
        <w:gridCol w:w="6870"/>
      </w:tblGrid>
      <w:tr w:rsidR="00362485" w:rsidRPr="0032316D" w:rsidTr="00C335DE">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F92DFD" w:rsidRDefault="00195B92" w:rsidP="000F75B3">
            <w:pPr>
              <w:spacing w:line="240" w:lineRule="auto"/>
              <w:rPr>
                <w:rFonts w:asciiTheme="minorHAnsi" w:hAnsiTheme="minorHAnsi"/>
              </w:rPr>
            </w:pPr>
            <w:r w:rsidRPr="00F92DFD">
              <w:rPr>
                <w:rFonts w:asciiTheme="minorHAnsi" w:eastAsia="Trebuchet MS" w:hAnsiTheme="minorHAnsi" w:cs="Trebuchet MS"/>
                <w:b/>
                <w:sz w:val="20"/>
                <w:szCs w:val="20"/>
              </w:rPr>
              <w:t>Department / Abbreviation</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F92DFD" w:rsidRDefault="00195B92" w:rsidP="000F75B3">
            <w:pPr>
              <w:spacing w:line="240" w:lineRule="auto"/>
              <w:rPr>
                <w:rFonts w:asciiTheme="minorHAnsi" w:hAnsiTheme="minorHAnsi"/>
              </w:rPr>
            </w:pPr>
            <w:r w:rsidRPr="00F92DFD">
              <w:rPr>
                <w:rFonts w:asciiTheme="minorHAnsi" w:eastAsia="Trebuchet MS" w:hAnsiTheme="minorHAnsi" w:cs="Trebuchet MS"/>
                <w:sz w:val="20"/>
                <w:szCs w:val="20"/>
              </w:rPr>
              <w:t>KGI / VYPOK</w:t>
            </w:r>
          </w:p>
        </w:tc>
      </w:tr>
      <w:tr w:rsidR="00362485" w:rsidRPr="0032316D" w:rsidTr="00C335DE">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F92DFD" w:rsidRDefault="00066E1B" w:rsidP="000F75B3">
            <w:pPr>
              <w:spacing w:line="240" w:lineRule="auto"/>
              <w:rPr>
                <w:rFonts w:asciiTheme="minorHAnsi" w:hAnsiTheme="minorHAnsi"/>
              </w:rPr>
            </w:pPr>
            <w:r w:rsidRPr="00F92DFD">
              <w:rPr>
                <w:rFonts w:asciiTheme="minorHAnsi" w:hAnsiTheme="minorHAnsi"/>
                <w:b/>
                <w:bCs/>
                <w:sz w:val="20"/>
                <w:szCs w:val="20"/>
                <w:lang w:val="en-GB"/>
              </w:rPr>
              <w:t>ECTS</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F92DFD" w:rsidRDefault="00195B92" w:rsidP="000F75B3">
            <w:pPr>
              <w:spacing w:line="240" w:lineRule="auto"/>
              <w:rPr>
                <w:rFonts w:asciiTheme="minorHAnsi" w:hAnsiTheme="minorHAnsi"/>
              </w:rPr>
            </w:pPr>
            <w:r w:rsidRPr="00F92DFD">
              <w:rPr>
                <w:rFonts w:asciiTheme="minorHAnsi" w:eastAsia="Trebuchet MS" w:hAnsiTheme="minorHAnsi" w:cs="Trebuchet MS"/>
                <w:sz w:val="20"/>
                <w:szCs w:val="20"/>
              </w:rPr>
              <w:t>10</w:t>
            </w:r>
          </w:p>
        </w:tc>
      </w:tr>
      <w:tr w:rsidR="00362485" w:rsidRPr="0032316D" w:rsidTr="00C335DE">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F92DFD" w:rsidRDefault="00195B92" w:rsidP="000F75B3">
            <w:pPr>
              <w:spacing w:line="240" w:lineRule="auto"/>
              <w:rPr>
                <w:rFonts w:asciiTheme="minorHAnsi" w:hAnsiTheme="minorHAnsi"/>
              </w:rPr>
            </w:pPr>
            <w:r w:rsidRPr="00F92DFD">
              <w:rPr>
                <w:rFonts w:asciiTheme="minorHAnsi" w:eastAsia="Trebuchet MS" w:hAnsiTheme="minorHAnsi" w:cs="Trebuchet MS"/>
                <w:b/>
                <w:sz w:val="20"/>
                <w:szCs w:val="20"/>
              </w:rPr>
              <w:t>Time requirements</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F92DFD" w:rsidRDefault="00195B92" w:rsidP="000F75B3">
            <w:pPr>
              <w:spacing w:line="240" w:lineRule="auto"/>
              <w:rPr>
                <w:rFonts w:asciiTheme="minorHAnsi" w:hAnsiTheme="minorHAnsi"/>
              </w:rPr>
            </w:pPr>
            <w:r w:rsidRPr="00F92DFD">
              <w:rPr>
                <w:rFonts w:asciiTheme="minorHAnsi" w:eastAsia="Trebuchet MS" w:hAnsiTheme="minorHAnsi" w:cs="Trebuchet MS"/>
                <w:sz w:val="20"/>
                <w:szCs w:val="20"/>
              </w:rPr>
              <w:t>Lecture 2 [Hours/Week] Exercise 3 [Hours/Week] Seminar 2 [Hours/Week]</w:t>
            </w:r>
          </w:p>
        </w:tc>
      </w:tr>
      <w:tr w:rsidR="00362485" w:rsidRPr="0032316D" w:rsidTr="00C335DE">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F92DFD" w:rsidRDefault="00195B92" w:rsidP="000F75B3">
            <w:pPr>
              <w:spacing w:line="240" w:lineRule="auto"/>
              <w:rPr>
                <w:rFonts w:asciiTheme="minorHAnsi" w:hAnsiTheme="minorHAnsi"/>
              </w:rPr>
            </w:pPr>
            <w:r w:rsidRPr="00F92DFD">
              <w:rPr>
                <w:rFonts w:asciiTheme="minorHAnsi" w:eastAsia="Trebuchet MS" w:hAnsiTheme="minorHAnsi" w:cs="Trebuchet MS"/>
                <w:b/>
                <w:sz w:val="20"/>
                <w:szCs w:val="20"/>
              </w:rPr>
              <w:t>Lecturer</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F92DFD" w:rsidRDefault="00195B92" w:rsidP="000F75B3">
            <w:pPr>
              <w:spacing w:line="240" w:lineRule="auto"/>
              <w:rPr>
                <w:rFonts w:asciiTheme="minorHAnsi" w:hAnsiTheme="minorHAnsi"/>
              </w:rPr>
            </w:pPr>
            <w:r w:rsidRPr="00F92DFD">
              <w:rPr>
                <w:rFonts w:asciiTheme="minorHAnsi" w:eastAsia="Trebuchet MS" w:hAnsiTheme="minorHAnsi" w:cs="Trebuchet MS"/>
                <w:sz w:val="20"/>
                <w:szCs w:val="20"/>
              </w:rPr>
              <w:t>RNDr. Alena Vondráková, Ph.D. (</w:t>
            </w:r>
            <w:hyperlink r:id="rId35">
              <w:r w:rsidRPr="00F92DFD">
                <w:rPr>
                  <w:rFonts w:asciiTheme="minorHAnsi" w:eastAsia="Trebuchet MS" w:hAnsiTheme="minorHAnsi" w:cs="Trebuchet MS"/>
                  <w:color w:val="1155CC"/>
                  <w:sz w:val="20"/>
                  <w:szCs w:val="20"/>
                  <w:u w:val="single"/>
                </w:rPr>
                <w:t>alena.vondrakova@upol.cz</w:t>
              </w:r>
            </w:hyperlink>
            <w:r w:rsidRPr="00F92DFD">
              <w:rPr>
                <w:rFonts w:asciiTheme="minorHAnsi" w:eastAsia="Trebuchet MS" w:hAnsiTheme="minorHAnsi" w:cs="Trebuchet MS"/>
                <w:sz w:val="20"/>
                <w:szCs w:val="20"/>
              </w:rPr>
              <w:t>)</w:t>
            </w:r>
          </w:p>
        </w:tc>
      </w:tr>
      <w:tr w:rsidR="00C335DE" w:rsidRPr="0032316D" w:rsidTr="000F75B3">
        <w:tc>
          <w:tcPr>
            <w:tcW w:w="1006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C335DE" w:rsidRPr="00F92DFD" w:rsidRDefault="00C335DE" w:rsidP="00F92DFD">
            <w:pPr>
              <w:spacing w:line="240" w:lineRule="auto"/>
              <w:jc w:val="both"/>
              <w:rPr>
                <w:rFonts w:asciiTheme="minorHAnsi" w:eastAsia="Trebuchet MS" w:hAnsiTheme="minorHAnsi" w:cs="Trebuchet MS"/>
                <w:sz w:val="20"/>
                <w:szCs w:val="20"/>
              </w:rPr>
            </w:pPr>
            <w:r w:rsidRPr="00F92DFD">
              <w:rPr>
                <w:rFonts w:asciiTheme="minorHAnsi" w:eastAsia="Trebuchet MS" w:hAnsiTheme="minorHAnsi" w:cs="Trebuchet MS"/>
                <w:b/>
                <w:sz w:val="20"/>
                <w:szCs w:val="20"/>
              </w:rPr>
              <w:t>Content:</w:t>
            </w:r>
            <w:r w:rsidR="00F92DFD" w:rsidRPr="00F92DFD">
              <w:rPr>
                <w:rFonts w:asciiTheme="minorHAnsi" w:eastAsia="Trebuchet MS" w:hAnsiTheme="minorHAnsi" w:cs="Trebuchet MS"/>
                <w:b/>
                <w:sz w:val="20"/>
                <w:szCs w:val="20"/>
              </w:rPr>
              <w:t xml:space="preserve">  </w:t>
            </w:r>
            <w:r w:rsidR="00F92DFD" w:rsidRPr="00F92DFD">
              <w:rPr>
                <w:rFonts w:asciiTheme="minorHAnsi" w:eastAsia="Trebuchet MS" w:hAnsiTheme="minorHAnsi" w:cs="Trebuchet MS"/>
                <w:sz w:val="20"/>
                <w:szCs w:val="20"/>
              </w:rPr>
              <w:t>The course is aimed at acquiring knowledge of advanced methods in cartography, focusing mathematics and computation. Students will learn principles of cartographic generalization, algorithms, map projections etc. Basic principles of morphometry on maps, measurements on maps, specifics of methods of cartographic visualization and g</w:t>
            </w:r>
            <w:r w:rsidR="00F92DFD">
              <w:rPr>
                <w:rFonts w:asciiTheme="minorHAnsi" w:eastAsia="Trebuchet MS" w:hAnsiTheme="minorHAnsi" w:cs="Trebuchet MS"/>
                <w:sz w:val="20"/>
                <w:szCs w:val="20"/>
              </w:rPr>
              <w:t>raphic design will be introduced</w:t>
            </w:r>
            <w:r w:rsidR="00F92DFD" w:rsidRPr="00F92DFD">
              <w:rPr>
                <w:rFonts w:asciiTheme="minorHAnsi" w:eastAsia="Trebuchet MS" w:hAnsiTheme="minorHAnsi" w:cs="Trebuchet MS"/>
                <w:sz w:val="20"/>
                <w:szCs w:val="20"/>
              </w:rPr>
              <w:t>. Practical exercises include cartometric tasks and individual practical tasks.</w:t>
            </w:r>
          </w:p>
        </w:tc>
      </w:tr>
    </w:tbl>
    <w:p w:rsidR="00362485" w:rsidRPr="00D917C8" w:rsidRDefault="00195B92" w:rsidP="00D917C8">
      <w:pPr>
        <w:pStyle w:val="Heading3"/>
        <w:spacing w:line="240" w:lineRule="auto"/>
        <w:contextualSpacing w:val="0"/>
        <w:rPr>
          <w:rFonts w:asciiTheme="minorHAnsi" w:eastAsia="Trebuchet MS" w:hAnsiTheme="minorHAnsi" w:cs="Trebuchet MS"/>
          <w:b/>
          <w:color w:val="000000"/>
        </w:rPr>
      </w:pPr>
      <w:bookmarkStart w:id="35" w:name="_Land_Information_Systems"/>
      <w:bookmarkEnd w:id="35"/>
      <w:r w:rsidRPr="00D917C8">
        <w:rPr>
          <w:rFonts w:asciiTheme="minorHAnsi" w:eastAsia="Trebuchet MS" w:hAnsiTheme="minorHAnsi" w:cs="Trebuchet MS"/>
          <w:b/>
          <w:color w:val="000000"/>
        </w:rPr>
        <w:t>Land Information Systems</w:t>
      </w:r>
    </w:p>
    <w:tbl>
      <w:tblPr>
        <w:tblStyle w:val="afff5"/>
        <w:tblW w:w="10065" w:type="dxa"/>
        <w:tblInd w:w="100" w:type="dxa"/>
        <w:tblBorders>
          <w:top w:val="nil"/>
          <w:left w:val="nil"/>
          <w:bottom w:val="nil"/>
          <w:right w:val="nil"/>
          <w:insideH w:val="nil"/>
          <w:insideV w:val="nil"/>
        </w:tblBorders>
        <w:tblLayout w:type="fixed"/>
        <w:tblLook w:val="0600"/>
      </w:tblPr>
      <w:tblGrid>
        <w:gridCol w:w="3195"/>
        <w:gridCol w:w="6870"/>
      </w:tblGrid>
      <w:tr w:rsidR="00362485" w:rsidRPr="0032316D" w:rsidTr="00C335DE">
        <w:trPr>
          <w:trHeight w:val="57"/>
        </w:trPr>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075863" w:rsidRDefault="00195B92" w:rsidP="000F75B3">
            <w:pPr>
              <w:spacing w:line="240" w:lineRule="auto"/>
              <w:rPr>
                <w:rFonts w:asciiTheme="minorHAnsi" w:hAnsiTheme="minorHAnsi"/>
                <w:b/>
                <w:bCs/>
                <w:sz w:val="20"/>
                <w:szCs w:val="20"/>
                <w:lang w:val="en-GB"/>
              </w:rPr>
            </w:pPr>
            <w:r w:rsidRPr="00075863">
              <w:rPr>
                <w:rFonts w:asciiTheme="minorHAnsi" w:hAnsiTheme="minorHAnsi"/>
                <w:b/>
                <w:bCs/>
                <w:sz w:val="20"/>
                <w:szCs w:val="20"/>
                <w:lang w:val="en-GB"/>
              </w:rPr>
              <w:t>Department / Abbreviation</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075863" w:rsidRDefault="00195B92" w:rsidP="000F75B3">
            <w:pPr>
              <w:spacing w:line="240" w:lineRule="auto"/>
              <w:rPr>
                <w:rFonts w:asciiTheme="minorHAnsi" w:hAnsiTheme="minorHAnsi"/>
                <w:bCs/>
                <w:sz w:val="20"/>
                <w:szCs w:val="20"/>
                <w:lang w:val="en-GB"/>
              </w:rPr>
            </w:pPr>
            <w:r w:rsidRPr="00075863">
              <w:rPr>
                <w:rFonts w:asciiTheme="minorHAnsi" w:hAnsiTheme="minorHAnsi"/>
                <w:bCs/>
                <w:sz w:val="20"/>
                <w:szCs w:val="20"/>
                <w:lang w:val="en-GB"/>
              </w:rPr>
              <w:t>KGI / ISUZ</w:t>
            </w:r>
          </w:p>
        </w:tc>
      </w:tr>
      <w:tr w:rsidR="00362485" w:rsidRPr="0032316D" w:rsidTr="00C335DE">
        <w:trPr>
          <w:trHeight w:val="57"/>
        </w:trPr>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075863" w:rsidRDefault="00066E1B" w:rsidP="000F75B3">
            <w:pPr>
              <w:spacing w:line="240" w:lineRule="auto"/>
              <w:rPr>
                <w:rFonts w:asciiTheme="minorHAnsi" w:hAnsiTheme="minorHAnsi"/>
                <w:b/>
                <w:bCs/>
                <w:sz w:val="20"/>
                <w:szCs w:val="20"/>
                <w:lang w:val="en-GB"/>
              </w:rPr>
            </w:pPr>
            <w:r w:rsidRPr="00CC58CD">
              <w:rPr>
                <w:rFonts w:asciiTheme="minorHAnsi" w:hAnsiTheme="minorHAnsi"/>
                <w:b/>
                <w:bCs/>
                <w:sz w:val="20"/>
                <w:szCs w:val="20"/>
                <w:lang w:val="en-GB"/>
              </w:rPr>
              <w:t>ECTS</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075863" w:rsidRDefault="00195B92" w:rsidP="000F75B3">
            <w:pPr>
              <w:spacing w:line="240" w:lineRule="auto"/>
              <w:rPr>
                <w:rFonts w:asciiTheme="minorHAnsi" w:hAnsiTheme="minorHAnsi"/>
                <w:bCs/>
                <w:sz w:val="20"/>
                <w:szCs w:val="20"/>
                <w:lang w:val="en-GB"/>
              </w:rPr>
            </w:pPr>
            <w:r w:rsidRPr="00075863">
              <w:rPr>
                <w:rFonts w:asciiTheme="minorHAnsi" w:hAnsiTheme="minorHAnsi"/>
                <w:bCs/>
                <w:sz w:val="20"/>
                <w:szCs w:val="20"/>
                <w:lang w:val="en-GB"/>
              </w:rPr>
              <w:t>5</w:t>
            </w:r>
          </w:p>
        </w:tc>
      </w:tr>
      <w:tr w:rsidR="00362485" w:rsidRPr="0032316D" w:rsidTr="00C335DE">
        <w:trPr>
          <w:trHeight w:val="57"/>
        </w:trPr>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075863" w:rsidRDefault="00195B92" w:rsidP="000F75B3">
            <w:pPr>
              <w:spacing w:line="240" w:lineRule="auto"/>
              <w:rPr>
                <w:rFonts w:asciiTheme="minorHAnsi" w:hAnsiTheme="minorHAnsi"/>
                <w:b/>
                <w:bCs/>
                <w:sz w:val="20"/>
                <w:szCs w:val="20"/>
                <w:lang w:val="en-GB"/>
              </w:rPr>
            </w:pPr>
            <w:r w:rsidRPr="00075863">
              <w:rPr>
                <w:rFonts w:asciiTheme="minorHAnsi" w:hAnsiTheme="minorHAnsi"/>
                <w:b/>
                <w:bCs/>
                <w:sz w:val="20"/>
                <w:szCs w:val="20"/>
                <w:lang w:val="en-GB"/>
              </w:rPr>
              <w:t>Time requirements</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075863" w:rsidRDefault="00195B92" w:rsidP="000F75B3">
            <w:pPr>
              <w:spacing w:line="240" w:lineRule="auto"/>
              <w:rPr>
                <w:rFonts w:asciiTheme="minorHAnsi" w:hAnsiTheme="minorHAnsi"/>
                <w:bCs/>
                <w:sz w:val="20"/>
                <w:szCs w:val="20"/>
                <w:lang w:val="en-GB"/>
              </w:rPr>
            </w:pPr>
            <w:r w:rsidRPr="00075863">
              <w:rPr>
                <w:rFonts w:asciiTheme="minorHAnsi" w:hAnsiTheme="minorHAnsi"/>
                <w:bCs/>
                <w:sz w:val="20"/>
                <w:szCs w:val="20"/>
                <w:lang w:val="en-GB"/>
              </w:rPr>
              <w:t>Lecture 2 [Hours/Week] Tutorial 1 [Hours/Week]</w:t>
            </w:r>
          </w:p>
        </w:tc>
      </w:tr>
      <w:tr w:rsidR="00362485" w:rsidRPr="0032316D" w:rsidTr="00C335DE">
        <w:trPr>
          <w:trHeight w:val="57"/>
        </w:trPr>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075863" w:rsidRDefault="00195B92" w:rsidP="000F75B3">
            <w:pPr>
              <w:spacing w:line="240" w:lineRule="auto"/>
              <w:rPr>
                <w:rFonts w:asciiTheme="minorHAnsi" w:hAnsiTheme="minorHAnsi"/>
                <w:b/>
                <w:bCs/>
                <w:sz w:val="20"/>
                <w:szCs w:val="20"/>
                <w:lang w:val="en-GB"/>
              </w:rPr>
            </w:pPr>
            <w:r w:rsidRPr="00075863">
              <w:rPr>
                <w:rFonts w:asciiTheme="minorHAnsi" w:hAnsiTheme="minorHAnsi"/>
                <w:b/>
                <w:bCs/>
                <w:sz w:val="20"/>
                <w:szCs w:val="20"/>
                <w:lang w:val="en-GB"/>
              </w:rPr>
              <w:t>Lecturer</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075863" w:rsidRDefault="00195B92" w:rsidP="000F75B3">
            <w:pPr>
              <w:spacing w:line="240" w:lineRule="auto"/>
              <w:rPr>
                <w:rFonts w:asciiTheme="minorHAnsi" w:hAnsiTheme="minorHAnsi"/>
                <w:bCs/>
                <w:sz w:val="20"/>
                <w:szCs w:val="20"/>
                <w:lang w:val="en-GB"/>
              </w:rPr>
            </w:pPr>
            <w:r w:rsidRPr="00075863">
              <w:rPr>
                <w:rFonts w:asciiTheme="minorHAnsi" w:hAnsiTheme="minorHAnsi"/>
                <w:bCs/>
                <w:sz w:val="20"/>
                <w:szCs w:val="20"/>
                <w:lang w:val="en-GB"/>
              </w:rPr>
              <w:t>RNDr. Jaroslav Burian, Ph.D. (</w:t>
            </w:r>
            <w:hyperlink r:id="rId36">
              <w:r w:rsidRPr="00075863">
                <w:rPr>
                  <w:rFonts w:asciiTheme="minorHAnsi" w:hAnsiTheme="minorHAnsi"/>
                  <w:bCs/>
                  <w:sz w:val="20"/>
                  <w:szCs w:val="20"/>
                  <w:lang w:val="en-GB"/>
                </w:rPr>
                <w:t>jaroslav.burian@upol.cz</w:t>
              </w:r>
            </w:hyperlink>
            <w:r w:rsidRPr="00075863">
              <w:rPr>
                <w:rFonts w:asciiTheme="minorHAnsi" w:hAnsiTheme="minorHAnsi"/>
                <w:bCs/>
                <w:sz w:val="20"/>
                <w:szCs w:val="20"/>
                <w:lang w:val="en-GB"/>
              </w:rPr>
              <w:t>)</w:t>
            </w:r>
          </w:p>
        </w:tc>
      </w:tr>
      <w:tr w:rsidR="00C335DE" w:rsidRPr="0032316D" w:rsidTr="000F75B3">
        <w:trPr>
          <w:trHeight w:val="57"/>
        </w:trPr>
        <w:tc>
          <w:tcPr>
            <w:tcW w:w="1006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C335DE" w:rsidRPr="00075863" w:rsidRDefault="00C335DE" w:rsidP="00617985">
            <w:pPr>
              <w:spacing w:line="240" w:lineRule="auto"/>
              <w:rPr>
                <w:rFonts w:asciiTheme="minorHAnsi" w:hAnsiTheme="minorHAnsi"/>
                <w:bCs/>
                <w:sz w:val="20"/>
                <w:szCs w:val="20"/>
                <w:lang w:val="en-GB"/>
              </w:rPr>
            </w:pPr>
            <w:r w:rsidRPr="0032316D">
              <w:rPr>
                <w:rFonts w:asciiTheme="minorHAnsi" w:eastAsia="Trebuchet MS" w:hAnsiTheme="minorHAnsi" w:cs="Trebuchet MS"/>
                <w:b/>
                <w:sz w:val="20"/>
                <w:szCs w:val="20"/>
                <w:highlight w:val="white"/>
              </w:rPr>
              <w:t>Content:</w:t>
            </w:r>
            <w:r w:rsidRPr="0032316D">
              <w:rPr>
                <w:rFonts w:asciiTheme="minorHAnsi" w:eastAsia="Trebuchet MS" w:hAnsiTheme="minorHAnsi" w:cs="Trebuchet MS"/>
                <w:sz w:val="20"/>
                <w:szCs w:val="20"/>
                <w:highlight w:val="white"/>
              </w:rPr>
              <w:t xml:space="preserve"> </w:t>
            </w:r>
            <w:r w:rsidR="00D917C8">
              <w:rPr>
                <w:rFonts w:asciiTheme="minorHAnsi" w:eastAsia="Trebuchet MS" w:hAnsiTheme="minorHAnsi" w:cs="Trebuchet MS"/>
                <w:sz w:val="20"/>
                <w:szCs w:val="20"/>
                <w:highlight w:val="white"/>
              </w:rPr>
              <w:t xml:space="preserve"> </w:t>
            </w:r>
            <w:r w:rsidRPr="0032316D">
              <w:rPr>
                <w:rFonts w:asciiTheme="minorHAnsi" w:eastAsia="Trebuchet MS" w:hAnsiTheme="minorHAnsi" w:cs="Trebuchet MS"/>
                <w:sz w:val="20"/>
                <w:szCs w:val="20"/>
                <w:highlight w:val="white"/>
              </w:rPr>
              <w:t xml:space="preserve">The content of the course is to acquaint students with the entire issue of individual information systems on the territory of the Czech public administration. Emphasis is placed on geoinformation aspects of cadastre and specific tasks solved in public practice . </w:t>
            </w:r>
            <w:r w:rsidRPr="0032316D">
              <w:rPr>
                <w:rFonts w:asciiTheme="minorHAnsi" w:eastAsia="Trebuchet MS" w:hAnsiTheme="minorHAnsi" w:cs="Trebuchet MS"/>
                <w:sz w:val="20"/>
                <w:szCs w:val="20"/>
                <w:highlight w:val="white"/>
              </w:rPr>
              <w:br/>
            </w:r>
            <w:r w:rsidRPr="00C335DE">
              <w:rPr>
                <w:rFonts w:asciiTheme="minorHAnsi" w:eastAsia="Trebuchet MS" w:hAnsiTheme="minorHAnsi" w:cs="Trebuchet MS"/>
                <w:b/>
                <w:sz w:val="20"/>
                <w:szCs w:val="20"/>
                <w:highlight w:val="white"/>
              </w:rPr>
              <w:t>Syllabus of lectures:</w:t>
            </w:r>
            <w:r w:rsidRPr="0032316D">
              <w:rPr>
                <w:rFonts w:asciiTheme="minorHAnsi" w:eastAsia="Trebuchet MS" w:hAnsiTheme="minorHAnsi" w:cs="Trebuchet MS"/>
                <w:sz w:val="20"/>
                <w:szCs w:val="20"/>
                <w:highlight w:val="white"/>
              </w:rPr>
              <w:t xml:space="preserve"> </w:t>
            </w:r>
            <w:r w:rsidRPr="0032316D">
              <w:rPr>
                <w:rFonts w:asciiTheme="minorHAnsi" w:eastAsia="Trebuchet MS" w:hAnsiTheme="minorHAnsi" w:cs="Trebuchet MS"/>
                <w:sz w:val="20"/>
                <w:szCs w:val="20"/>
                <w:highlight w:val="white"/>
              </w:rPr>
              <w:br/>
              <w:t xml:space="preserve">Information about the </w:t>
            </w:r>
            <w:r w:rsidR="00617985">
              <w:rPr>
                <w:rFonts w:asciiTheme="minorHAnsi" w:eastAsia="Trebuchet MS" w:hAnsiTheme="minorHAnsi" w:cs="Trebuchet MS"/>
                <w:sz w:val="20"/>
                <w:szCs w:val="20"/>
                <w:highlight w:val="white"/>
              </w:rPr>
              <w:t xml:space="preserve">system, </w:t>
            </w:r>
            <w:r w:rsidRPr="0032316D">
              <w:rPr>
                <w:rFonts w:asciiTheme="minorHAnsi" w:eastAsia="Trebuchet MS" w:hAnsiTheme="minorHAnsi" w:cs="Trebuchet MS"/>
                <w:sz w:val="20"/>
                <w:szCs w:val="20"/>
                <w:highlight w:val="white"/>
              </w:rPr>
              <w:t>Definition and classification of mu</w:t>
            </w:r>
            <w:r w:rsidR="00617985">
              <w:rPr>
                <w:rFonts w:asciiTheme="minorHAnsi" w:eastAsia="Trebuchet MS" w:hAnsiTheme="minorHAnsi" w:cs="Trebuchet MS"/>
                <w:sz w:val="20"/>
                <w:szCs w:val="20"/>
                <w:highlight w:val="white"/>
              </w:rPr>
              <w:t xml:space="preserve">nicipality information systems , </w:t>
            </w:r>
            <w:r w:rsidRPr="0032316D">
              <w:rPr>
                <w:rFonts w:asciiTheme="minorHAnsi" w:eastAsia="Trebuchet MS" w:hAnsiTheme="minorHAnsi" w:cs="Trebuchet MS"/>
                <w:sz w:val="20"/>
                <w:szCs w:val="20"/>
                <w:highlight w:val="white"/>
              </w:rPr>
              <w:t xml:space="preserve">Passports </w:t>
            </w:r>
            <w:r w:rsidRPr="0032316D">
              <w:rPr>
                <w:rFonts w:asciiTheme="minorHAnsi" w:eastAsia="Trebuchet MS" w:hAnsiTheme="minorHAnsi" w:cs="Trebuchet MS"/>
                <w:sz w:val="20"/>
                <w:szCs w:val="20"/>
                <w:highlight w:val="white"/>
              </w:rPr>
              <w:br/>
              <w:t>Digit</w:t>
            </w:r>
            <w:r w:rsidR="00D917C8">
              <w:rPr>
                <w:rFonts w:asciiTheme="minorHAnsi" w:eastAsia="Trebuchet MS" w:hAnsiTheme="minorHAnsi" w:cs="Trebuchet MS"/>
                <w:sz w:val="20"/>
                <w:szCs w:val="20"/>
                <w:highlight w:val="white"/>
              </w:rPr>
              <w:t xml:space="preserve">al map of public administration, </w:t>
            </w:r>
            <w:r w:rsidRPr="0032316D">
              <w:rPr>
                <w:rFonts w:asciiTheme="minorHAnsi" w:eastAsia="Trebuchet MS" w:hAnsiTheme="minorHAnsi" w:cs="Trebuchet MS"/>
                <w:sz w:val="20"/>
                <w:szCs w:val="20"/>
                <w:highlight w:val="white"/>
              </w:rPr>
              <w:t>Digital city map, purpose map, utility map,</w:t>
            </w:r>
            <w:r w:rsidR="00617985">
              <w:rPr>
                <w:rFonts w:asciiTheme="minorHAnsi" w:eastAsia="Trebuchet MS" w:hAnsiTheme="minorHAnsi" w:cs="Trebuchet MS"/>
                <w:sz w:val="20"/>
                <w:szCs w:val="20"/>
                <w:highlight w:val="white"/>
              </w:rPr>
              <w:t xml:space="preserve"> block map </w:t>
            </w:r>
            <w:r w:rsidR="00617985">
              <w:rPr>
                <w:rFonts w:asciiTheme="minorHAnsi" w:eastAsia="Trebuchet MS" w:hAnsiTheme="minorHAnsi" w:cs="Trebuchet MS"/>
                <w:sz w:val="20"/>
                <w:szCs w:val="20"/>
                <w:highlight w:val="white"/>
              </w:rPr>
              <w:br/>
              <w:t xml:space="preserve">Facility management, </w:t>
            </w:r>
            <w:r w:rsidRPr="0032316D">
              <w:rPr>
                <w:rFonts w:asciiTheme="minorHAnsi" w:eastAsia="Trebuchet MS" w:hAnsiTheme="minorHAnsi" w:cs="Trebuchet MS"/>
                <w:sz w:val="20"/>
                <w:szCs w:val="20"/>
                <w:highlight w:val="white"/>
              </w:rPr>
              <w:t>Cad</w:t>
            </w:r>
            <w:r w:rsidR="00D917C8">
              <w:rPr>
                <w:rFonts w:asciiTheme="minorHAnsi" w:eastAsia="Trebuchet MS" w:hAnsiTheme="minorHAnsi" w:cs="Trebuchet MS"/>
                <w:sz w:val="20"/>
                <w:szCs w:val="20"/>
                <w:highlight w:val="white"/>
              </w:rPr>
              <w:t xml:space="preserve">astre </w:t>
            </w:r>
            <w:r w:rsidR="00D917C8">
              <w:rPr>
                <w:rFonts w:asciiTheme="minorHAnsi" w:eastAsia="Trebuchet MS" w:hAnsiTheme="minorHAnsi" w:cs="Trebuchet MS"/>
                <w:sz w:val="20"/>
                <w:szCs w:val="20"/>
                <w:highlight w:val="white"/>
              </w:rPr>
              <w:br/>
              <w:t xml:space="preserve">State Information Policy, </w:t>
            </w:r>
            <w:r w:rsidRPr="0032316D">
              <w:rPr>
                <w:rFonts w:asciiTheme="minorHAnsi" w:eastAsia="Trebuchet MS" w:hAnsiTheme="minorHAnsi" w:cs="Trebuchet MS"/>
                <w:sz w:val="20"/>
                <w:szCs w:val="20"/>
                <w:highlight w:val="white"/>
              </w:rPr>
              <w:t>Public Administration</w:t>
            </w:r>
          </w:p>
        </w:tc>
      </w:tr>
    </w:tbl>
    <w:p w:rsidR="00223F70" w:rsidRDefault="00223F70" w:rsidP="000F75B3">
      <w:pPr>
        <w:spacing w:line="240" w:lineRule="auto"/>
        <w:jc w:val="center"/>
        <w:rPr>
          <w:rFonts w:asciiTheme="minorHAnsi" w:eastAsia="Trebuchet MS" w:hAnsiTheme="minorHAnsi" w:cs="Trebuchet MS"/>
          <w:b/>
          <w:sz w:val="28"/>
          <w:szCs w:val="28"/>
        </w:rPr>
      </w:pPr>
    </w:p>
    <w:p w:rsidR="00223F70" w:rsidRDefault="00223F70">
      <w:pPr>
        <w:rPr>
          <w:rFonts w:asciiTheme="minorHAnsi" w:eastAsia="Trebuchet MS" w:hAnsiTheme="minorHAnsi" w:cs="Trebuchet MS"/>
          <w:b/>
          <w:sz w:val="28"/>
          <w:szCs w:val="28"/>
        </w:rPr>
      </w:pPr>
      <w:r>
        <w:rPr>
          <w:rFonts w:asciiTheme="minorHAnsi" w:eastAsia="Trebuchet MS" w:hAnsiTheme="minorHAnsi" w:cs="Trebuchet MS"/>
          <w:b/>
          <w:sz w:val="28"/>
          <w:szCs w:val="28"/>
        </w:rPr>
        <w:br w:type="page"/>
      </w:r>
    </w:p>
    <w:p w:rsidR="0067743A" w:rsidRPr="00217781" w:rsidRDefault="0067743A" w:rsidP="0067743A">
      <w:pPr>
        <w:spacing w:line="240" w:lineRule="auto"/>
        <w:jc w:val="center"/>
        <w:rPr>
          <w:rFonts w:asciiTheme="minorHAnsi" w:eastAsia="Trebuchet MS" w:hAnsiTheme="minorHAnsi" w:cs="Trebuchet MS"/>
          <w:b/>
          <w:color w:val="auto"/>
          <w:sz w:val="32"/>
          <w:szCs w:val="32"/>
        </w:rPr>
      </w:pPr>
      <w:r w:rsidRPr="0067743A">
        <w:rPr>
          <w:rFonts w:asciiTheme="minorHAnsi" w:eastAsia="Trebuchet MS" w:hAnsiTheme="minorHAnsi" w:cs="Trebuchet MS"/>
          <w:b/>
          <w:color w:val="C00000"/>
          <w:sz w:val="32"/>
          <w:szCs w:val="32"/>
        </w:rPr>
        <w:lastRenderedPageBreak/>
        <w:t>Department of Geology</w:t>
      </w:r>
    </w:p>
    <w:p w:rsidR="0067743A" w:rsidRDefault="0067743A" w:rsidP="0067743A">
      <w:pPr>
        <w:spacing w:before="120" w:line="240" w:lineRule="auto"/>
        <w:jc w:val="center"/>
        <w:rPr>
          <w:rFonts w:asciiTheme="minorHAnsi" w:hAnsiTheme="minorHAnsi"/>
          <w:b/>
          <w:color w:val="auto"/>
          <w:sz w:val="28"/>
          <w:szCs w:val="28"/>
          <w:lang w:val="en-GB" w:eastAsia="en-US"/>
        </w:rPr>
      </w:pPr>
      <w:r w:rsidRPr="00217781">
        <w:rPr>
          <w:rFonts w:asciiTheme="minorHAnsi" w:hAnsiTheme="minorHAnsi"/>
          <w:b/>
          <w:color w:val="auto"/>
          <w:sz w:val="28"/>
          <w:szCs w:val="28"/>
          <w:lang w:val="en-GB" w:eastAsia="en-US"/>
        </w:rPr>
        <w:t>WINTER SEMESTR</w:t>
      </w:r>
    </w:p>
    <w:p w:rsidR="0067743A" w:rsidRPr="00217781" w:rsidRDefault="0067743A" w:rsidP="0067743A">
      <w:pPr>
        <w:spacing w:before="120" w:line="240" w:lineRule="auto"/>
        <w:jc w:val="center"/>
        <w:rPr>
          <w:rFonts w:asciiTheme="minorHAnsi" w:eastAsia="Trebuchet MS" w:hAnsiTheme="minorHAnsi" w:cs="Trebuchet MS"/>
          <w:b/>
          <w:color w:val="auto"/>
          <w:sz w:val="32"/>
          <w:szCs w:val="32"/>
        </w:rPr>
      </w:pPr>
    </w:p>
    <w:p w:rsidR="0067743A" w:rsidRPr="00217781" w:rsidRDefault="0067743A" w:rsidP="0067743A">
      <w:pPr>
        <w:pStyle w:val="Heading3"/>
        <w:spacing w:before="120" w:line="240" w:lineRule="auto"/>
        <w:contextualSpacing w:val="0"/>
        <w:rPr>
          <w:rFonts w:asciiTheme="minorHAnsi" w:eastAsia="Trebuchet MS" w:hAnsiTheme="minorHAnsi" w:cs="Trebuchet MS"/>
          <w:b/>
          <w:color w:val="auto"/>
        </w:rPr>
      </w:pPr>
      <w:bookmarkStart w:id="36" w:name="_Quaternary_Geology"/>
      <w:bookmarkEnd w:id="36"/>
      <w:r w:rsidRPr="00217781">
        <w:rPr>
          <w:rFonts w:asciiTheme="minorHAnsi" w:eastAsia="Trebuchet MS" w:hAnsiTheme="minorHAnsi" w:cs="Trebuchet MS"/>
          <w:b/>
          <w:color w:val="auto"/>
        </w:rPr>
        <w:t>Quaternary Geology</w:t>
      </w:r>
    </w:p>
    <w:tbl>
      <w:tblPr>
        <w:tblStyle w:val="TableGrid"/>
        <w:tblW w:w="5000" w:type="pct"/>
        <w:tblLook w:val="04A0"/>
      </w:tblPr>
      <w:tblGrid>
        <w:gridCol w:w="4941"/>
        <w:gridCol w:w="5142"/>
      </w:tblGrid>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Department/Abbreviation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sidRPr="00217781">
              <w:rPr>
                <w:rFonts w:asciiTheme="minorHAnsi" w:hAnsiTheme="minorHAnsi"/>
                <w:color w:val="auto"/>
                <w:sz w:val="20"/>
                <w:szCs w:val="20"/>
                <w:lang w:val="en-GB"/>
              </w:rPr>
              <w:t xml:space="preserve">KGE/GK </w:t>
            </w:r>
          </w:p>
        </w:tc>
      </w:tr>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ECTS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sidRPr="00217781">
              <w:rPr>
                <w:rFonts w:asciiTheme="minorHAnsi" w:hAnsiTheme="minorHAnsi"/>
                <w:color w:val="auto"/>
                <w:sz w:val="20"/>
                <w:szCs w:val="20"/>
                <w:lang w:val="en-GB"/>
              </w:rPr>
              <w:t xml:space="preserve">3 </w:t>
            </w:r>
          </w:p>
        </w:tc>
      </w:tr>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Time requirements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sidRPr="00217781">
              <w:rPr>
                <w:rFonts w:asciiTheme="minorHAnsi" w:hAnsiTheme="minorHAnsi"/>
                <w:color w:val="auto"/>
                <w:sz w:val="20"/>
                <w:szCs w:val="20"/>
                <w:lang w:val="en-GB"/>
              </w:rPr>
              <w:t xml:space="preserve">Lecture 2 [Hours/Week] </w:t>
            </w:r>
          </w:p>
        </w:tc>
      </w:tr>
      <w:tr w:rsidR="0067743A" w:rsidRPr="00217781" w:rsidTr="000441D8">
        <w:tc>
          <w:tcPr>
            <w:tcW w:w="2450" w:type="pct"/>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Lecturer</w:t>
            </w:r>
          </w:p>
        </w:tc>
        <w:tc>
          <w:tcPr>
            <w:tcW w:w="2550" w:type="pct"/>
          </w:tcPr>
          <w:p w:rsidR="0067743A" w:rsidRPr="00217781" w:rsidRDefault="0067743A" w:rsidP="000441D8">
            <w:pPr>
              <w:spacing w:before="120"/>
              <w:rPr>
                <w:rFonts w:asciiTheme="minorHAnsi" w:hAnsiTheme="minorHAnsi"/>
                <w:color w:val="auto"/>
                <w:sz w:val="20"/>
                <w:szCs w:val="20"/>
              </w:rPr>
            </w:pPr>
            <w:r w:rsidRPr="00217781">
              <w:rPr>
                <w:rFonts w:asciiTheme="minorHAnsi" w:hAnsiTheme="minorHAnsi"/>
                <w:color w:val="auto"/>
                <w:sz w:val="20"/>
                <w:szCs w:val="20"/>
              </w:rPr>
              <w:t>Mgr. Daniel Šimíček, Ph.D. (daniel.simicek@upol.cz</w:t>
            </w:r>
            <w:r w:rsidRPr="00217781">
              <w:rPr>
                <w:rStyle w:val="Hyperlink"/>
                <w:rFonts w:asciiTheme="minorHAnsi" w:hAnsiTheme="minorHAnsi"/>
                <w:color w:val="auto"/>
                <w:sz w:val="20"/>
                <w:szCs w:val="20"/>
                <w:u w:val="none"/>
              </w:rPr>
              <w:t>)</w:t>
            </w:r>
          </w:p>
        </w:tc>
      </w:tr>
      <w:tr w:rsidR="0067743A" w:rsidRPr="00217781" w:rsidTr="000441D8">
        <w:tc>
          <w:tcPr>
            <w:tcW w:w="5000" w:type="pct"/>
            <w:gridSpan w:val="2"/>
          </w:tcPr>
          <w:p w:rsidR="0067743A" w:rsidRPr="00217781" w:rsidRDefault="0067743A" w:rsidP="000441D8">
            <w:pPr>
              <w:spacing w:before="120"/>
              <w:rPr>
                <w:rFonts w:asciiTheme="minorHAnsi" w:hAnsiTheme="minorHAnsi"/>
                <w:color w:val="auto"/>
                <w:sz w:val="20"/>
                <w:szCs w:val="20"/>
              </w:rPr>
            </w:pPr>
            <w:r w:rsidRPr="00217781">
              <w:rPr>
                <w:rFonts w:asciiTheme="minorHAnsi" w:hAnsiTheme="minorHAnsi"/>
                <w:b/>
                <w:bCs/>
                <w:color w:val="auto"/>
                <w:sz w:val="20"/>
                <w:szCs w:val="20"/>
                <w:lang w:val="en-GB"/>
              </w:rPr>
              <w:t xml:space="preserve">Content: </w:t>
            </w:r>
            <w:r w:rsidRPr="00217781">
              <w:rPr>
                <w:rFonts w:asciiTheme="minorHAnsi" w:hAnsiTheme="minorHAnsi"/>
                <w:color w:val="auto"/>
                <w:sz w:val="20"/>
                <w:szCs w:val="20"/>
              </w:rPr>
              <w:t>Quaternary and its position in the stratigraphy of Cainozoic, general characteristics and definition and detailed division. The meaning of climatic changes and oscillations, their causes. The influence of abiotic processes on the development of inanimate nature (geology, geomorphology, sedimentation, tectonics). The evolution of of plants and animals, their changes (botany, zoology). Evolution of man and its influence on nature.</w:t>
            </w:r>
          </w:p>
        </w:tc>
      </w:tr>
    </w:tbl>
    <w:p w:rsidR="0067743A" w:rsidRPr="00217781" w:rsidRDefault="0067743A" w:rsidP="0067743A">
      <w:pPr>
        <w:pStyle w:val="Heading3"/>
        <w:spacing w:before="120" w:line="240" w:lineRule="auto"/>
        <w:contextualSpacing w:val="0"/>
        <w:rPr>
          <w:rFonts w:asciiTheme="minorHAnsi" w:eastAsia="Trebuchet MS" w:hAnsiTheme="minorHAnsi" w:cs="Trebuchet MS"/>
          <w:b/>
          <w:color w:val="auto"/>
        </w:rPr>
      </w:pPr>
      <w:bookmarkStart w:id="37" w:name="_Methods_in_Stratigraphy"/>
      <w:bookmarkEnd w:id="37"/>
    </w:p>
    <w:p w:rsidR="0067743A" w:rsidRPr="00217781" w:rsidRDefault="0067743A" w:rsidP="0067743A">
      <w:pPr>
        <w:pStyle w:val="Heading3"/>
        <w:spacing w:before="120" w:line="240" w:lineRule="auto"/>
        <w:contextualSpacing w:val="0"/>
        <w:rPr>
          <w:rFonts w:asciiTheme="minorHAnsi" w:eastAsia="Trebuchet MS" w:hAnsiTheme="minorHAnsi" w:cs="Trebuchet MS"/>
          <w:b/>
          <w:color w:val="auto"/>
        </w:rPr>
      </w:pPr>
      <w:r w:rsidRPr="00217781">
        <w:rPr>
          <w:rFonts w:asciiTheme="minorHAnsi" w:eastAsia="Trebuchet MS" w:hAnsiTheme="minorHAnsi" w:cs="Trebuchet MS"/>
          <w:b/>
          <w:color w:val="auto"/>
        </w:rPr>
        <w:t>Methods in Stratigraphy</w:t>
      </w:r>
    </w:p>
    <w:tbl>
      <w:tblPr>
        <w:tblStyle w:val="TableGrid"/>
        <w:tblW w:w="5000" w:type="pct"/>
        <w:tblLook w:val="04A0"/>
      </w:tblPr>
      <w:tblGrid>
        <w:gridCol w:w="4941"/>
        <w:gridCol w:w="5142"/>
      </w:tblGrid>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Department/Abbreviation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sidRPr="00217781">
              <w:rPr>
                <w:rFonts w:asciiTheme="minorHAnsi" w:hAnsiTheme="minorHAnsi"/>
                <w:color w:val="auto"/>
                <w:sz w:val="20"/>
                <w:szCs w:val="20"/>
                <w:lang w:val="en-GB"/>
              </w:rPr>
              <w:t>KGE/MS</w:t>
            </w:r>
          </w:p>
        </w:tc>
      </w:tr>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ECTS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sidRPr="00217781">
              <w:rPr>
                <w:rFonts w:asciiTheme="minorHAnsi" w:hAnsiTheme="minorHAnsi"/>
                <w:color w:val="auto"/>
                <w:sz w:val="20"/>
                <w:szCs w:val="20"/>
                <w:lang w:val="en-GB"/>
              </w:rPr>
              <w:t xml:space="preserve">4 </w:t>
            </w:r>
          </w:p>
        </w:tc>
      </w:tr>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Time requirements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sidRPr="00217781">
              <w:rPr>
                <w:rFonts w:asciiTheme="minorHAnsi" w:hAnsiTheme="minorHAnsi"/>
                <w:color w:val="auto"/>
                <w:sz w:val="20"/>
                <w:szCs w:val="20"/>
                <w:lang w:val="en-GB"/>
              </w:rPr>
              <w:t xml:space="preserve">Lecture 2 [Hours/Week] </w:t>
            </w:r>
            <w:r w:rsidRPr="00217781">
              <w:rPr>
                <w:rFonts w:asciiTheme="minorHAnsi" w:hAnsiTheme="minorHAnsi"/>
                <w:color w:val="auto"/>
                <w:sz w:val="20"/>
                <w:szCs w:val="20"/>
              </w:rPr>
              <w:t>Exercise 1 [Hours/Week</w:t>
            </w:r>
            <w:r w:rsidRPr="00217781">
              <w:rPr>
                <w:rFonts w:asciiTheme="minorHAnsi" w:hAnsiTheme="minorHAnsi"/>
                <w:color w:val="auto"/>
                <w:sz w:val="20"/>
                <w:szCs w:val="20"/>
                <w:lang w:val="en-GB"/>
              </w:rPr>
              <w:t>]</w:t>
            </w:r>
          </w:p>
        </w:tc>
      </w:tr>
      <w:tr w:rsidR="0067743A" w:rsidRPr="00217781" w:rsidTr="000441D8">
        <w:tc>
          <w:tcPr>
            <w:tcW w:w="2450" w:type="pct"/>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Lecturer</w:t>
            </w:r>
          </w:p>
        </w:tc>
        <w:tc>
          <w:tcPr>
            <w:tcW w:w="2550" w:type="pct"/>
          </w:tcPr>
          <w:p w:rsidR="0067743A" w:rsidRPr="00217781" w:rsidRDefault="008B6E1E" w:rsidP="000441D8">
            <w:pPr>
              <w:spacing w:before="120"/>
              <w:rPr>
                <w:rFonts w:asciiTheme="minorHAnsi" w:hAnsiTheme="minorHAnsi"/>
                <w:color w:val="auto"/>
                <w:sz w:val="20"/>
                <w:szCs w:val="20"/>
                <w:lang w:val="en-GB"/>
              </w:rPr>
            </w:pPr>
            <w:hyperlink r:id="rId37" w:anchor="prohlizeniDetail" w:history="1">
              <w:r w:rsidR="0067743A" w:rsidRPr="00217781">
                <w:rPr>
                  <w:rStyle w:val="Hyperlink"/>
                  <w:rFonts w:asciiTheme="minorHAnsi" w:hAnsiTheme="minorHAnsi"/>
                  <w:color w:val="auto"/>
                  <w:sz w:val="20"/>
                  <w:szCs w:val="20"/>
                  <w:u w:val="none"/>
                </w:rPr>
                <w:t>prof. Mgr. Ondřej Bábek, Dr.</w:t>
              </w:r>
            </w:hyperlink>
            <w:r w:rsidR="0067743A" w:rsidRPr="00217781">
              <w:rPr>
                <w:rStyle w:val="Hyperlink"/>
                <w:rFonts w:asciiTheme="minorHAnsi" w:hAnsiTheme="minorHAnsi"/>
                <w:color w:val="auto"/>
                <w:sz w:val="20"/>
                <w:szCs w:val="20"/>
                <w:u w:val="none"/>
              </w:rPr>
              <w:t xml:space="preserve"> (</w:t>
            </w:r>
            <w:r w:rsidR="0067743A">
              <w:rPr>
                <w:rStyle w:val="Hyperlink"/>
                <w:rFonts w:asciiTheme="minorHAnsi" w:hAnsiTheme="minorHAnsi"/>
                <w:color w:val="auto"/>
                <w:sz w:val="20"/>
                <w:szCs w:val="20"/>
                <w:u w:val="none"/>
              </w:rPr>
              <w:t>ondrej.</w:t>
            </w:r>
            <w:r w:rsidR="0067743A">
              <w:rPr>
                <w:rFonts w:asciiTheme="minorHAnsi" w:hAnsiTheme="minorHAnsi"/>
                <w:color w:val="auto"/>
                <w:sz w:val="20"/>
                <w:szCs w:val="20"/>
              </w:rPr>
              <w:t>babek@</w:t>
            </w:r>
            <w:r w:rsidR="0067743A" w:rsidRPr="00217781">
              <w:rPr>
                <w:rFonts w:asciiTheme="minorHAnsi" w:hAnsiTheme="minorHAnsi"/>
                <w:color w:val="auto"/>
                <w:sz w:val="20"/>
                <w:szCs w:val="20"/>
              </w:rPr>
              <w:t>upol.cz</w:t>
            </w:r>
            <w:r w:rsidR="0067743A" w:rsidRPr="00217781">
              <w:rPr>
                <w:rStyle w:val="Hyperlink"/>
                <w:rFonts w:asciiTheme="minorHAnsi" w:hAnsiTheme="minorHAnsi"/>
                <w:color w:val="auto"/>
                <w:sz w:val="20"/>
                <w:szCs w:val="20"/>
                <w:u w:val="none"/>
              </w:rPr>
              <w:t>)</w:t>
            </w:r>
          </w:p>
        </w:tc>
      </w:tr>
      <w:tr w:rsidR="0067743A" w:rsidRPr="00217781" w:rsidTr="000441D8">
        <w:trPr>
          <w:trHeight w:val="65"/>
        </w:trPr>
        <w:tc>
          <w:tcPr>
            <w:tcW w:w="0" w:type="auto"/>
            <w:gridSpan w:val="2"/>
          </w:tcPr>
          <w:p w:rsidR="0067743A" w:rsidRPr="00217781" w:rsidRDefault="0067743A" w:rsidP="000441D8">
            <w:pPr>
              <w:spacing w:before="120"/>
              <w:jc w:val="both"/>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Content </w:t>
            </w:r>
            <w:r w:rsidRPr="00217781">
              <w:rPr>
                <w:rFonts w:asciiTheme="minorHAnsi" w:hAnsiTheme="minorHAnsi"/>
                <w:color w:val="auto"/>
                <w:sz w:val="20"/>
                <w:szCs w:val="20"/>
              </w:rPr>
              <w:t>The aim of the course is to master the basic principles of stratigraphy (Stensen´s laws, Hutton´s principles, Walther´s law, principle of facies change, stratigraphic correlation) and provide and overview of the most important methods of stratigraphy: lithostratigraphy and well-log correlation; biostratigraphy; depositional-, non-depositional events and event stratigraphy; astronomic cycles, basic principles of Milankovitch theory and cyclostratigraphy; sequence stratigraphy on seismic-, outcrop-, and well-log scale; stable isotope fractionation (</w:t>
            </w:r>
            <w:r w:rsidRPr="00217781">
              <w:rPr>
                <w:rFonts w:asciiTheme="minorHAnsi" w:hAnsiTheme="minorHAnsi"/>
                <w:color w:val="auto"/>
                <w:sz w:val="20"/>
                <w:szCs w:val="20"/>
              </w:rPr>
              <w:t></w:t>
            </w:r>
            <w:r w:rsidRPr="00217781">
              <w:rPr>
                <w:rFonts w:asciiTheme="minorHAnsi" w:hAnsiTheme="minorHAnsi"/>
                <w:color w:val="auto"/>
                <w:sz w:val="20"/>
                <w:szCs w:val="20"/>
                <w:vertAlign w:val="superscript"/>
              </w:rPr>
              <w:t>18</w:t>
            </w:r>
            <w:r w:rsidRPr="00217781">
              <w:rPr>
                <w:rFonts w:asciiTheme="minorHAnsi" w:hAnsiTheme="minorHAnsi"/>
                <w:color w:val="auto"/>
                <w:sz w:val="20"/>
                <w:szCs w:val="20"/>
              </w:rPr>
              <w:t xml:space="preserve">O, </w:t>
            </w:r>
            <w:r w:rsidRPr="00217781">
              <w:rPr>
                <w:rFonts w:asciiTheme="minorHAnsi" w:hAnsiTheme="minorHAnsi"/>
                <w:color w:val="auto"/>
                <w:sz w:val="20"/>
                <w:szCs w:val="20"/>
              </w:rPr>
              <w:t></w:t>
            </w:r>
            <w:r w:rsidRPr="00217781">
              <w:rPr>
                <w:rFonts w:asciiTheme="minorHAnsi" w:hAnsiTheme="minorHAnsi"/>
                <w:color w:val="auto"/>
                <w:sz w:val="20"/>
                <w:szCs w:val="20"/>
                <w:vertAlign w:val="superscript"/>
              </w:rPr>
              <w:t>13</w:t>
            </w:r>
            <w:r w:rsidRPr="00217781">
              <w:rPr>
                <w:rFonts w:asciiTheme="minorHAnsi" w:hAnsiTheme="minorHAnsi"/>
                <w:color w:val="auto"/>
                <w:sz w:val="20"/>
                <w:szCs w:val="20"/>
              </w:rPr>
              <w:t>C), strontium isotopes and chemostratigraphy; magnetostratigraphy; overview of numerical age determination methods (focus on radiogenic isotope systems); integrated global (= chrono-) stratigraphy and global stratotype section and points (GSSPs).</w:t>
            </w:r>
          </w:p>
        </w:tc>
      </w:tr>
    </w:tbl>
    <w:p w:rsidR="0067743A" w:rsidRPr="00217781" w:rsidRDefault="0067743A" w:rsidP="0067743A">
      <w:pPr>
        <w:pStyle w:val="Heading3"/>
        <w:spacing w:before="120" w:line="240" w:lineRule="auto"/>
        <w:contextualSpacing w:val="0"/>
        <w:rPr>
          <w:rFonts w:asciiTheme="minorHAnsi" w:eastAsia="Trebuchet MS" w:hAnsiTheme="minorHAnsi" w:cs="Trebuchet MS"/>
          <w:b/>
          <w:color w:val="auto"/>
        </w:rPr>
      </w:pPr>
      <w:bookmarkStart w:id="38" w:name="_Introduction_to_Geology"/>
      <w:bookmarkEnd w:id="38"/>
    </w:p>
    <w:p w:rsidR="0067743A" w:rsidRPr="00217781" w:rsidRDefault="0067743A" w:rsidP="0067743A">
      <w:pPr>
        <w:pStyle w:val="Heading3"/>
        <w:spacing w:before="120" w:line="240" w:lineRule="auto"/>
        <w:contextualSpacing w:val="0"/>
        <w:rPr>
          <w:rFonts w:asciiTheme="minorHAnsi" w:eastAsia="Trebuchet MS" w:hAnsiTheme="minorHAnsi" w:cs="Trebuchet MS"/>
          <w:b/>
          <w:color w:val="auto"/>
        </w:rPr>
      </w:pPr>
      <w:r w:rsidRPr="00217781">
        <w:rPr>
          <w:rFonts w:asciiTheme="minorHAnsi" w:eastAsia="Trebuchet MS" w:hAnsiTheme="minorHAnsi" w:cs="Trebuchet MS"/>
          <w:b/>
          <w:color w:val="auto"/>
        </w:rPr>
        <w:t>Sedimentology</w:t>
      </w:r>
    </w:p>
    <w:tbl>
      <w:tblPr>
        <w:tblStyle w:val="TableGrid"/>
        <w:tblW w:w="5000" w:type="pct"/>
        <w:tblLook w:val="04A0"/>
      </w:tblPr>
      <w:tblGrid>
        <w:gridCol w:w="4941"/>
        <w:gridCol w:w="5142"/>
      </w:tblGrid>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Department/Abbreviation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sidRPr="00217781">
              <w:rPr>
                <w:rFonts w:asciiTheme="minorHAnsi" w:hAnsiTheme="minorHAnsi"/>
                <w:color w:val="auto"/>
                <w:sz w:val="20"/>
                <w:szCs w:val="20"/>
                <w:lang w:val="en-GB"/>
              </w:rPr>
              <w:t>KGE/SEDG</w:t>
            </w:r>
          </w:p>
        </w:tc>
      </w:tr>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ECTS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sidRPr="00217781">
              <w:rPr>
                <w:rFonts w:asciiTheme="minorHAnsi" w:hAnsiTheme="minorHAnsi"/>
                <w:color w:val="auto"/>
                <w:sz w:val="20"/>
                <w:szCs w:val="20"/>
                <w:lang w:val="en-GB"/>
              </w:rPr>
              <w:t xml:space="preserve">4 </w:t>
            </w:r>
          </w:p>
        </w:tc>
      </w:tr>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Time requirements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sidRPr="00217781">
              <w:rPr>
                <w:rFonts w:asciiTheme="minorHAnsi" w:hAnsiTheme="minorHAnsi"/>
                <w:color w:val="auto"/>
                <w:sz w:val="20"/>
                <w:szCs w:val="20"/>
                <w:lang w:val="en-GB"/>
              </w:rPr>
              <w:t xml:space="preserve">Lecture 2 [Hours/Week] </w:t>
            </w:r>
            <w:r w:rsidRPr="00217781">
              <w:rPr>
                <w:rFonts w:asciiTheme="minorHAnsi" w:hAnsiTheme="minorHAnsi"/>
                <w:color w:val="auto"/>
                <w:sz w:val="20"/>
                <w:szCs w:val="20"/>
              </w:rPr>
              <w:t>Exercise 1 [Hours/Week</w:t>
            </w:r>
            <w:r w:rsidRPr="00217781">
              <w:rPr>
                <w:rFonts w:asciiTheme="minorHAnsi" w:hAnsiTheme="minorHAnsi"/>
                <w:color w:val="auto"/>
                <w:sz w:val="20"/>
                <w:szCs w:val="20"/>
                <w:lang w:val="en-GB"/>
              </w:rPr>
              <w:t>]</w:t>
            </w:r>
          </w:p>
        </w:tc>
      </w:tr>
      <w:tr w:rsidR="0067743A" w:rsidRPr="00217781" w:rsidTr="000441D8">
        <w:tc>
          <w:tcPr>
            <w:tcW w:w="2450" w:type="pct"/>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Lecturer</w:t>
            </w:r>
          </w:p>
        </w:tc>
        <w:tc>
          <w:tcPr>
            <w:tcW w:w="2550" w:type="pct"/>
          </w:tcPr>
          <w:p w:rsidR="0067743A" w:rsidRPr="00217781" w:rsidRDefault="008B6E1E" w:rsidP="000441D8">
            <w:pPr>
              <w:spacing w:before="120"/>
              <w:rPr>
                <w:rFonts w:asciiTheme="minorHAnsi" w:hAnsiTheme="minorHAnsi"/>
                <w:color w:val="auto"/>
                <w:sz w:val="20"/>
                <w:szCs w:val="20"/>
                <w:lang w:val="en-GB"/>
              </w:rPr>
            </w:pPr>
            <w:hyperlink r:id="rId38" w:anchor="prohlizeniDetail" w:history="1">
              <w:r w:rsidR="0067743A" w:rsidRPr="00217781">
                <w:rPr>
                  <w:rStyle w:val="Hyperlink"/>
                  <w:rFonts w:asciiTheme="minorHAnsi" w:hAnsiTheme="minorHAnsi"/>
                  <w:color w:val="auto"/>
                  <w:sz w:val="20"/>
                  <w:szCs w:val="20"/>
                  <w:u w:val="none"/>
                </w:rPr>
                <w:t>prof. Mgr. Ondřej Bábek, Dr.</w:t>
              </w:r>
            </w:hyperlink>
            <w:r w:rsidR="0067743A" w:rsidRPr="00217781">
              <w:rPr>
                <w:rStyle w:val="Hyperlink"/>
                <w:rFonts w:asciiTheme="minorHAnsi" w:hAnsiTheme="minorHAnsi"/>
                <w:color w:val="auto"/>
                <w:sz w:val="20"/>
                <w:szCs w:val="20"/>
                <w:u w:val="none"/>
              </w:rPr>
              <w:t xml:space="preserve"> (</w:t>
            </w:r>
            <w:r w:rsidR="0067743A">
              <w:rPr>
                <w:rStyle w:val="Hyperlink"/>
                <w:rFonts w:asciiTheme="minorHAnsi" w:hAnsiTheme="minorHAnsi"/>
                <w:color w:val="auto"/>
                <w:sz w:val="20"/>
                <w:szCs w:val="20"/>
                <w:u w:val="none"/>
              </w:rPr>
              <w:t>ondrej.</w:t>
            </w:r>
            <w:r w:rsidR="0067743A">
              <w:rPr>
                <w:rFonts w:asciiTheme="minorHAnsi" w:hAnsiTheme="minorHAnsi"/>
                <w:color w:val="auto"/>
                <w:sz w:val="20"/>
                <w:szCs w:val="20"/>
              </w:rPr>
              <w:t>babek@</w:t>
            </w:r>
            <w:r w:rsidR="0067743A" w:rsidRPr="00217781">
              <w:rPr>
                <w:rFonts w:asciiTheme="minorHAnsi" w:hAnsiTheme="minorHAnsi"/>
                <w:color w:val="auto"/>
                <w:sz w:val="20"/>
                <w:szCs w:val="20"/>
              </w:rPr>
              <w:t>upol.cz</w:t>
            </w:r>
            <w:r w:rsidR="0067743A" w:rsidRPr="00217781">
              <w:rPr>
                <w:rStyle w:val="Hyperlink"/>
                <w:rFonts w:asciiTheme="minorHAnsi" w:hAnsiTheme="minorHAnsi"/>
                <w:color w:val="auto"/>
                <w:sz w:val="20"/>
                <w:szCs w:val="20"/>
                <w:u w:val="none"/>
              </w:rPr>
              <w:t>)</w:t>
            </w:r>
          </w:p>
        </w:tc>
      </w:tr>
      <w:tr w:rsidR="0067743A" w:rsidRPr="00217781" w:rsidTr="000441D8">
        <w:tc>
          <w:tcPr>
            <w:tcW w:w="5000" w:type="pct"/>
            <w:gridSpan w:val="2"/>
          </w:tcPr>
          <w:p w:rsidR="0067743A" w:rsidRPr="00217781" w:rsidRDefault="0067743A" w:rsidP="000441D8">
            <w:pPr>
              <w:spacing w:before="120"/>
              <w:jc w:val="both"/>
              <w:rPr>
                <w:rFonts w:asciiTheme="minorHAnsi" w:hAnsiTheme="minorHAnsi"/>
                <w:color w:val="auto"/>
                <w:sz w:val="20"/>
                <w:szCs w:val="20"/>
              </w:rPr>
            </w:pPr>
            <w:r w:rsidRPr="00217781">
              <w:rPr>
                <w:rFonts w:asciiTheme="minorHAnsi" w:hAnsiTheme="minorHAnsi"/>
                <w:b/>
                <w:bCs/>
                <w:color w:val="auto"/>
                <w:sz w:val="20"/>
                <w:szCs w:val="20"/>
                <w:lang w:val="en-GB"/>
              </w:rPr>
              <w:t xml:space="preserve">Content </w:t>
            </w:r>
            <w:r w:rsidRPr="00217781">
              <w:rPr>
                <w:rFonts w:asciiTheme="minorHAnsi" w:hAnsiTheme="minorHAnsi"/>
                <w:color w:val="auto"/>
                <w:sz w:val="20"/>
                <w:szCs w:val="20"/>
              </w:rPr>
              <w:t>Introduction to sedimentology (extension, philosophy and practical importance of the discipline, instrumental methods in sedimentary geology) and basic terminology. Formation (weathering and erosion), mechanics of transport and deposition of solid-matter grains. Basic principles of fluid flow and hydrodynamics: density and viscosity, shear stress and basic types of fluids (Newtonian, Bingham, psudoplastic), boundary layers, Reynolds number, Froude number, Stokes law, density flows, wave dynamics. Mechanics of formation, classification and environmental interpretation of sedimentary textures. Sedimentary petrography – sedimentary structures (grain size and shape, sorting, porosity, permeabilty) and components of sedimentary rocks. Classification of clastic, allochemic and chemogenic sediments and sedimentary rocks.  Facies, facies analysis and depositional environments. Clastic sediments and their facies models. Carbonate sediments and their facies models.</w:t>
            </w:r>
          </w:p>
        </w:tc>
      </w:tr>
    </w:tbl>
    <w:p w:rsidR="0067743A" w:rsidRPr="00217781" w:rsidRDefault="0067743A" w:rsidP="0067743A">
      <w:pPr>
        <w:pStyle w:val="Heading3"/>
        <w:spacing w:before="120" w:line="240" w:lineRule="auto"/>
        <w:contextualSpacing w:val="0"/>
        <w:rPr>
          <w:rFonts w:asciiTheme="minorHAnsi" w:eastAsia="Trebuchet MS" w:hAnsiTheme="minorHAnsi" w:cs="Trebuchet MS"/>
          <w:b/>
          <w:color w:val="auto"/>
        </w:rPr>
      </w:pPr>
      <w:bookmarkStart w:id="39" w:name="_Human_Evolution"/>
      <w:bookmarkEnd w:id="39"/>
    </w:p>
    <w:p w:rsidR="0067743A" w:rsidRDefault="0067743A" w:rsidP="0067743A">
      <w:pPr>
        <w:pStyle w:val="Heading3"/>
        <w:spacing w:before="120" w:line="240" w:lineRule="auto"/>
        <w:contextualSpacing w:val="0"/>
        <w:rPr>
          <w:rFonts w:asciiTheme="minorHAnsi" w:eastAsia="Trebuchet MS" w:hAnsiTheme="minorHAnsi" w:cs="Trebuchet MS"/>
          <w:b/>
          <w:color w:val="auto"/>
        </w:rPr>
      </w:pPr>
    </w:p>
    <w:p w:rsidR="0067743A" w:rsidRPr="00217781" w:rsidRDefault="0067743A" w:rsidP="0067743A">
      <w:pPr>
        <w:pStyle w:val="Heading3"/>
        <w:spacing w:before="120" w:line="240" w:lineRule="auto"/>
        <w:contextualSpacing w:val="0"/>
        <w:rPr>
          <w:rFonts w:asciiTheme="minorHAnsi" w:eastAsia="Trebuchet MS" w:hAnsiTheme="minorHAnsi" w:cs="Trebuchet MS"/>
          <w:b/>
          <w:color w:val="auto"/>
        </w:rPr>
      </w:pPr>
      <w:r w:rsidRPr="00217781">
        <w:rPr>
          <w:rFonts w:asciiTheme="minorHAnsi" w:eastAsia="Trebuchet MS" w:hAnsiTheme="minorHAnsi" w:cs="Trebuchet MS"/>
          <w:b/>
          <w:color w:val="auto"/>
        </w:rPr>
        <w:t>Human Evolution</w:t>
      </w:r>
    </w:p>
    <w:tbl>
      <w:tblPr>
        <w:tblStyle w:val="TableGrid"/>
        <w:tblW w:w="5000" w:type="pct"/>
        <w:tblLook w:val="04A0"/>
      </w:tblPr>
      <w:tblGrid>
        <w:gridCol w:w="4941"/>
        <w:gridCol w:w="5142"/>
      </w:tblGrid>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Department/Abbreviation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sidRPr="00217781">
              <w:rPr>
                <w:rFonts w:asciiTheme="minorHAnsi" w:hAnsiTheme="minorHAnsi"/>
                <w:color w:val="auto"/>
                <w:sz w:val="20"/>
                <w:szCs w:val="20"/>
                <w:lang w:val="en-GB"/>
              </w:rPr>
              <w:t>KGE/VCL</w:t>
            </w:r>
          </w:p>
        </w:tc>
      </w:tr>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ECTS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sidRPr="00217781">
              <w:rPr>
                <w:rFonts w:asciiTheme="minorHAnsi" w:hAnsiTheme="minorHAnsi"/>
                <w:color w:val="auto"/>
                <w:sz w:val="20"/>
                <w:szCs w:val="20"/>
                <w:lang w:val="en-GB"/>
              </w:rPr>
              <w:t xml:space="preserve">3 </w:t>
            </w:r>
          </w:p>
        </w:tc>
      </w:tr>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Time requirements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sidRPr="00217781">
              <w:rPr>
                <w:rFonts w:asciiTheme="minorHAnsi" w:hAnsiTheme="minorHAnsi"/>
                <w:color w:val="auto"/>
                <w:sz w:val="20"/>
                <w:szCs w:val="20"/>
                <w:lang w:val="en-GB"/>
              </w:rPr>
              <w:t>Lecture 2 [Hours/Week]</w:t>
            </w:r>
            <w:r w:rsidRPr="00217781">
              <w:rPr>
                <w:rFonts w:asciiTheme="minorHAnsi" w:hAnsiTheme="minorHAnsi"/>
                <w:color w:val="auto"/>
                <w:sz w:val="20"/>
                <w:szCs w:val="20"/>
              </w:rPr>
              <w:t xml:space="preserve"> </w:t>
            </w:r>
          </w:p>
        </w:tc>
      </w:tr>
      <w:tr w:rsidR="0067743A" w:rsidRPr="00217781" w:rsidTr="000441D8">
        <w:tc>
          <w:tcPr>
            <w:tcW w:w="2450" w:type="pct"/>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Lecturer</w:t>
            </w:r>
          </w:p>
        </w:tc>
        <w:tc>
          <w:tcPr>
            <w:tcW w:w="2550" w:type="pct"/>
          </w:tcPr>
          <w:p w:rsidR="0067743A" w:rsidRPr="00217781" w:rsidRDefault="0067743A" w:rsidP="000441D8">
            <w:pPr>
              <w:spacing w:before="120"/>
              <w:rPr>
                <w:rFonts w:asciiTheme="minorHAnsi" w:hAnsiTheme="minorHAnsi"/>
                <w:color w:val="auto"/>
                <w:sz w:val="20"/>
                <w:szCs w:val="20"/>
                <w:lang w:val="en-GB"/>
              </w:rPr>
            </w:pPr>
            <w:r w:rsidRPr="00217781">
              <w:rPr>
                <w:rFonts w:asciiTheme="minorHAnsi" w:hAnsiTheme="minorHAnsi"/>
                <w:color w:val="auto"/>
                <w:sz w:val="20"/>
                <w:szCs w:val="20"/>
              </w:rPr>
              <w:t>Mgr. Martin Moník, Ph.D. (martin.monik@</w:t>
            </w:r>
            <w:r>
              <w:rPr>
                <w:rFonts w:asciiTheme="minorHAnsi" w:hAnsiTheme="minorHAnsi"/>
                <w:color w:val="auto"/>
                <w:sz w:val="20"/>
                <w:szCs w:val="20"/>
              </w:rPr>
              <w:t>upol.cz</w:t>
            </w:r>
            <w:r w:rsidRPr="00217781">
              <w:rPr>
                <w:rStyle w:val="Hyperlink"/>
                <w:rFonts w:asciiTheme="minorHAnsi" w:hAnsiTheme="minorHAnsi"/>
                <w:color w:val="auto"/>
                <w:sz w:val="20"/>
                <w:szCs w:val="20"/>
                <w:u w:val="none"/>
              </w:rPr>
              <w:t>)</w:t>
            </w:r>
          </w:p>
        </w:tc>
      </w:tr>
      <w:tr w:rsidR="0067743A" w:rsidRPr="00217781" w:rsidTr="000441D8">
        <w:tc>
          <w:tcPr>
            <w:tcW w:w="5000" w:type="pct"/>
            <w:gridSpan w:val="2"/>
          </w:tcPr>
          <w:p w:rsidR="0067743A" w:rsidRPr="00217781" w:rsidRDefault="0067743A" w:rsidP="000441D8">
            <w:pPr>
              <w:spacing w:before="120"/>
              <w:jc w:val="both"/>
              <w:rPr>
                <w:rFonts w:asciiTheme="minorHAnsi" w:hAnsiTheme="minorHAnsi"/>
                <w:color w:val="auto"/>
                <w:sz w:val="20"/>
                <w:szCs w:val="20"/>
              </w:rPr>
            </w:pPr>
            <w:r w:rsidRPr="00217781">
              <w:rPr>
                <w:rFonts w:asciiTheme="minorHAnsi" w:hAnsiTheme="minorHAnsi"/>
                <w:b/>
                <w:bCs/>
                <w:color w:val="auto"/>
                <w:sz w:val="20"/>
                <w:szCs w:val="20"/>
                <w:lang w:val="en-GB"/>
              </w:rPr>
              <w:t xml:space="preserve">Content </w:t>
            </w:r>
            <w:r w:rsidRPr="00217781">
              <w:rPr>
                <w:rFonts w:asciiTheme="minorHAnsi" w:hAnsiTheme="minorHAnsi"/>
                <w:color w:val="auto"/>
                <w:sz w:val="20"/>
                <w:szCs w:val="20"/>
              </w:rPr>
              <w:t>The aim of this course is to introduce the basic problems of palaeoanthropology. The lessons are focused on description of the phylogenetic evolution of hominids and hominins (Ardipithecus ramidus to Homo sapiens sapiens) with emphasis on their palaeoecological adaptations. The course is aimed at studying and evaluating the origin and evolution of primates and humans with emphasis on palaeobiology. Current knowledge about the life of ancestors of modern humans their anatomy, ontogeny, ecology and basic palaeoanthropological research methods will be presented.</w:t>
            </w:r>
          </w:p>
        </w:tc>
      </w:tr>
    </w:tbl>
    <w:p w:rsidR="0067743A" w:rsidRPr="00217781" w:rsidRDefault="0067743A" w:rsidP="0067743A">
      <w:pPr>
        <w:pStyle w:val="Heading3"/>
        <w:spacing w:before="120" w:line="240" w:lineRule="auto"/>
        <w:contextualSpacing w:val="0"/>
        <w:rPr>
          <w:rFonts w:asciiTheme="minorHAnsi" w:eastAsia="Trebuchet MS" w:hAnsiTheme="minorHAnsi" w:cs="Trebuchet MS"/>
          <w:b/>
          <w:color w:val="auto"/>
        </w:rPr>
      </w:pPr>
      <w:bookmarkStart w:id="40" w:name="_Environmental_Mineralogy"/>
      <w:bookmarkEnd w:id="40"/>
    </w:p>
    <w:p w:rsidR="0067743A" w:rsidRPr="00217781" w:rsidRDefault="0067743A" w:rsidP="0067743A">
      <w:pPr>
        <w:pStyle w:val="Heading3"/>
        <w:spacing w:before="120" w:line="240" w:lineRule="auto"/>
        <w:contextualSpacing w:val="0"/>
        <w:rPr>
          <w:rFonts w:asciiTheme="minorHAnsi" w:eastAsia="Trebuchet MS" w:hAnsiTheme="minorHAnsi" w:cs="Trebuchet MS"/>
          <w:b/>
          <w:color w:val="auto"/>
        </w:rPr>
      </w:pPr>
      <w:r w:rsidRPr="00217781">
        <w:rPr>
          <w:rFonts w:asciiTheme="minorHAnsi" w:hAnsiTheme="minorHAnsi" w:cs="Tahoma"/>
          <w:b/>
          <w:color w:val="auto"/>
        </w:rPr>
        <w:t>Geology in English</w:t>
      </w:r>
    </w:p>
    <w:tbl>
      <w:tblPr>
        <w:tblStyle w:val="TableGrid"/>
        <w:tblW w:w="5000" w:type="pct"/>
        <w:tblLook w:val="04A0"/>
      </w:tblPr>
      <w:tblGrid>
        <w:gridCol w:w="4941"/>
        <w:gridCol w:w="5142"/>
      </w:tblGrid>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Department/Abbreviation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sidRPr="00217781">
              <w:rPr>
                <w:rFonts w:asciiTheme="minorHAnsi" w:hAnsiTheme="minorHAnsi"/>
                <w:color w:val="auto"/>
                <w:sz w:val="20"/>
                <w:szCs w:val="20"/>
                <w:lang w:val="en-GB"/>
              </w:rPr>
              <w:t>KGE/ANGG</w:t>
            </w:r>
          </w:p>
        </w:tc>
      </w:tr>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ECTS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sidRPr="00217781">
              <w:rPr>
                <w:rFonts w:asciiTheme="minorHAnsi" w:hAnsiTheme="minorHAnsi"/>
                <w:color w:val="auto"/>
                <w:sz w:val="20"/>
                <w:szCs w:val="20"/>
                <w:lang w:val="en-GB"/>
              </w:rPr>
              <w:t xml:space="preserve">2 </w:t>
            </w:r>
          </w:p>
        </w:tc>
      </w:tr>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Time requirements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sidRPr="00217781">
              <w:rPr>
                <w:rFonts w:asciiTheme="minorHAnsi" w:hAnsiTheme="minorHAnsi"/>
                <w:color w:val="auto"/>
                <w:sz w:val="20"/>
                <w:szCs w:val="20"/>
                <w:lang w:val="en-GB"/>
              </w:rPr>
              <w:t>Lecture 2 [Hours/Week]</w:t>
            </w:r>
            <w:r w:rsidRPr="00217781">
              <w:rPr>
                <w:rFonts w:asciiTheme="minorHAnsi" w:hAnsiTheme="minorHAnsi"/>
                <w:color w:val="auto"/>
                <w:sz w:val="20"/>
                <w:szCs w:val="20"/>
              </w:rPr>
              <w:t xml:space="preserve"> </w:t>
            </w:r>
          </w:p>
        </w:tc>
      </w:tr>
      <w:tr w:rsidR="0067743A" w:rsidRPr="00217781" w:rsidTr="000441D8">
        <w:tc>
          <w:tcPr>
            <w:tcW w:w="2450" w:type="pct"/>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Lecturer</w:t>
            </w:r>
          </w:p>
        </w:tc>
        <w:tc>
          <w:tcPr>
            <w:tcW w:w="2550" w:type="pct"/>
          </w:tcPr>
          <w:p w:rsidR="0067743A" w:rsidRPr="00217781" w:rsidRDefault="0067743A" w:rsidP="000441D8">
            <w:pPr>
              <w:spacing w:before="120"/>
              <w:rPr>
                <w:rFonts w:asciiTheme="minorHAnsi" w:hAnsiTheme="minorHAnsi"/>
                <w:color w:val="auto"/>
                <w:sz w:val="20"/>
                <w:szCs w:val="20"/>
                <w:lang w:val="en-GB"/>
              </w:rPr>
            </w:pPr>
            <w:r w:rsidRPr="00217781">
              <w:rPr>
                <w:rFonts w:asciiTheme="minorHAnsi" w:hAnsiTheme="minorHAnsi"/>
                <w:color w:val="auto"/>
                <w:sz w:val="20"/>
                <w:szCs w:val="20"/>
              </w:rPr>
              <w:t>Mgr. Martin Moník, Ph.D. (</w:t>
            </w:r>
            <w:r>
              <w:rPr>
                <w:rFonts w:asciiTheme="minorHAnsi" w:hAnsiTheme="minorHAnsi"/>
                <w:color w:val="auto"/>
                <w:sz w:val="20"/>
                <w:szCs w:val="20"/>
              </w:rPr>
              <w:t>martin.monik@upol.cz</w:t>
            </w:r>
            <w:r w:rsidRPr="00217781">
              <w:rPr>
                <w:rStyle w:val="Hyperlink"/>
                <w:rFonts w:asciiTheme="minorHAnsi" w:hAnsiTheme="minorHAnsi"/>
                <w:color w:val="auto"/>
                <w:sz w:val="20"/>
                <w:szCs w:val="20"/>
                <w:u w:val="none"/>
              </w:rPr>
              <w:t>)</w:t>
            </w:r>
          </w:p>
        </w:tc>
      </w:tr>
      <w:tr w:rsidR="0067743A" w:rsidRPr="00217781" w:rsidTr="000441D8">
        <w:tc>
          <w:tcPr>
            <w:tcW w:w="5000" w:type="pct"/>
            <w:gridSpan w:val="2"/>
          </w:tcPr>
          <w:p w:rsidR="0067743A" w:rsidRPr="00217781" w:rsidRDefault="0067743A" w:rsidP="000441D8">
            <w:pPr>
              <w:spacing w:before="120"/>
              <w:jc w:val="both"/>
              <w:rPr>
                <w:rFonts w:asciiTheme="minorHAnsi" w:hAnsiTheme="minorHAnsi"/>
                <w:color w:val="auto"/>
                <w:sz w:val="20"/>
                <w:szCs w:val="20"/>
              </w:rPr>
            </w:pPr>
            <w:r w:rsidRPr="00217781">
              <w:rPr>
                <w:rFonts w:asciiTheme="minorHAnsi" w:hAnsiTheme="minorHAnsi"/>
                <w:b/>
                <w:bCs/>
                <w:color w:val="auto"/>
                <w:sz w:val="20"/>
                <w:szCs w:val="20"/>
                <w:lang w:val="en-GB"/>
              </w:rPr>
              <w:t xml:space="preserve">Content </w:t>
            </w:r>
            <w:r w:rsidRPr="00217781">
              <w:rPr>
                <w:rFonts w:asciiTheme="minorHAnsi" w:hAnsiTheme="minorHAnsi" w:cs="Tahoma"/>
                <w:color w:val="auto"/>
                <w:sz w:val="20"/>
                <w:szCs w:val="20"/>
              </w:rPr>
              <w:t>The course is focused on geological English and encompassment of English geological terminology. The course has the for of converation, with emphasis given on correctness of translation and explanation of English scientific texts, translation of Czech texts into English and presentations on special themes. The course involves repetition and/or explanation of specific problems in English grammar which the students meet during their work with English texts.</w:t>
            </w:r>
          </w:p>
        </w:tc>
      </w:tr>
    </w:tbl>
    <w:p w:rsidR="0067743A" w:rsidRDefault="0067743A" w:rsidP="0067743A">
      <w:pPr>
        <w:rPr>
          <w:color w:val="auto"/>
        </w:rPr>
      </w:pPr>
    </w:p>
    <w:p w:rsidR="0067743A" w:rsidRDefault="0067743A" w:rsidP="0067743A">
      <w:pPr>
        <w:rPr>
          <w:color w:val="auto"/>
        </w:rPr>
      </w:pPr>
    </w:p>
    <w:p w:rsidR="0067743A" w:rsidRPr="00217781" w:rsidRDefault="0067743A" w:rsidP="0067743A">
      <w:pPr>
        <w:pStyle w:val="Heading3"/>
        <w:spacing w:before="120" w:line="240" w:lineRule="auto"/>
        <w:contextualSpacing w:val="0"/>
        <w:rPr>
          <w:rFonts w:asciiTheme="minorHAnsi" w:eastAsia="Trebuchet MS" w:hAnsiTheme="minorHAnsi" w:cs="Trebuchet MS"/>
          <w:b/>
          <w:color w:val="auto"/>
        </w:rPr>
      </w:pPr>
      <w:r w:rsidRPr="00217781">
        <w:rPr>
          <w:rFonts w:asciiTheme="minorHAnsi" w:hAnsiTheme="minorHAnsi" w:cs="Tahoma"/>
          <w:b/>
          <w:color w:val="auto"/>
        </w:rPr>
        <w:t>Practicals in Environmental Monitoring for Foreigners</w:t>
      </w:r>
    </w:p>
    <w:tbl>
      <w:tblPr>
        <w:tblStyle w:val="TableGrid"/>
        <w:tblW w:w="5000" w:type="pct"/>
        <w:tblLook w:val="04A0"/>
      </w:tblPr>
      <w:tblGrid>
        <w:gridCol w:w="4941"/>
        <w:gridCol w:w="5142"/>
      </w:tblGrid>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Department/Abbreviation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Pr>
                <w:rFonts w:asciiTheme="minorHAnsi" w:hAnsiTheme="minorHAnsi"/>
                <w:color w:val="auto"/>
                <w:sz w:val="20"/>
                <w:szCs w:val="20"/>
                <w:lang w:val="en-GB"/>
              </w:rPr>
              <w:t>KGE/FPEMF</w:t>
            </w:r>
          </w:p>
        </w:tc>
      </w:tr>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ECTS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Pr>
                <w:rFonts w:asciiTheme="minorHAnsi" w:hAnsiTheme="minorHAnsi"/>
                <w:color w:val="auto"/>
                <w:sz w:val="20"/>
                <w:szCs w:val="20"/>
                <w:lang w:val="en-GB"/>
              </w:rPr>
              <w:t>3</w:t>
            </w:r>
            <w:r w:rsidRPr="00217781">
              <w:rPr>
                <w:rFonts w:asciiTheme="minorHAnsi" w:hAnsiTheme="minorHAnsi"/>
                <w:color w:val="auto"/>
                <w:sz w:val="20"/>
                <w:szCs w:val="20"/>
                <w:lang w:val="en-GB"/>
              </w:rPr>
              <w:t xml:space="preserve"> </w:t>
            </w:r>
          </w:p>
        </w:tc>
      </w:tr>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Time requirements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sidRPr="00217781">
              <w:rPr>
                <w:rFonts w:asciiTheme="minorHAnsi" w:hAnsiTheme="minorHAnsi"/>
                <w:color w:val="auto"/>
                <w:sz w:val="20"/>
                <w:szCs w:val="20"/>
                <w:lang w:val="en-GB"/>
              </w:rPr>
              <w:t>Lecture 2 [Hours/Week]</w:t>
            </w:r>
            <w:r w:rsidRPr="00217781">
              <w:rPr>
                <w:rFonts w:asciiTheme="minorHAnsi" w:hAnsiTheme="minorHAnsi"/>
                <w:color w:val="auto"/>
                <w:sz w:val="20"/>
                <w:szCs w:val="20"/>
              </w:rPr>
              <w:t xml:space="preserve"> </w:t>
            </w:r>
          </w:p>
        </w:tc>
      </w:tr>
      <w:tr w:rsidR="0067743A" w:rsidRPr="00217781" w:rsidTr="000441D8">
        <w:tc>
          <w:tcPr>
            <w:tcW w:w="2450" w:type="pct"/>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Lecturer</w:t>
            </w:r>
          </w:p>
        </w:tc>
        <w:tc>
          <w:tcPr>
            <w:tcW w:w="2550" w:type="pct"/>
          </w:tcPr>
          <w:p w:rsidR="0067743A" w:rsidRPr="00217781" w:rsidRDefault="0067743A" w:rsidP="000441D8">
            <w:pPr>
              <w:spacing w:before="120"/>
              <w:rPr>
                <w:rFonts w:asciiTheme="minorHAnsi" w:hAnsiTheme="minorHAnsi"/>
                <w:color w:val="auto"/>
                <w:sz w:val="20"/>
                <w:szCs w:val="20"/>
                <w:lang w:val="en-GB"/>
              </w:rPr>
            </w:pPr>
            <w:r w:rsidRPr="00217781">
              <w:rPr>
                <w:rFonts w:asciiTheme="minorHAnsi" w:hAnsiTheme="minorHAnsi"/>
                <w:color w:val="auto"/>
                <w:sz w:val="20"/>
                <w:szCs w:val="20"/>
              </w:rPr>
              <w:t xml:space="preserve">Mgr. </w:t>
            </w:r>
            <w:r>
              <w:rPr>
                <w:rFonts w:asciiTheme="minorHAnsi" w:hAnsiTheme="minorHAnsi"/>
                <w:color w:val="auto"/>
                <w:sz w:val="20"/>
                <w:szCs w:val="20"/>
              </w:rPr>
              <w:t>Jan Sedláček,</w:t>
            </w:r>
            <w:r w:rsidRPr="00217781">
              <w:rPr>
                <w:rFonts w:asciiTheme="minorHAnsi" w:hAnsiTheme="minorHAnsi"/>
                <w:color w:val="auto"/>
                <w:sz w:val="20"/>
                <w:szCs w:val="20"/>
              </w:rPr>
              <w:t xml:space="preserve"> Ph.D. (</w:t>
            </w:r>
            <w:hyperlink r:id="rId39" w:tooltip="jan.sedlacek@upol.cz" w:history="1">
              <w:r w:rsidRPr="00217781">
                <w:rPr>
                  <w:rStyle w:val="Hyperlink"/>
                  <w:rFonts w:asciiTheme="minorHAnsi" w:hAnsiTheme="minorHAnsi" w:cs="Tahoma"/>
                  <w:color w:val="auto"/>
                  <w:sz w:val="20"/>
                  <w:szCs w:val="20"/>
                  <w:u w:val="none"/>
                </w:rPr>
                <w:t>jan.sedlacek@upol.cz</w:t>
              </w:r>
            </w:hyperlink>
            <w:r w:rsidRPr="00217781">
              <w:rPr>
                <w:rStyle w:val="Hyperlink"/>
                <w:rFonts w:asciiTheme="minorHAnsi" w:hAnsiTheme="minorHAnsi"/>
                <w:color w:val="auto"/>
                <w:sz w:val="20"/>
                <w:szCs w:val="20"/>
                <w:u w:val="none"/>
              </w:rPr>
              <w:t>)</w:t>
            </w:r>
          </w:p>
        </w:tc>
      </w:tr>
      <w:tr w:rsidR="0067743A" w:rsidRPr="00217781" w:rsidTr="000441D8">
        <w:tc>
          <w:tcPr>
            <w:tcW w:w="5000" w:type="pct"/>
            <w:gridSpan w:val="2"/>
          </w:tcPr>
          <w:p w:rsidR="0067743A" w:rsidRPr="00217781" w:rsidRDefault="0067743A" w:rsidP="000441D8">
            <w:pPr>
              <w:spacing w:before="120"/>
              <w:jc w:val="both"/>
              <w:rPr>
                <w:rFonts w:asciiTheme="minorHAnsi" w:hAnsiTheme="minorHAnsi"/>
                <w:color w:val="auto"/>
                <w:sz w:val="20"/>
                <w:szCs w:val="20"/>
              </w:rPr>
            </w:pPr>
            <w:r w:rsidRPr="00217781">
              <w:rPr>
                <w:rFonts w:asciiTheme="minorHAnsi" w:hAnsiTheme="minorHAnsi"/>
                <w:b/>
                <w:bCs/>
                <w:color w:val="auto"/>
                <w:sz w:val="20"/>
                <w:szCs w:val="20"/>
                <w:lang w:val="en-GB"/>
              </w:rPr>
              <w:t xml:space="preserve">Content </w:t>
            </w:r>
            <w:r w:rsidRPr="00217781">
              <w:rPr>
                <w:rFonts w:asciiTheme="minorHAnsi" w:hAnsiTheme="minorHAnsi" w:cs="Tahoma"/>
                <w:sz w:val="20"/>
                <w:szCs w:val="20"/>
              </w:rPr>
              <w:t>The students will learn to work with instruments and utensils for direct monitoring of the environment (gamma-spectrometer, hand-held X-ray fluorescence analyzer), proper techniques of sampling of waters, soils and sediments, and basic laboratory procedures of sample treatment (drying, quartering, sieving, crushing, leaching) and basic laboratory analyses of these materials (measurement of pH, conductivity of water, measurement of soil pH, analysis using ion-selective electrodes, analysis by X-ray fluorescence, measurement of magnetic susceptibility, photometry, measurement with laboratory gamma-spectrometer</w:t>
            </w:r>
            <w:r>
              <w:rPr>
                <w:rFonts w:asciiTheme="minorHAnsi" w:hAnsiTheme="minorHAnsi" w:cs="Tahoma"/>
                <w:sz w:val="20"/>
                <w:szCs w:val="20"/>
              </w:rPr>
              <w:t>.</w:t>
            </w:r>
          </w:p>
        </w:tc>
      </w:tr>
    </w:tbl>
    <w:p w:rsidR="0067743A" w:rsidRDefault="0067743A" w:rsidP="0067743A">
      <w:pPr>
        <w:rPr>
          <w:color w:val="auto"/>
        </w:rPr>
      </w:pPr>
    </w:p>
    <w:p w:rsidR="0067743A" w:rsidRDefault="0067743A" w:rsidP="0067743A">
      <w:pPr>
        <w:rPr>
          <w:color w:val="auto"/>
        </w:rPr>
      </w:pPr>
    </w:p>
    <w:p w:rsidR="0067743A" w:rsidRPr="008341F1" w:rsidRDefault="0067743A" w:rsidP="0067743A">
      <w:pPr>
        <w:pStyle w:val="Heading3"/>
        <w:spacing w:before="120" w:line="240" w:lineRule="auto"/>
        <w:contextualSpacing w:val="0"/>
        <w:rPr>
          <w:rFonts w:asciiTheme="minorHAnsi" w:eastAsia="Trebuchet MS" w:hAnsiTheme="minorHAnsi" w:cs="Trebuchet MS"/>
          <w:b/>
          <w:color w:val="auto"/>
        </w:rPr>
      </w:pPr>
      <w:r w:rsidRPr="008341F1">
        <w:rPr>
          <w:rFonts w:asciiTheme="minorHAnsi" w:hAnsiTheme="minorHAnsi" w:cs="Tahoma"/>
          <w:b/>
          <w:color w:val="auto"/>
        </w:rPr>
        <w:t>Field Labs in Environmental Geology 1 for Foreigners</w:t>
      </w:r>
    </w:p>
    <w:tbl>
      <w:tblPr>
        <w:tblStyle w:val="TableGrid"/>
        <w:tblW w:w="5000" w:type="pct"/>
        <w:tblLook w:val="04A0"/>
      </w:tblPr>
      <w:tblGrid>
        <w:gridCol w:w="4941"/>
        <w:gridCol w:w="5142"/>
      </w:tblGrid>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Department/Abbreviation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Pr>
                <w:rFonts w:asciiTheme="minorHAnsi" w:hAnsiTheme="minorHAnsi"/>
                <w:color w:val="auto"/>
                <w:sz w:val="20"/>
                <w:szCs w:val="20"/>
                <w:lang w:val="en-GB"/>
              </w:rPr>
              <w:t>KGE/TCEGF</w:t>
            </w:r>
          </w:p>
        </w:tc>
      </w:tr>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ECTS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Pr>
                <w:rFonts w:asciiTheme="minorHAnsi" w:hAnsiTheme="minorHAnsi"/>
                <w:color w:val="auto"/>
                <w:sz w:val="20"/>
                <w:szCs w:val="20"/>
                <w:lang w:val="en-GB"/>
              </w:rPr>
              <w:t>5</w:t>
            </w:r>
            <w:r w:rsidRPr="00217781">
              <w:rPr>
                <w:rFonts w:asciiTheme="minorHAnsi" w:hAnsiTheme="minorHAnsi"/>
                <w:color w:val="auto"/>
                <w:sz w:val="20"/>
                <w:szCs w:val="20"/>
                <w:lang w:val="en-GB"/>
              </w:rPr>
              <w:t xml:space="preserve"> </w:t>
            </w:r>
          </w:p>
        </w:tc>
      </w:tr>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Time requirements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Pr>
                <w:rFonts w:asciiTheme="minorHAnsi" w:hAnsiTheme="minorHAnsi"/>
                <w:color w:val="auto"/>
                <w:sz w:val="20"/>
                <w:szCs w:val="20"/>
                <w:lang w:val="en-GB"/>
              </w:rPr>
              <w:t>Lecture 5 [Days</w:t>
            </w:r>
            <w:r w:rsidRPr="00217781">
              <w:rPr>
                <w:rFonts w:asciiTheme="minorHAnsi" w:hAnsiTheme="minorHAnsi"/>
                <w:color w:val="auto"/>
                <w:sz w:val="20"/>
                <w:szCs w:val="20"/>
                <w:lang w:val="en-GB"/>
              </w:rPr>
              <w:t>]</w:t>
            </w:r>
            <w:r w:rsidRPr="00217781">
              <w:rPr>
                <w:rFonts w:asciiTheme="minorHAnsi" w:hAnsiTheme="minorHAnsi"/>
                <w:color w:val="auto"/>
                <w:sz w:val="20"/>
                <w:szCs w:val="20"/>
              </w:rPr>
              <w:t xml:space="preserve"> </w:t>
            </w:r>
          </w:p>
        </w:tc>
      </w:tr>
      <w:tr w:rsidR="0067743A" w:rsidRPr="00217781" w:rsidTr="000441D8">
        <w:tc>
          <w:tcPr>
            <w:tcW w:w="2450" w:type="pct"/>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Lecturer</w:t>
            </w:r>
          </w:p>
        </w:tc>
        <w:tc>
          <w:tcPr>
            <w:tcW w:w="2550" w:type="pct"/>
          </w:tcPr>
          <w:p w:rsidR="0067743A" w:rsidRPr="00217781" w:rsidRDefault="0067743A" w:rsidP="000441D8">
            <w:pPr>
              <w:spacing w:before="120"/>
              <w:rPr>
                <w:rFonts w:asciiTheme="minorHAnsi" w:hAnsiTheme="minorHAnsi"/>
                <w:color w:val="auto"/>
                <w:sz w:val="20"/>
                <w:szCs w:val="20"/>
                <w:lang w:val="en-GB"/>
              </w:rPr>
            </w:pPr>
            <w:r>
              <w:rPr>
                <w:rFonts w:asciiTheme="minorHAnsi" w:hAnsiTheme="minorHAnsi"/>
                <w:color w:val="auto"/>
                <w:sz w:val="20"/>
                <w:szCs w:val="20"/>
              </w:rPr>
              <w:t>Ing</w:t>
            </w:r>
            <w:r w:rsidRPr="00217781">
              <w:rPr>
                <w:rFonts w:asciiTheme="minorHAnsi" w:hAnsiTheme="minorHAnsi"/>
                <w:color w:val="auto"/>
                <w:sz w:val="20"/>
                <w:szCs w:val="20"/>
              </w:rPr>
              <w:t xml:space="preserve">. </w:t>
            </w:r>
            <w:r>
              <w:rPr>
                <w:rFonts w:asciiTheme="minorHAnsi" w:hAnsiTheme="minorHAnsi"/>
                <w:color w:val="auto"/>
                <w:sz w:val="20"/>
                <w:szCs w:val="20"/>
              </w:rPr>
              <w:t>Lada Hýlová,</w:t>
            </w:r>
            <w:r w:rsidRPr="00217781">
              <w:rPr>
                <w:rFonts w:asciiTheme="minorHAnsi" w:hAnsiTheme="minorHAnsi"/>
                <w:color w:val="auto"/>
                <w:sz w:val="20"/>
                <w:szCs w:val="20"/>
              </w:rPr>
              <w:t xml:space="preserve"> Ph.D. (</w:t>
            </w:r>
            <w:r>
              <w:rPr>
                <w:rFonts w:asciiTheme="minorHAnsi" w:hAnsiTheme="minorHAnsi" w:cs="Tahoma"/>
                <w:color w:val="auto"/>
                <w:sz w:val="20"/>
                <w:szCs w:val="20"/>
              </w:rPr>
              <w:t>lada.hylova</w:t>
            </w:r>
            <w:r>
              <w:rPr>
                <w:rFonts w:asciiTheme="minorHAnsi" w:hAnsiTheme="minorHAnsi" w:cs="Tahoma"/>
                <w:color w:val="auto"/>
                <w:sz w:val="20"/>
                <w:szCs w:val="20"/>
                <w:lang w:val="en-US"/>
              </w:rPr>
              <w:t>@</w:t>
            </w:r>
            <w:r>
              <w:rPr>
                <w:rFonts w:asciiTheme="minorHAnsi" w:hAnsiTheme="minorHAnsi" w:cs="Tahoma"/>
                <w:color w:val="auto"/>
                <w:sz w:val="20"/>
                <w:szCs w:val="20"/>
              </w:rPr>
              <w:t>upol.cz</w:t>
            </w:r>
            <w:r w:rsidRPr="00217781">
              <w:rPr>
                <w:rStyle w:val="Hyperlink"/>
                <w:rFonts w:asciiTheme="minorHAnsi" w:hAnsiTheme="minorHAnsi"/>
                <w:color w:val="auto"/>
                <w:sz w:val="20"/>
                <w:szCs w:val="20"/>
                <w:u w:val="none"/>
              </w:rPr>
              <w:t>)</w:t>
            </w:r>
          </w:p>
        </w:tc>
      </w:tr>
      <w:tr w:rsidR="0067743A" w:rsidRPr="00217781" w:rsidTr="000441D8">
        <w:tc>
          <w:tcPr>
            <w:tcW w:w="5000" w:type="pct"/>
            <w:gridSpan w:val="2"/>
          </w:tcPr>
          <w:p w:rsidR="0067743A" w:rsidRPr="00217781" w:rsidRDefault="0067743A" w:rsidP="000441D8">
            <w:pPr>
              <w:spacing w:before="120"/>
              <w:jc w:val="both"/>
              <w:rPr>
                <w:rFonts w:asciiTheme="minorHAnsi" w:hAnsiTheme="minorHAnsi"/>
                <w:color w:val="auto"/>
                <w:sz w:val="20"/>
                <w:szCs w:val="20"/>
              </w:rPr>
            </w:pPr>
            <w:r w:rsidRPr="00217781">
              <w:rPr>
                <w:rFonts w:asciiTheme="minorHAnsi" w:hAnsiTheme="minorHAnsi"/>
                <w:b/>
                <w:bCs/>
                <w:color w:val="auto"/>
                <w:sz w:val="20"/>
                <w:szCs w:val="20"/>
                <w:lang w:val="en-GB"/>
              </w:rPr>
              <w:t xml:space="preserve">Content </w:t>
            </w:r>
            <w:r w:rsidRPr="008341F1">
              <w:rPr>
                <w:rFonts w:asciiTheme="minorHAnsi" w:hAnsiTheme="minorHAnsi" w:cs="Tahoma"/>
                <w:sz w:val="20"/>
                <w:szCs w:val="20"/>
              </w:rPr>
              <w:t xml:space="preserve">The field training will be focused on regional environmental geology in the area of the Bohemian Massif. During </w:t>
            </w:r>
            <w:r w:rsidRPr="008341F1">
              <w:rPr>
                <w:rFonts w:asciiTheme="minorHAnsi" w:hAnsiTheme="minorHAnsi" w:cs="Tahoma"/>
                <w:sz w:val="20"/>
                <w:szCs w:val="20"/>
              </w:rPr>
              <w:lastRenderedPageBreak/>
              <w:t>the excursion, the trainees will be acquainted with the rock content, structure and stratigraphic position of visited principal geological units. Typical outcrops and rock defiles will be studied in the country, on the territory of natural reserves, natural monuments and in places of mining activities, with the accent on the importance of rock environment as an integral component of the landscape.</w:t>
            </w:r>
          </w:p>
        </w:tc>
      </w:tr>
    </w:tbl>
    <w:p w:rsidR="0067743A" w:rsidRDefault="0067743A" w:rsidP="0067743A">
      <w:pPr>
        <w:rPr>
          <w:color w:val="auto"/>
        </w:rPr>
      </w:pPr>
    </w:p>
    <w:p w:rsidR="0067743A" w:rsidRDefault="0067743A" w:rsidP="0067743A">
      <w:pPr>
        <w:rPr>
          <w:color w:val="auto"/>
        </w:rPr>
      </w:pPr>
    </w:p>
    <w:p w:rsidR="0067743A" w:rsidRPr="00217781" w:rsidRDefault="0067743A" w:rsidP="0067743A">
      <w:pPr>
        <w:pStyle w:val="Heading3"/>
        <w:spacing w:before="120" w:line="240" w:lineRule="auto"/>
        <w:contextualSpacing w:val="0"/>
        <w:rPr>
          <w:rFonts w:asciiTheme="minorHAnsi" w:eastAsia="Trebuchet MS" w:hAnsiTheme="minorHAnsi" w:cs="Trebuchet MS"/>
          <w:b/>
          <w:color w:val="auto"/>
        </w:rPr>
      </w:pPr>
      <w:r w:rsidRPr="008341F1">
        <w:rPr>
          <w:rFonts w:asciiTheme="minorHAnsi" w:hAnsiTheme="minorHAnsi" w:cs="Tahoma"/>
          <w:b/>
          <w:color w:val="auto"/>
        </w:rPr>
        <w:t>Geological Factors of Environment for Foreigners</w:t>
      </w:r>
    </w:p>
    <w:tbl>
      <w:tblPr>
        <w:tblStyle w:val="TableGrid"/>
        <w:tblW w:w="5000" w:type="pct"/>
        <w:tblLook w:val="04A0"/>
      </w:tblPr>
      <w:tblGrid>
        <w:gridCol w:w="4941"/>
        <w:gridCol w:w="5142"/>
      </w:tblGrid>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Department/Abbreviation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Pr>
                <w:rFonts w:asciiTheme="minorHAnsi" w:hAnsiTheme="minorHAnsi"/>
                <w:color w:val="auto"/>
                <w:sz w:val="20"/>
                <w:szCs w:val="20"/>
                <w:lang w:val="en-GB"/>
              </w:rPr>
              <w:t>KGE/GEZPF</w:t>
            </w:r>
          </w:p>
        </w:tc>
      </w:tr>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ECTS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Pr>
                <w:rFonts w:asciiTheme="minorHAnsi" w:hAnsiTheme="minorHAnsi"/>
                <w:color w:val="auto"/>
                <w:sz w:val="20"/>
                <w:szCs w:val="20"/>
                <w:lang w:val="en-GB"/>
              </w:rPr>
              <w:t>3</w:t>
            </w:r>
            <w:r w:rsidRPr="00217781">
              <w:rPr>
                <w:rFonts w:asciiTheme="minorHAnsi" w:hAnsiTheme="minorHAnsi"/>
                <w:color w:val="auto"/>
                <w:sz w:val="20"/>
                <w:szCs w:val="20"/>
                <w:lang w:val="en-GB"/>
              </w:rPr>
              <w:t xml:space="preserve"> </w:t>
            </w:r>
          </w:p>
        </w:tc>
      </w:tr>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Time requirements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Pr>
                <w:rFonts w:asciiTheme="minorHAnsi" w:hAnsiTheme="minorHAnsi"/>
                <w:color w:val="auto"/>
                <w:sz w:val="20"/>
                <w:szCs w:val="20"/>
                <w:lang w:val="en-GB"/>
              </w:rPr>
              <w:t>Lecture 2</w:t>
            </w:r>
            <w:r w:rsidRPr="00217781">
              <w:rPr>
                <w:rFonts w:asciiTheme="minorHAnsi" w:hAnsiTheme="minorHAnsi"/>
                <w:color w:val="auto"/>
                <w:sz w:val="20"/>
                <w:szCs w:val="20"/>
                <w:lang w:val="en-GB"/>
              </w:rPr>
              <w:t xml:space="preserve"> [Hours/Week]</w:t>
            </w:r>
            <w:r w:rsidRPr="00217781">
              <w:rPr>
                <w:rFonts w:asciiTheme="minorHAnsi" w:hAnsiTheme="minorHAnsi"/>
                <w:color w:val="auto"/>
                <w:sz w:val="20"/>
                <w:szCs w:val="20"/>
              </w:rPr>
              <w:t xml:space="preserve"> </w:t>
            </w:r>
          </w:p>
        </w:tc>
      </w:tr>
      <w:tr w:rsidR="0067743A" w:rsidRPr="00217781" w:rsidTr="000441D8">
        <w:tc>
          <w:tcPr>
            <w:tcW w:w="2450" w:type="pct"/>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Lecturer</w:t>
            </w:r>
          </w:p>
        </w:tc>
        <w:tc>
          <w:tcPr>
            <w:tcW w:w="2550" w:type="pct"/>
          </w:tcPr>
          <w:p w:rsidR="0067743A" w:rsidRPr="00217781" w:rsidRDefault="0067743A" w:rsidP="000441D8">
            <w:pPr>
              <w:spacing w:before="120"/>
              <w:rPr>
                <w:rFonts w:asciiTheme="minorHAnsi" w:hAnsiTheme="minorHAnsi"/>
                <w:color w:val="auto"/>
                <w:sz w:val="20"/>
                <w:szCs w:val="20"/>
              </w:rPr>
            </w:pPr>
            <w:r w:rsidRPr="00217781">
              <w:rPr>
                <w:rFonts w:asciiTheme="minorHAnsi" w:hAnsiTheme="minorHAnsi"/>
                <w:color w:val="auto"/>
                <w:sz w:val="20"/>
                <w:szCs w:val="20"/>
              </w:rPr>
              <w:t>prof. Ing. Ondřej Šráček, Ph.D. (</w:t>
            </w:r>
            <w:r>
              <w:rPr>
                <w:rStyle w:val="Hyperlink"/>
                <w:rFonts w:asciiTheme="minorHAnsi" w:hAnsiTheme="minorHAnsi"/>
                <w:color w:val="auto"/>
                <w:sz w:val="20"/>
                <w:szCs w:val="20"/>
                <w:u w:val="none"/>
              </w:rPr>
              <w:t>ondrej.</w:t>
            </w:r>
            <w:r>
              <w:rPr>
                <w:rFonts w:asciiTheme="minorHAnsi" w:hAnsiTheme="minorHAnsi"/>
                <w:color w:val="auto"/>
                <w:sz w:val="20"/>
                <w:szCs w:val="20"/>
              </w:rPr>
              <w:t>sracek@</w:t>
            </w:r>
            <w:r w:rsidRPr="00217781">
              <w:rPr>
                <w:rFonts w:asciiTheme="minorHAnsi" w:hAnsiTheme="minorHAnsi"/>
                <w:color w:val="auto"/>
                <w:sz w:val="20"/>
                <w:szCs w:val="20"/>
              </w:rPr>
              <w:t>upol.cz</w:t>
            </w:r>
            <w:r w:rsidRPr="00217781">
              <w:rPr>
                <w:rStyle w:val="Hyperlink"/>
                <w:rFonts w:asciiTheme="minorHAnsi" w:hAnsiTheme="minorHAnsi"/>
                <w:color w:val="auto"/>
                <w:sz w:val="20"/>
                <w:szCs w:val="20"/>
                <w:u w:val="none"/>
              </w:rPr>
              <w:t>)</w:t>
            </w:r>
          </w:p>
        </w:tc>
      </w:tr>
      <w:tr w:rsidR="0067743A" w:rsidRPr="00217781" w:rsidTr="000441D8">
        <w:tc>
          <w:tcPr>
            <w:tcW w:w="5000" w:type="pct"/>
            <w:gridSpan w:val="2"/>
          </w:tcPr>
          <w:p w:rsidR="0067743A" w:rsidRPr="00217781" w:rsidRDefault="0067743A" w:rsidP="000441D8">
            <w:pPr>
              <w:spacing w:before="120"/>
              <w:rPr>
                <w:rFonts w:asciiTheme="minorHAnsi" w:hAnsiTheme="minorHAnsi"/>
                <w:color w:val="auto"/>
                <w:sz w:val="20"/>
                <w:szCs w:val="20"/>
              </w:rPr>
            </w:pPr>
            <w:r w:rsidRPr="00217781">
              <w:rPr>
                <w:rFonts w:asciiTheme="minorHAnsi" w:hAnsiTheme="minorHAnsi"/>
                <w:b/>
                <w:bCs/>
                <w:color w:val="auto"/>
                <w:sz w:val="20"/>
                <w:szCs w:val="20"/>
                <w:lang w:val="en-GB"/>
              </w:rPr>
              <w:t xml:space="preserve">Content </w:t>
            </w:r>
            <w:r w:rsidRPr="008341F1">
              <w:rPr>
                <w:rFonts w:asciiTheme="minorHAnsi" w:hAnsiTheme="minorHAnsi" w:cs="Tahoma"/>
                <w:sz w:val="20"/>
                <w:szCs w:val="20"/>
              </w:rPr>
              <w:t>1.Rock environment, its evolution and importance. The term geofactor. Short overview of the regional geology of the Czech Republic with emphasis on the hazard geofactors in individual regions and units. Geological maps and maps derived from them.</w:t>
            </w:r>
            <w:r w:rsidRPr="008341F1">
              <w:rPr>
                <w:rFonts w:asciiTheme="minorHAnsi" w:hAnsiTheme="minorHAnsi" w:cs="Tahoma"/>
                <w:sz w:val="20"/>
                <w:szCs w:val="20"/>
              </w:rPr>
              <w:br/>
              <w:t xml:space="preserve">2 Geological factors of the environment. Natural and anthropogenic geofactors. Propitious, unpropitious, and hazard geofactors. </w:t>
            </w:r>
            <w:r w:rsidRPr="008341F1">
              <w:rPr>
                <w:rFonts w:asciiTheme="minorHAnsi" w:hAnsiTheme="minorHAnsi" w:cs="Tahoma"/>
                <w:sz w:val="20"/>
                <w:szCs w:val="20"/>
              </w:rPr>
              <w:br/>
              <w:t>3. Hazard geofactors I. The impact of open-pit mining, underground mining, and building works. Transposition of large rock volumes. Methods of underground mining. The situation in Ostrava-Karviná coal mining district and in sub-Erzgebirge basins. Natural subsidence.</w:t>
            </w:r>
            <w:r w:rsidRPr="008341F1">
              <w:rPr>
                <w:rFonts w:asciiTheme="minorHAnsi" w:hAnsiTheme="minorHAnsi" w:cs="Tahoma"/>
                <w:sz w:val="20"/>
                <w:szCs w:val="20"/>
              </w:rPr>
              <w:br/>
              <w:t>4. Hazard geofactors II. Accelerated erosion. Weathering. Erosion by wind and water. Soil protection from erosion.</w:t>
            </w:r>
            <w:r w:rsidRPr="008341F1">
              <w:rPr>
                <w:rFonts w:asciiTheme="minorHAnsi" w:hAnsiTheme="minorHAnsi" w:cs="Tahoma"/>
                <w:sz w:val="20"/>
                <w:szCs w:val="20"/>
              </w:rPr>
              <w:br/>
              <w:t>5. Hazard geofactors III. Accelerated sedimentation. Transport and sedimentation. Water- and aeolic sedimentation. Sludge sedimentation.</w:t>
            </w:r>
            <w:r w:rsidRPr="008341F1">
              <w:rPr>
                <w:rFonts w:asciiTheme="minorHAnsi" w:hAnsiTheme="minorHAnsi" w:cs="Tahoma"/>
                <w:sz w:val="20"/>
                <w:szCs w:val="20"/>
              </w:rPr>
              <w:br/>
              <w:t xml:space="preserve">6. Hazard geofactors IV. Gravitational mass movements, their causes, course, documentation and registration. Protection against gravitational movements. </w:t>
            </w:r>
            <w:r w:rsidRPr="008341F1">
              <w:rPr>
                <w:rFonts w:asciiTheme="minorHAnsi" w:hAnsiTheme="minorHAnsi" w:cs="Tahoma"/>
                <w:sz w:val="20"/>
                <w:szCs w:val="20"/>
              </w:rPr>
              <w:br/>
              <w:t>7. Hazard geofactors V. Disturbance of the underground water regime by natural processes and human activities.</w:t>
            </w:r>
            <w:r w:rsidRPr="008341F1">
              <w:rPr>
                <w:rFonts w:asciiTheme="minorHAnsi" w:hAnsiTheme="minorHAnsi" w:cs="Tahoma"/>
                <w:sz w:val="20"/>
                <w:szCs w:val="20"/>
              </w:rPr>
              <w:br/>
              <w:t>8. Hazard geofactors VI. Fast seismotectonic movements. Genesis and course of earthquakes. Direct and indirect damages. Examples.</w:t>
            </w:r>
            <w:r w:rsidRPr="008341F1">
              <w:rPr>
                <w:rFonts w:asciiTheme="minorHAnsi" w:hAnsiTheme="minorHAnsi" w:cs="Tahoma"/>
                <w:sz w:val="20"/>
                <w:szCs w:val="20"/>
              </w:rPr>
              <w:br/>
              <w:t>9. Hazard geofactors VII. Impacts of volcanism. World- and domestic examples.</w:t>
            </w:r>
            <w:r w:rsidRPr="008341F1">
              <w:rPr>
                <w:rFonts w:asciiTheme="minorHAnsi" w:hAnsiTheme="minorHAnsi" w:cs="Tahoma"/>
                <w:sz w:val="20"/>
                <w:szCs w:val="20"/>
              </w:rPr>
              <w:br/>
              <w:t>10. Hazard geofactors VIII. Toxic inorganic substances in soils, rocks and underground waters. Possibilities and pathways of contamination. Concentrations of heavy metals in the Earth's crust.</w:t>
            </w:r>
            <w:r w:rsidRPr="008341F1">
              <w:rPr>
                <w:rFonts w:asciiTheme="minorHAnsi" w:hAnsiTheme="minorHAnsi" w:cs="Tahoma"/>
                <w:sz w:val="20"/>
                <w:szCs w:val="20"/>
              </w:rPr>
              <w:br/>
              <w:t xml:space="preserve">11. Hazard geofactors IX. Toxic organic substances in the rock environment. Petrolic substances, exploitation, processing, transport. The influence of transportation and industry. </w:t>
            </w:r>
            <w:r w:rsidRPr="008341F1">
              <w:rPr>
                <w:rFonts w:asciiTheme="minorHAnsi" w:hAnsiTheme="minorHAnsi" w:cs="Tahoma"/>
                <w:sz w:val="20"/>
                <w:szCs w:val="20"/>
              </w:rPr>
              <w:br/>
              <w:t>12. Hazard geofactors X. Radioactivity of the rock environment. Radioactive elements, their behaviour and concentration, regional occurrence. Mining and processing of uranium in the Czech Republic.</w:t>
            </w:r>
            <w:r w:rsidRPr="008341F1">
              <w:rPr>
                <w:rFonts w:asciiTheme="minorHAnsi" w:hAnsiTheme="minorHAnsi" w:cs="Tahoma"/>
                <w:sz w:val="20"/>
                <w:szCs w:val="20"/>
              </w:rPr>
              <w:br/>
              <w:t xml:space="preserve">13. Hazard geofactors XI. Radon in the rock environment. Genesis of radon, its behaviour, occurrence in the Bohemian Massif. Protection against radon. </w:t>
            </w:r>
            <w:r w:rsidRPr="008341F1">
              <w:rPr>
                <w:rFonts w:asciiTheme="minorHAnsi" w:hAnsiTheme="minorHAnsi" w:cs="Tahoma"/>
                <w:sz w:val="20"/>
                <w:szCs w:val="20"/>
              </w:rPr>
              <w:br/>
              <w:t>14. Summary of methods and procedures of sanitation, revitalisation, renaturalisation and recultivation of the rock environment.</w:t>
            </w:r>
          </w:p>
        </w:tc>
      </w:tr>
    </w:tbl>
    <w:p w:rsidR="0067743A" w:rsidRDefault="0067743A" w:rsidP="0067743A">
      <w:pPr>
        <w:rPr>
          <w:color w:val="auto"/>
        </w:rPr>
      </w:pPr>
    </w:p>
    <w:p w:rsidR="0067743A" w:rsidRDefault="0067743A" w:rsidP="0067743A">
      <w:pPr>
        <w:rPr>
          <w:color w:val="auto"/>
        </w:rPr>
      </w:pPr>
    </w:p>
    <w:p w:rsidR="0067743A" w:rsidRPr="00217781" w:rsidRDefault="0067743A" w:rsidP="0067743A">
      <w:pPr>
        <w:pStyle w:val="Heading3"/>
        <w:spacing w:before="120" w:line="240" w:lineRule="auto"/>
        <w:contextualSpacing w:val="0"/>
        <w:rPr>
          <w:rFonts w:asciiTheme="minorHAnsi" w:eastAsia="Trebuchet MS" w:hAnsiTheme="minorHAnsi" w:cs="Trebuchet MS"/>
          <w:b/>
          <w:color w:val="auto"/>
        </w:rPr>
      </w:pPr>
      <w:r w:rsidRPr="003745E1">
        <w:rPr>
          <w:rFonts w:asciiTheme="minorHAnsi" w:hAnsiTheme="minorHAnsi" w:cs="Tahoma"/>
          <w:b/>
          <w:color w:val="auto"/>
        </w:rPr>
        <w:t>Course of Shallow Geophysics</w:t>
      </w:r>
    </w:p>
    <w:tbl>
      <w:tblPr>
        <w:tblStyle w:val="TableGrid"/>
        <w:tblW w:w="5000" w:type="pct"/>
        <w:tblLook w:val="04A0"/>
      </w:tblPr>
      <w:tblGrid>
        <w:gridCol w:w="4941"/>
        <w:gridCol w:w="5142"/>
      </w:tblGrid>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Department/Abbreviation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Pr>
                <w:rFonts w:asciiTheme="minorHAnsi" w:hAnsiTheme="minorHAnsi"/>
                <w:color w:val="auto"/>
                <w:sz w:val="20"/>
                <w:szCs w:val="20"/>
                <w:lang w:val="en-GB"/>
              </w:rPr>
              <w:t>KGE/KMGF</w:t>
            </w:r>
          </w:p>
        </w:tc>
      </w:tr>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ECTS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Pr>
                <w:rFonts w:asciiTheme="minorHAnsi" w:hAnsiTheme="minorHAnsi"/>
                <w:color w:val="auto"/>
                <w:sz w:val="20"/>
                <w:szCs w:val="20"/>
                <w:lang w:val="en-GB"/>
              </w:rPr>
              <w:t>5</w:t>
            </w:r>
            <w:r w:rsidRPr="00217781">
              <w:rPr>
                <w:rFonts w:asciiTheme="minorHAnsi" w:hAnsiTheme="minorHAnsi"/>
                <w:color w:val="auto"/>
                <w:sz w:val="20"/>
                <w:szCs w:val="20"/>
                <w:lang w:val="en-GB"/>
              </w:rPr>
              <w:t xml:space="preserve"> </w:t>
            </w:r>
          </w:p>
        </w:tc>
      </w:tr>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Time requirements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Pr>
                <w:rFonts w:asciiTheme="minorHAnsi" w:hAnsiTheme="minorHAnsi"/>
                <w:color w:val="auto"/>
                <w:sz w:val="20"/>
                <w:szCs w:val="20"/>
                <w:lang w:val="en-GB"/>
              </w:rPr>
              <w:t>Lecture 5 [Days</w:t>
            </w:r>
            <w:r w:rsidRPr="00217781">
              <w:rPr>
                <w:rFonts w:asciiTheme="minorHAnsi" w:hAnsiTheme="minorHAnsi"/>
                <w:color w:val="auto"/>
                <w:sz w:val="20"/>
                <w:szCs w:val="20"/>
                <w:lang w:val="en-GB"/>
              </w:rPr>
              <w:t>]</w:t>
            </w:r>
            <w:r w:rsidRPr="00217781">
              <w:rPr>
                <w:rFonts w:asciiTheme="minorHAnsi" w:hAnsiTheme="minorHAnsi"/>
                <w:color w:val="auto"/>
                <w:sz w:val="20"/>
                <w:szCs w:val="20"/>
              </w:rPr>
              <w:t xml:space="preserve"> </w:t>
            </w:r>
          </w:p>
        </w:tc>
      </w:tr>
      <w:tr w:rsidR="0067743A" w:rsidRPr="00217781" w:rsidTr="000441D8">
        <w:tc>
          <w:tcPr>
            <w:tcW w:w="2450" w:type="pct"/>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Lecturer</w:t>
            </w:r>
          </w:p>
        </w:tc>
        <w:tc>
          <w:tcPr>
            <w:tcW w:w="2550" w:type="pct"/>
          </w:tcPr>
          <w:p w:rsidR="0067743A" w:rsidRPr="00217781" w:rsidRDefault="0067743A" w:rsidP="000441D8">
            <w:pPr>
              <w:spacing w:before="120"/>
              <w:rPr>
                <w:rFonts w:asciiTheme="minorHAnsi" w:hAnsiTheme="minorHAnsi"/>
                <w:color w:val="auto"/>
                <w:sz w:val="20"/>
                <w:szCs w:val="20"/>
                <w:lang w:val="en-GB"/>
              </w:rPr>
            </w:pPr>
            <w:r w:rsidRPr="00217781">
              <w:rPr>
                <w:rFonts w:asciiTheme="minorHAnsi" w:hAnsiTheme="minorHAnsi"/>
                <w:color w:val="auto"/>
                <w:sz w:val="20"/>
                <w:szCs w:val="20"/>
              </w:rPr>
              <w:t xml:space="preserve">Mgr. </w:t>
            </w:r>
            <w:r>
              <w:rPr>
                <w:rFonts w:asciiTheme="minorHAnsi" w:hAnsiTheme="minorHAnsi"/>
                <w:color w:val="auto"/>
                <w:sz w:val="20"/>
                <w:szCs w:val="20"/>
              </w:rPr>
              <w:t>Jan Sedláček,</w:t>
            </w:r>
            <w:r w:rsidRPr="00217781">
              <w:rPr>
                <w:rFonts w:asciiTheme="minorHAnsi" w:hAnsiTheme="minorHAnsi"/>
                <w:color w:val="auto"/>
                <w:sz w:val="20"/>
                <w:szCs w:val="20"/>
              </w:rPr>
              <w:t xml:space="preserve"> Ph.D. (</w:t>
            </w:r>
            <w:hyperlink r:id="rId40" w:tooltip="jan.sedlacek@upol.cz" w:history="1">
              <w:r w:rsidRPr="00217781">
                <w:rPr>
                  <w:rStyle w:val="Hyperlink"/>
                  <w:rFonts w:asciiTheme="minorHAnsi" w:hAnsiTheme="minorHAnsi" w:cs="Tahoma"/>
                  <w:color w:val="auto"/>
                  <w:sz w:val="20"/>
                  <w:szCs w:val="20"/>
                  <w:u w:val="none"/>
                </w:rPr>
                <w:t>jan.sedlacek@upol.cz</w:t>
              </w:r>
            </w:hyperlink>
            <w:r w:rsidRPr="00217781">
              <w:rPr>
                <w:rStyle w:val="Hyperlink"/>
                <w:rFonts w:asciiTheme="minorHAnsi" w:hAnsiTheme="minorHAnsi"/>
                <w:color w:val="auto"/>
                <w:sz w:val="20"/>
                <w:szCs w:val="20"/>
                <w:u w:val="none"/>
              </w:rPr>
              <w:t>)</w:t>
            </w:r>
          </w:p>
        </w:tc>
      </w:tr>
      <w:tr w:rsidR="0067743A" w:rsidRPr="00217781" w:rsidTr="000441D8">
        <w:tc>
          <w:tcPr>
            <w:tcW w:w="5000" w:type="pct"/>
            <w:gridSpan w:val="2"/>
          </w:tcPr>
          <w:p w:rsidR="0067743A" w:rsidRPr="00217781" w:rsidRDefault="0067743A" w:rsidP="000441D8">
            <w:pPr>
              <w:spacing w:before="120"/>
              <w:jc w:val="both"/>
              <w:rPr>
                <w:rFonts w:asciiTheme="minorHAnsi" w:hAnsiTheme="minorHAnsi"/>
                <w:color w:val="auto"/>
                <w:sz w:val="20"/>
                <w:szCs w:val="20"/>
              </w:rPr>
            </w:pPr>
            <w:r w:rsidRPr="00217781">
              <w:rPr>
                <w:rFonts w:asciiTheme="minorHAnsi" w:hAnsiTheme="minorHAnsi"/>
                <w:b/>
                <w:bCs/>
                <w:color w:val="auto"/>
                <w:sz w:val="20"/>
                <w:szCs w:val="20"/>
                <w:lang w:val="en-GB"/>
              </w:rPr>
              <w:t xml:space="preserve">Content </w:t>
            </w:r>
            <w:r w:rsidRPr="00744A2A">
              <w:rPr>
                <w:rFonts w:asciiTheme="minorHAnsi" w:hAnsiTheme="minorHAnsi" w:cs="Tahoma"/>
                <w:sz w:val="20"/>
                <w:szCs w:val="20"/>
              </w:rPr>
              <w:t>The course is focused on practical use of near surface geophysical methods. Students will be familiarized with the theoretical basis of individual methods, including their implementation in geological survey. The field stage will follow subsequently. Obtained data will be processed on a PC. The main aim will be data interpretation in respect of geological structures.</w:t>
            </w:r>
          </w:p>
        </w:tc>
      </w:tr>
    </w:tbl>
    <w:p w:rsidR="0067743A" w:rsidRDefault="0067743A" w:rsidP="0067743A">
      <w:pPr>
        <w:rPr>
          <w:color w:val="auto"/>
        </w:rPr>
      </w:pPr>
    </w:p>
    <w:p w:rsidR="0067743A" w:rsidRDefault="0067743A" w:rsidP="0067743A">
      <w:pPr>
        <w:rPr>
          <w:color w:val="auto"/>
        </w:rPr>
      </w:pPr>
    </w:p>
    <w:p w:rsidR="0067743A" w:rsidRPr="00A942EB" w:rsidRDefault="0067743A" w:rsidP="0067743A">
      <w:pPr>
        <w:pStyle w:val="Heading3"/>
        <w:spacing w:before="120" w:line="240" w:lineRule="auto"/>
        <w:contextualSpacing w:val="0"/>
        <w:rPr>
          <w:rFonts w:asciiTheme="minorHAnsi" w:eastAsia="Trebuchet MS" w:hAnsiTheme="minorHAnsi" w:cs="Trebuchet MS"/>
          <w:b/>
          <w:color w:val="auto"/>
        </w:rPr>
      </w:pPr>
      <w:r w:rsidRPr="00A942EB">
        <w:rPr>
          <w:rFonts w:asciiTheme="minorHAnsi" w:hAnsiTheme="minorHAnsi"/>
          <w:b/>
          <w:color w:val="auto"/>
        </w:rPr>
        <w:lastRenderedPageBreak/>
        <w:t>Modern Mehtods of Geophysical Data</w:t>
      </w:r>
      <w:r>
        <w:rPr>
          <w:rFonts w:asciiTheme="minorHAnsi" w:hAnsiTheme="minorHAnsi"/>
          <w:b/>
          <w:color w:val="auto"/>
        </w:rPr>
        <w:t xml:space="preserve"> </w:t>
      </w:r>
      <w:r w:rsidRPr="00A942EB">
        <w:rPr>
          <w:rFonts w:asciiTheme="minorHAnsi" w:hAnsiTheme="minorHAnsi"/>
          <w:b/>
          <w:color w:val="auto"/>
        </w:rPr>
        <w:t>Processing</w:t>
      </w:r>
      <w:r w:rsidRPr="0033699B">
        <w:rPr>
          <w:rFonts w:asciiTheme="minorHAnsi" w:hAnsiTheme="minorHAnsi"/>
          <w:color w:val="auto"/>
          <w:sz w:val="20"/>
          <w:szCs w:val="20"/>
        </w:rPr>
        <w:t xml:space="preserve"> </w:t>
      </w:r>
    </w:p>
    <w:tbl>
      <w:tblPr>
        <w:tblStyle w:val="TableGrid"/>
        <w:tblW w:w="5000" w:type="pct"/>
        <w:tblLook w:val="04A0"/>
      </w:tblPr>
      <w:tblGrid>
        <w:gridCol w:w="4941"/>
        <w:gridCol w:w="5142"/>
      </w:tblGrid>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Department/Abbreviation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Pr>
                <w:rFonts w:asciiTheme="minorHAnsi" w:hAnsiTheme="minorHAnsi"/>
                <w:color w:val="auto"/>
                <w:sz w:val="20"/>
                <w:szCs w:val="20"/>
                <w:lang w:val="en-GB"/>
              </w:rPr>
              <w:t>KGE/MMZG</w:t>
            </w:r>
          </w:p>
        </w:tc>
      </w:tr>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ECTS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Pr>
                <w:rFonts w:asciiTheme="minorHAnsi" w:hAnsiTheme="minorHAnsi"/>
                <w:color w:val="auto"/>
                <w:sz w:val="20"/>
                <w:szCs w:val="20"/>
                <w:lang w:val="en-GB"/>
              </w:rPr>
              <w:t>3</w:t>
            </w:r>
            <w:r w:rsidRPr="00217781">
              <w:rPr>
                <w:rFonts w:asciiTheme="minorHAnsi" w:hAnsiTheme="minorHAnsi"/>
                <w:color w:val="auto"/>
                <w:sz w:val="20"/>
                <w:szCs w:val="20"/>
                <w:lang w:val="en-GB"/>
              </w:rPr>
              <w:t xml:space="preserve"> </w:t>
            </w:r>
          </w:p>
        </w:tc>
      </w:tr>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Time requirements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Pr>
                <w:rFonts w:asciiTheme="minorHAnsi" w:hAnsiTheme="minorHAnsi"/>
                <w:color w:val="auto"/>
                <w:sz w:val="20"/>
                <w:szCs w:val="20"/>
                <w:lang w:val="en-GB"/>
              </w:rPr>
              <w:t>Lecture 2</w:t>
            </w:r>
            <w:r w:rsidRPr="00217781">
              <w:rPr>
                <w:rFonts w:asciiTheme="minorHAnsi" w:hAnsiTheme="minorHAnsi"/>
                <w:color w:val="auto"/>
                <w:sz w:val="20"/>
                <w:szCs w:val="20"/>
                <w:lang w:val="en-GB"/>
              </w:rPr>
              <w:t xml:space="preserve"> [Hours/Week]</w:t>
            </w:r>
          </w:p>
        </w:tc>
      </w:tr>
      <w:tr w:rsidR="0067743A" w:rsidRPr="00217781" w:rsidTr="000441D8">
        <w:tc>
          <w:tcPr>
            <w:tcW w:w="2450" w:type="pct"/>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Lecturer</w:t>
            </w:r>
          </w:p>
        </w:tc>
        <w:tc>
          <w:tcPr>
            <w:tcW w:w="2550" w:type="pct"/>
          </w:tcPr>
          <w:p w:rsidR="0067743A" w:rsidRPr="00217781" w:rsidRDefault="0067743A" w:rsidP="000441D8">
            <w:pPr>
              <w:spacing w:before="120"/>
              <w:rPr>
                <w:rFonts w:asciiTheme="minorHAnsi" w:hAnsiTheme="minorHAnsi"/>
                <w:color w:val="auto"/>
                <w:sz w:val="20"/>
                <w:szCs w:val="20"/>
                <w:lang w:val="en-GB"/>
              </w:rPr>
            </w:pPr>
            <w:r w:rsidRPr="00217781">
              <w:rPr>
                <w:rFonts w:asciiTheme="minorHAnsi" w:hAnsiTheme="minorHAnsi"/>
                <w:color w:val="auto"/>
                <w:sz w:val="20"/>
                <w:szCs w:val="20"/>
              </w:rPr>
              <w:t xml:space="preserve">Mgr. </w:t>
            </w:r>
            <w:r>
              <w:rPr>
                <w:rFonts w:asciiTheme="minorHAnsi" w:hAnsiTheme="minorHAnsi"/>
                <w:color w:val="auto"/>
                <w:sz w:val="20"/>
                <w:szCs w:val="20"/>
              </w:rPr>
              <w:t xml:space="preserve">Zuzana </w:t>
            </w:r>
            <w:r w:rsidRPr="00A942EB">
              <w:rPr>
                <w:rFonts w:asciiTheme="minorHAnsi" w:hAnsiTheme="minorHAnsi"/>
                <w:color w:val="auto"/>
                <w:sz w:val="20"/>
                <w:szCs w:val="20"/>
              </w:rPr>
              <w:t>Lenďáková (</w:t>
            </w:r>
            <w:r w:rsidRPr="00A942EB">
              <w:rPr>
                <w:rFonts w:asciiTheme="minorHAnsi" w:hAnsiTheme="minorHAnsi" w:cs="Segoe UI"/>
                <w:color w:val="auto"/>
                <w:sz w:val="20"/>
                <w:szCs w:val="20"/>
              </w:rPr>
              <w:t>zuzana.lendakova@upol.cz)</w:t>
            </w:r>
          </w:p>
        </w:tc>
      </w:tr>
      <w:tr w:rsidR="0067743A" w:rsidRPr="00217781" w:rsidTr="000441D8">
        <w:tc>
          <w:tcPr>
            <w:tcW w:w="5000" w:type="pct"/>
            <w:gridSpan w:val="2"/>
          </w:tcPr>
          <w:p w:rsidR="0067743A" w:rsidRPr="0033699B" w:rsidRDefault="0067743A" w:rsidP="000441D8">
            <w:pPr>
              <w:spacing w:after="160" w:line="256" w:lineRule="auto"/>
              <w:rPr>
                <w:rFonts w:asciiTheme="minorHAnsi" w:hAnsiTheme="minorHAnsi"/>
                <w:sz w:val="20"/>
                <w:szCs w:val="20"/>
                <w:lang w:val="en-US"/>
              </w:rPr>
            </w:pPr>
            <w:r>
              <w:rPr>
                <w:rFonts w:asciiTheme="minorHAnsi" w:hAnsiTheme="minorHAnsi"/>
                <w:b/>
                <w:bCs/>
                <w:color w:val="auto"/>
                <w:sz w:val="20"/>
                <w:szCs w:val="20"/>
                <w:lang w:val="en-GB"/>
              </w:rPr>
              <w:t xml:space="preserve">Content </w:t>
            </w:r>
            <w:r w:rsidRPr="0033699B">
              <w:rPr>
                <w:rFonts w:asciiTheme="minorHAnsi" w:hAnsiTheme="minorHAnsi"/>
                <w:sz w:val="20"/>
                <w:szCs w:val="20"/>
                <w:lang w:val="en-US"/>
              </w:rPr>
              <w:t>The tutorial is focused on software processing of geophysical data.</w:t>
            </w:r>
            <w:r w:rsidRPr="0033699B">
              <w:rPr>
                <w:rStyle w:val="tlid-translation"/>
                <w:rFonts w:asciiTheme="minorHAnsi" w:hAnsiTheme="minorHAnsi"/>
                <w:sz w:val="20"/>
                <w:szCs w:val="20"/>
                <w:lang w:val="en-US"/>
              </w:rPr>
              <w:t xml:space="preserve"> Students will be introduced to the principles of computer visualization of the raw package of geophysical data. For processing students may use data from their own research or the data will be assigned by lector. Data from electric resistivity tomography, seismic and ground penetrating radar will be processed within software such as </w:t>
            </w:r>
            <w:r w:rsidRPr="0033699B">
              <w:rPr>
                <w:rFonts w:asciiTheme="minorHAnsi" w:hAnsiTheme="minorHAnsi"/>
                <w:sz w:val="20"/>
                <w:szCs w:val="20"/>
                <w:lang w:val="en-US"/>
              </w:rPr>
              <w:t>ReflexW, Surfer, Res2Dinv.</w:t>
            </w:r>
          </w:p>
          <w:p w:rsidR="0067743A" w:rsidRPr="00217781" w:rsidRDefault="0067743A" w:rsidP="000441D8">
            <w:pPr>
              <w:spacing w:before="120"/>
              <w:jc w:val="both"/>
              <w:rPr>
                <w:rFonts w:asciiTheme="minorHAnsi" w:hAnsiTheme="minorHAnsi"/>
                <w:color w:val="auto"/>
                <w:sz w:val="20"/>
                <w:szCs w:val="20"/>
              </w:rPr>
            </w:pPr>
          </w:p>
        </w:tc>
      </w:tr>
    </w:tbl>
    <w:p w:rsidR="0067743A" w:rsidRDefault="0067743A" w:rsidP="0067743A">
      <w:pPr>
        <w:rPr>
          <w:color w:val="auto"/>
        </w:rPr>
      </w:pPr>
    </w:p>
    <w:p w:rsidR="0067743A" w:rsidRDefault="0067743A" w:rsidP="0067743A">
      <w:pPr>
        <w:rPr>
          <w:color w:val="auto"/>
        </w:rPr>
      </w:pPr>
    </w:p>
    <w:p w:rsidR="0067743A" w:rsidRDefault="0067743A" w:rsidP="0067743A">
      <w:pPr>
        <w:rPr>
          <w:color w:val="auto"/>
        </w:rPr>
      </w:pPr>
    </w:p>
    <w:p w:rsidR="0067743A" w:rsidRDefault="0067743A" w:rsidP="0067743A">
      <w:pPr>
        <w:rPr>
          <w:color w:val="auto"/>
        </w:rPr>
      </w:pPr>
    </w:p>
    <w:p w:rsidR="0067743A" w:rsidRDefault="0067743A" w:rsidP="0067743A">
      <w:pPr>
        <w:rPr>
          <w:color w:val="auto"/>
        </w:rPr>
      </w:pPr>
    </w:p>
    <w:p w:rsidR="0067743A" w:rsidRDefault="0067743A" w:rsidP="0067743A">
      <w:pPr>
        <w:jc w:val="center"/>
        <w:rPr>
          <w:rFonts w:asciiTheme="minorHAnsi" w:hAnsiTheme="minorHAnsi"/>
          <w:b/>
          <w:color w:val="auto"/>
          <w:sz w:val="28"/>
          <w:szCs w:val="28"/>
          <w:lang w:val="en-GB" w:eastAsia="en-US"/>
        </w:rPr>
      </w:pPr>
      <w:r w:rsidRPr="00217781">
        <w:rPr>
          <w:rFonts w:asciiTheme="minorHAnsi" w:hAnsiTheme="minorHAnsi"/>
          <w:b/>
          <w:color w:val="auto"/>
          <w:sz w:val="28"/>
          <w:szCs w:val="28"/>
          <w:lang w:val="en-GB" w:eastAsia="en-US"/>
        </w:rPr>
        <w:t>SUMMER SEMESTER</w:t>
      </w:r>
    </w:p>
    <w:p w:rsidR="0067743A" w:rsidRPr="00217781" w:rsidRDefault="0067743A" w:rsidP="0067743A">
      <w:pPr>
        <w:jc w:val="center"/>
        <w:rPr>
          <w:color w:val="auto"/>
        </w:rPr>
      </w:pPr>
    </w:p>
    <w:p w:rsidR="0067743A" w:rsidRPr="00217781" w:rsidRDefault="0067743A" w:rsidP="0067743A">
      <w:pPr>
        <w:pStyle w:val="Heading3"/>
        <w:spacing w:before="120" w:line="240" w:lineRule="auto"/>
        <w:contextualSpacing w:val="0"/>
        <w:rPr>
          <w:rFonts w:asciiTheme="minorHAnsi" w:eastAsia="Trebuchet MS" w:hAnsiTheme="minorHAnsi" w:cs="Trebuchet MS"/>
          <w:b/>
          <w:color w:val="auto"/>
        </w:rPr>
      </w:pPr>
      <w:r w:rsidRPr="00217781">
        <w:rPr>
          <w:rFonts w:asciiTheme="minorHAnsi" w:eastAsia="Trebuchet MS" w:hAnsiTheme="minorHAnsi" w:cs="Trebuchet MS"/>
          <w:b/>
          <w:color w:val="auto"/>
        </w:rPr>
        <w:t>Environmental Mineralogy</w:t>
      </w:r>
    </w:p>
    <w:tbl>
      <w:tblPr>
        <w:tblStyle w:val="TableGrid"/>
        <w:tblW w:w="5000" w:type="pct"/>
        <w:tblLook w:val="04A0"/>
      </w:tblPr>
      <w:tblGrid>
        <w:gridCol w:w="4941"/>
        <w:gridCol w:w="5142"/>
      </w:tblGrid>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Department/Abbreviation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sidRPr="00217781">
              <w:rPr>
                <w:rFonts w:asciiTheme="minorHAnsi" w:hAnsiTheme="minorHAnsi"/>
                <w:color w:val="auto"/>
                <w:sz w:val="20"/>
                <w:szCs w:val="20"/>
                <w:lang w:val="en-GB"/>
              </w:rPr>
              <w:t>KGE/EMI</w:t>
            </w:r>
          </w:p>
        </w:tc>
      </w:tr>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ECTS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sidRPr="00217781">
              <w:rPr>
                <w:rFonts w:asciiTheme="minorHAnsi" w:hAnsiTheme="minorHAnsi"/>
                <w:color w:val="auto"/>
                <w:sz w:val="20"/>
                <w:szCs w:val="20"/>
                <w:lang w:val="en-GB"/>
              </w:rPr>
              <w:t xml:space="preserve">3 </w:t>
            </w:r>
          </w:p>
        </w:tc>
      </w:tr>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Time requirements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sidRPr="00217781">
              <w:rPr>
                <w:rFonts w:asciiTheme="minorHAnsi" w:hAnsiTheme="minorHAnsi"/>
                <w:color w:val="auto"/>
                <w:sz w:val="20"/>
                <w:szCs w:val="20"/>
                <w:lang w:val="en-GB"/>
              </w:rPr>
              <w:t>Lecture 2 [Hours/Week]</w:t>
            </w:r>
            <w:r w:rsidRPr="00217781">
              <w:rPr>
                <w:rFonts w:asciiTheme="minorHAnsi" w:hAnsiTheme="minorHAnsi"/>
                <w:color w:val="auto"/>
                <w:sz w:val="20"/>
                <w:szCs w:val="20"/>
              </w:rPr>
              <w:t xml:space="preserve"> </w:t>
            </w:r>
          </w:p>
        </w:tc>
      </w:tr>
      <w:tr w:rsidR="0067743A" w:rsidRPr="00217781" w:rsidTr="000441D8">
        <w:tc>
          <w:tcPr>
            <w:tcW w:w="2450" w:type="pct"/>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Lecturer</w:t>
            </w:r>
          </w:p>
        </w:tc>
        <w:tc>
          <w:tcPr>
            <w:tcW w:w="2550" w:type="pct"/>
          </w:tcPr>
          <w:p w:rsidR="0067743A" w:rsidRPr="00217781" w:rsidRDefault="0067743A" w:rsidP="000441D8">
            <w:pPr>
              <w:spacing w:before="120"/>
              <w:rPr>
                <w:rFonts w:asciiTheme="minorHAnsi" w:hAnsiTheme="minorHAnsi"/>
                <w:color w:val="auto"/>
                <w:sz w:val="20"/>
                <w:szCs w:val="20"/>
                <w:lang w:val="en-GB"/>
              </w:rPr>
            </w:pPr>
            <w:r w:rsidRPr="00217781">
              <w:rPr>
                <w:rFonts w:asciiTheme="minorHAnsi" w:hAnsiTheme="minorHAnsi"/>
                <w:color w:val="auto"/>
                <w:sz w:val="20"/>
                <w:szCs w:val="20"/>
              </w:rPr>
              <w:t>RNDr. Petr Sulovský, Ph.D. (petr.sulovsky@upol.cz)</w:t>
            </w:r>
          </w:p>
        </w:tc>
      </w:tr>
      <w:tr w:rsidR="0067743A" w:rsidRPr="00217781" w:rsidTr="000441D8">
        <w:tc>
          <w:tcPr>
            <w:tcW w:w="5000" w:type="pct"/>
            <w:gridSpan w:val="2"/>
          </w:tcPr>
          <w:p w:rsidR="0067743A" w:rsidRPr="00217781" w:rsidRDefault="0067743A" w:rsidP="000441D8">
            <w:pPr>
              <w:spacing w:before="120"/>
              <w:jc w:val="both"/>
              <w:rPr>
                <w:rFonts w:asciiTheme="minorHAnsi" w:hAnsiTheme="minorHAnsi"/>
                <w:color w:val="auto"/>
                <w:sz w:val="20"/>
                <w:szCs w:val="20"/>
              </w:rPr>
            </w:pPr>
            <w:r w:rsidRPr="00217781">
              <w:rPr>
                <w:rFonts w:asciiTheme="minorHAnsi" w:hAnsiTheme="minorHAnsi"/>
                <w:b/>
                <w:bCs/>
                <w:color w:val="auto"/>
                <w:sz w:val="20"/>
                <w:szCs w:val="20"/>
                <w:lang w:val="en-GB"/>
              </w:rPr>
              <w:t xml:space="preserve">Content </w:t>
            </w:r>
            <w:r w:rsidRPr="00217781">
              <w:rPr>
                <w:rFonts w:asciiTheme="minorHAnsi" w:hAnsiTheme="minorHAnsi"/>
                <w:color w:val="auto"/>
                <w:sz w:val="20"/>
                <w:szCs w:val="20"/>
              </w:rPr>
              <w:t>The course provides the students with knowledge of the position of minerals in the environment, their formation and transformations in supergenesis and technogenesis, their impact on activities of man and microorganisms. Stress is put on positive aspects of exploitation of minerals in industry, agriculture and households, the utilisation of their sorption and ion-exchange properties for the preservation of the environment, but also on the negative aspects of mining and processing of minerals. The role of mineralogy in processing and liquidation of wastes (with special emphasis on radioactive waste and its natural analogues) and in preservation of cultural heritage.</w:t>
            </w:r>
          </w:p>
        </w:tc>
      </w:tr>
    </w:tbl>
    <w:p w:rsidR="0067743A" w:rsidRPr="00217781" w:rsidRDefault="0067743A" w:rsidP="0067743A">
      <w:pPr>
        <w:rPr>
          <w:rFonts w:asciiTheme="minorHAnsi" w:eastAsia="Trebuchet MS" w:hAnsiTheme="minorHAnsi" w:cs="Trebuchet MS"/>
          <w:b/>
          <w:color w:val="auto"/>
          <w:sz w:val="28"/>
          <w:szCs w:val="28"/>
        </w:rPr>
      </w:pPr>
      <w:bookmarkStart w:id="41" w:name="_Introduction_to_Hydrogeochemical"/>
      <w:bookmarkEnd w:id="41"/>
    </w:p>
    <w:p w:rsidR="0067743A" w:rsidRPr="00217781" w:rsidRDefault="0067743A" w:rsidP="0067743A">
      <w:pPr>
        <w:pStyle w:val="Heading3"/>
        <w:spacing w:before="120" w:line="240" w:lineRule="auto"/>
        <w:contextualSpacing w:val="0"/>
        <w:rPr>
          <w:rFonts w:asciiTheme="minorHAnsi" w:eastAsia="Trebuchet MS" w:hAnsiTheme="minorHAnsi" w:cs="Trebuchet MS"/>
          <w:b/>
          <w:color w:val="auto"/>
        </w:rPr>
      </w:pPr>
      <w:r w:rsidRPr="00217781">
        <w:rPr>
          <w:rFonts w:asciiTheme="minorHAnsi" w:eastAsia="Trebuchet MS" w:hAnsiTheme="minorHAnsi" w:cs="Trebuchet MS"/>
          <w:b/>
          <w:color w:val="auto"/>
        </w:rPr>
        <w:t>Introduction to Hydrogeochemical Modeling</w:t>
      </w:r>
    </w:p>
    <w:tbl>
      <w:tblPr>
        <w:tblStyle w:val="TableGrid"/>
        <w:tblW w:w="5000" w:type="pct"/>
        <w:tblLook w:val="04A0"/>
      </w:tblPr>
      <w:tblGrid>
        <w:gridCol w:w="4941"/>
        <w:gridCol w:w="5142"/>
      </w:tblGrid>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Department/Abbreviation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sidRPr="00217781">
              <w:rPr>
                <w:rFonts w:asciiTheme="minorHAnsi" w:hAnsiTheme="minorHAnsi"/>
                <w:color w:val="auto"/>
                <w:sz w:val="20"/>
                <w:szCs w:val="20"/>
                <w:lang w:val="en-GB"/>
              </w:rPr>
              <w:t>KGE/IHM</w:t>
            </w:r>
          </w:p>
        </w:tc>
      </w:tr>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ECTS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sidRPr="00217781">
              <w:rPr>
                <w:rFonts w:asciiTheme="minorHAnsi" w:hAnsiTheme="minorHAnsi"/>
                <w:color w:val="auto"/>
                <w:sz w:val="20"/>
                <w:szCs w:val="20"/>
                <w:lang w:val="en-GB"/>
              </w:rPr>
              <w:t xml:space="preserve">2 </w:t>
            </w:r>
          </w:p>
        </w:tc>
      </w:tr>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Time requirements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sidRPr="00217781">
              <w:rPr>
                <w:rFonts w:asciiTheme="minorHAnsi" w:hAnsiTheme="minorHAnsi"/>
                <w:color w:val="auto"/>
                <w:sz w:val="20"/>
                <w:szCs w:val="20"/>
                <w:lang w:val="en-GB"/>
              </w:rPr>
              <w:t>Lecture 1 [Hours/Week]</w:t>
            </w:r>
            <w:r w:rsidRPr="00217781">
              <w:rPr>
                <w:rFonts w:asciiTheme="minorHAnsi" w:hAnsiTheme="minorHAnsi"/>
                <w:color w:val="auto"/>
                <w:sz w:val="20"/>
                <w:szCs w:val="20"/>
              </w:rPr>
              <w:t xml:space="preserve"> </w:t>
            </w:r>
          </w:p>
        </w:tc>
      </w:tr>
      <w:tr w:rsidR="0067743A" w:rsidRPr="00217781" w:rsidTr="000441D8">
        <w:tc>
          <w:tcPr>
            <w:tcW w:w="2450" w:type="pct"/>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Lecturer</w:t>
            </w:r>
          </w:p>
        </w:tc>
        <w:tc>
          <w:tcPr>
            <w:tcW w:w="2550" w:type="pct"/>
          </w:tcPr>
          <w:p w:rsidR="0067743A" w:rsidRPr="00217781" w:rsidRDefault="0067743A" w:rsidP="000441D8">
            <w:pPr>
              <w:spacing w:before="120"/>
              <w:rPr>
                <w:rFonts w:asciiTheme="minorHAnsi" w:hAnsiTheme="minorHAnsi"/>
                <w:color w:val="auto"/>
                <w:sz w:val="20"/>
                <w:szCs w:val="20"/>
              </w:rPr>
            </w:pPr>
            <w:r w:rsidRPr="00217781">
              <w:rPr>
                <w:rFonts w:asciiTheme="minorHAnsi" w:hAnsiTheme="minorHAnsi"/>
                <w:color w:val="auto"/>
                <w:sz w:val="20"/>
                <w:szCs w:val="20"/>
              </w:rPr>
              <w:t>prof. Ing. Ondřej Šráček, Ph.D. (</w:t>
            </w:r>
            <w:r>
              <w:rPr>
                <w:rStyle w:val="Hyperlink"/>
                <w:rFonts w:asciiTheme="minorHAnsi" w:hAnsiTheme="minorHAnsi"/>
                <w:color w:val="auto"/>
                <w:sz w:val="20"/>
                <w:szCs w:val="20"/>
                <w:u w:val="none"/>
              </w:rPr>
              <w:t>ondrej.</w:t>
            </w:r>
            <w:r>
              <w:rPr>
                <w:rFonts w:asciiTheme="minorHAnsi" w:hAnsiTheme="minorHAnsi"/>
                <w:color w:val="auto"/>
                <w:sz w:val="20"/>
                <w:szCs w:val="20"/>
              </w:rPr>
              <w:t>sracek@</w:t>
            </w:r>
            <w:r w:rsidRPr="00217781">
              <w:rPr>
                <w:rFonts w:asciiTheme="minorHAnsi" w:hAnsiTheme="minorHAnsi"/>
                <w:color w:val="auto"/>
                <w:sz w:val="20"/>
                <w:szCs w:val="20"/>
              </w:rPr>
              <w:t>upol.cz</w:t>
            </w:r>
            <w:r w:rsidRPr="00217781">
              <w:rPr>
                <w:rStyle w:val="Hyperlink"/>
                <w:rFonts w:asciiTheme="minorHAnsi" w:hAnsiTheme="minorHAnsi"/>
                <w:color w:val="auto"/>
                <w:sz w:val="20"/>
                <w:szCs w:val="20"/>
                <w:u w:val="none"/>
              </w:rPr>
              <w:t>)</w:t>
            </w:r>
          </w:p>
        </w:tc>
      </w:tr>
      <w:tr w:rsidR="0067743A" w:rsidRPr="00217781" w:rsidTr="000441D8">
        <w:tc>
          <w:tcPr>
            <w:tcW w:w="5000" w:type="pct"/>
            <w:gridSpan w:val="2"/>
          </w:tcPr>
          <w:p w:rsidR="0067743A" w:rsidRPr="00217781" w:rsidRDefault="0067743A" w:rsidP="000441D8">
            <w:pPr>
              <w:spacing w:before="120"/>
              <w:jc w:val="both"/>
              <w:rPr>
                <w:rFonts w:asciiTheme="minorHAnsi" w:hAnsiTheme="minorHAnsi"/>
                <w:color w:val="auto"/>
                <w:sz w:val="20"/>
                <w:szCs w:val="20"/>
              </w:rPr>
            </w:pPr>
            <w:r w:rsidRPr="00217781">
              <w:rPr>
                <w:rFonts w:asciiTheme="minorHAnsi" w:hAnsiTheme="minorHAnsi"/>
                <w:b/>
                <w:bCs/>
                <w:color w:val="auto"/>
                <w:sz w:val="20"/>
                <w:szCs w:val="20"/>
                <w:lang w:val="en-GB"/>
              </w:rPr>
              <w:t xml:space="preserve">Content </w:t>
            </w:r>
            <w:r w:rsidRPr="00217781">
              <w:rPr>
                <w:rFonts w:asciiTheme="minorHAnsi" w:hAnsiTheme="minorHAnsi"/>
                <w:color w:val="auto"/>
                <w:sz w:val="20"/>
                <w:szCs w:val="20"/>
              </w:rPr>
              <w:t>Students should learn to define simple geochemical problems and then to model them. Principal transport and geochemical processes are outlined and then concepts of speciation, inverse geochemical modeling, direct geochemical modeling and reactive transport modeling are introduced. Several case studies of each type of modeling are presented and discussed  with emphasis on the formulation of conceptual model and interpretation of results.</w:t>
            </w:r>
          </w:p>
        </w:tc>
      </w:tr>
    </w:tbl>
    <w:p w:rsidR="0067743A" w:rsidRPr="00217781" w:rsidRDefault="0067743A" w:rsidP="0067743A">
      <w:pPr>
        <w:pStyle w:val="Heading3"/>
        <w:spacing w:before="120" w:line="240" w:lineRule="auto"/>
        <w:contextualSpacing w:val="0"/>
        <w:rPr>
          <w:rFonts w:asciiTheme="minorHAnsi" w:eastAsia="Trebuchet MS" w:hAnsiTheme="minorHAnsi" w:cs="Trebuchet MS"/>
          <w:b/>
          <w:color w:val="auto"/>
        </w:rPr>
      </w:pPr>
      <w:bookmarkStart w:id="42" w:name="_Medical_Geology"/>
      <w:bookmarkEnd w:id="42"/>
    </w:p>
    <w:p w:rsidR="0067743A" w:rsidRPr="00217781" w:rsidRDefault="0067743A" w:rsidP="0067743A">
      <w:pPr>
        <w:pStyle w:val="Heading3"/>
        <w:spacing w:before="120" w:line="240" w:lineRule="auto"/>
        <w:contextualSpacing w:val="0"/>
        <w:rPr>
          <w:rFonts w:asciiTheme="minorHAnsi" w:eastAsia="Trebuchet MS" w:hAnsiTheme="minorHAnsi" w:cs="Trebuchet MS"/>
          <w:b/>
          <w:color w:val="auto"/>
        </w:rPr>
      </w:pPr>
      <w:r w:rsidRPr="00217781">
        <w:rPr>
          <w:rFonts w:asciiTheme="minorHAnsi" w:eastAsia="Trebuchet MS" w:hAnsiTheme="minorHAnsi" w:cs="Trebuchet MS"/>
          <w:b/>
          <w:color w:val="auto"/>
        </w:rPr>
        <w:t>Medical Geology</w:t>
      </w:r>
    </w:p>
    <w:tbl>
      <w:tblPr>
        <w:tblStyle w:val="TableGrid"/>
        <w:tblW w:w="5000" w:type="pct"/>
        <w:tblLook w:val="04A0"/>
      </w:tblPr>
      <w:tblGrid>
        <w:gridCol w:w="4941"/>
        <w:gridCol w:w="5142"/>
      </w:tblGrid>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Department/Abbreviation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sidRPr="00217781">
              <w:rPr>
                <w:rFonts w:asciiTheme="minorHAnsi" w:hAnsiTheme="minorHAnsi"/>
                <w:color w:val="auto"/>
                <w:sz w:val="20"/>
                <w:szCs w:val="20"/>
                <w:lang w:val="en-GB"/>
              </w:rPr>
              <w:t>KGE/LEGO</w:t>
            </w:r>
          </w:p>
        </w:tc>
      </w:tr>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ECTS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sidRPr="00217781">
              <w:rPr>
                <w:rFonts w:asciiTheme="minorHAnsi" w:hAnsiTheme="minorHAnsi"/>
                <w:color w:val="auto"/>
                <w:sz w:val="20"/>
                <w:szCs w:val="20"/>
                <w:lang w:val="en-GB"/>
              </w:rPr>
              <w:t xml:space="preserve">3 </w:t>
            </w:r>
          </w:p>
        </w:tc>
      </w:tr>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Time requirements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sidRPr="00217781">
              <w:rPr>
                <w:rFonts w:asciiTheme="minorHAnsi" w:hAnsiTheme="minorHAnsi"/>
                <w:color w:val="auto"/>
                <w:sz w:val="20"/>
                <w:szCs w:val="20"/>
                <w:lang w:val="en-GB"/>
              </w:rPr>
              <w:t>Lecture 2 [Hours/Week]</w:t>
            </w:r>
            <w:r w:rsidRPr="00217781">
              <w:rPr>
                <w:rFonts w:asciiTheme="minorHAnsi" w:hAnsiTheme="minorHAnsi"/>
                <w:color w:val="auto"/>
                <w:sz w:val="20"/>
                <w:szCs w:val="20"/>
              </w:rPr>
              <w:t xml:space="preserve"> </w:t>
            </w:r>
          </w:p>
        </w:tc>
      </w:tr>
      <w:tr w:rsidR="0067743A" w:rsidRPr="00217781" w:rsidTr="000441D8">
        <w:tc>
          <w:tcPr>
            <w:tcW w:w="2450" w:type="pct"/>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lastRenderedPageBreak/>
              <w:t>Lecturer</w:t>
            </w:r>
          </w:p>
        </w:tc>
        <w:tc>
          <w:tcPr>
            <w:tcW w:w="2550" w:type="pct"/>
          </w:tcPr>
          <w:p w:rsidR="0067743A" w:rsidRPr="00217781" w:rsidRDefault="0067743A" w:rsidP="000441D8">
            <w:pPr>
              <w:spacing w:before="120"/>
              <w:rPr>
                <w:rFonts w:asciiTheme="minorHAnsi" w:hAnsiTheme="minorHAnsi"/>
                <w:color w:val="auto"/>
                <w:sz w:val="20"/>
                <w:szCs w:val="20"/>
              </w:rPr>
            </w:pPr>
            <w:r w:rsidRPr="00217781">
              <w:rPr>
                <w:rFonts w:asciiTheme="minorHAnsi" w:hAnsiTheme="minorHAnsi"/>
                <w:color w:val="auto"/>
                <w:sz w:val="20"/>
                <w:szCs w:val="20"/>
              </w:rPr>
              <w:t>RNDr. Petr Sulovský, Ph.D. (petr.sulovsky@upol.cz)</w:t>
            </w:r>
          </w:p>
        </w:tc>
      </w:tr>
      <w:tr w:rsidR="0067743A" w:rsidRPr="00217781" w:rsidTr="000441D8">
        <w:tc>
          <w:tcPr>
            <w:tcW w:w="5000" w:type="pct"/>
            <w:gridSpan w:val="2"/>
          </w:tcPr>
          <w:p w:rsidR="0067743A" w:rsidRPr="00217781" w:rsidRDefault="0067743A" w:rsidP="000441D8">
            <w:pPr>
              <w:spacing w:before="120"/>
              <w:jc w:val="both"/>
              <w:rPr>
                <w:rFonts w:asciiTheme="minorHAnsi" w:hAnsiTheme="minorHAnsi"/>
                <w:color w:val="auto"/>
                <w:sz w:val="20"/>
                <w:szCs w:val="20"/>
              </w:rPr>
            </w:pPr>
            <w:r w:rsidRPr="00217781">
              <w:rPr>
                <w:rFonts w:asciiTheme="minorHAnsi" w:hAnsiTheme="minorHAnsi"/>
                <w:b/>
                <w:bCs/>
                <w:color w:val="auto"/>
                <w:sz w:val="20"/>
                <w:szCs w:val="20"/>
                <w:lang w:val="en-GB"/>
              </w:rPr>
              <w:t xml:space="preserve">Content </w:t>
            </w:r>
            <w:r w:rsidRPr="00217781">
              <w:rPr>
                <w:rFonts w:asciiTheme="minorHAnsi" w:hAnsiTheme="minorHAnsi"/>
                <w:color w:val="auto"/>
                <w:sz w:val="20"/>
                <w:szCs w:val="20"/>
                <w:lang w:val="en-GB"/>
              </w:rPr>
              <w:t>Environmental biology: natural background, anthropogenic sources of environment contamination, uptake of elements from chemical and biological point of view. Biological functions of elements, their deficiencies and toxicities. Pathways and exposures of element uptake. Volcanic emissions and health; influence of raw materials mining on human health, the asbestos problem. The influence of selected elements on health. Geophagy. Natural and anthropogenic dusts in aerial aerosol and health effects. Speciation of elements - methods of determination and impact on public health on the example of mercury and lead. Minerals in human body - concrements, composition of teeth and bones, influence of air and potable water quality. Biominerals for health - implants, dental plates, bone implants, nanomedicals.</w:t>
            </w:r>
          </w:p>
        </w:tc>
      </w:tr>
    </w:tbl>
    <w:p w:rsidR="0067743A" w:rsidRPr="00217781" w:rsidRDefault="0067743A" w:rsidP="0067743A">
      <w:pPr>
        <w:pStyle w:val="Heading3"/>
        <w:spacing w:before="120" w:line="240" w:lineRule="auto"/>
        <w:contextualSpacing w:val="0"/>
        <w:rPr>
          <w:rFonts w:asciiTheme="minorHAnsi" w:eastAsia="Trebuchet MS" w:hAnsiTheme="minorHAnsi" w:cs="Trebuchet MS"/>
          <w:b/>
          <w:color w:val="auto"/>
        </w:rPr>
      </w:pPr>
      <w:bookmarkStart w:id="43" w:name="_Evolution_of_Man"/>
      <w:bookmarkEnd w:id="43"/>
    </w:p>
    <w:p w:rsidR="0067743A" w:rsidRPr="00217781" w:rsidRDefault="0067743A" w:rsidP="0067743A">
      <w:pPr>
        <w:pStyle w:val="Heading3"/>
        <w:spacing w:before="120" w:line="240" w:lineRule="auto"/>
        <w:contextualSpacing w:val="0"/>
        <w:rPr>
          <w:rFonts w:asciiTheme="minorHAnsi" w:eastAsia="Trebuchet MS" w:hAnsiTheme="minorHAnsi" w:cs="Trebuchet MS"/>
          <w:b/>
          <w:color w:val="auto"/>
        </w:rPr>
      </w:pPr>
      <w:r w:rsidRPr="00217781">
        <w:rPr>
          <w:rFonts w:asciiTheme="minorHAnsi" w:eastAsia="Trebuchet MS" w:hAnsiTheme="minorHAnsi" w:cs="Trebuchet MS"/>
          <w:b/>
          <w:color w:val="auto"/>
        </w:rPr>
        <w:t xml:space="preserve">Evolution of Man and his Material Civilization </w:t>
      </w:r>
      <w:r w:rsidRPr="00217781">
        <w:rPr>
          <w:rStyle w:val="Hyperlink"/>
          <w:rFonts w:asciiTheme="minorHAnsi" w:eastAsia="Trebuchet MS" w:hAnsiTheme="minorHAnsi" w:cs="Trebuchet MS"/>
          <w:b/>
          <w:color w:val="auto"/>
          <w:u w:val="none"/>
        </w:rPr>
        <w:t xml:space="preserve">for </w:t>
      </w:r>
      <w:r w:rsidRPr="00217781">
        <w:rPr>
          <w:rFonts w:asciiTheme="minorHAnsi" w:hAnsiTheme="minorHAnsi" w:cs="Tahoma"/>
          <w:b/>
          <w:color w:val="auto"/>
        </w:rPr>
        <w:t>Foreigners</w:t>
      </w:r>
    </w:p>
    <w:tbl>
      <w:tblPr>
        <w:tblStyle w:val="TableGrid"/>
        <w:tblW w:w="5000" w:type="pct"/>
        <w:tblLook w:val="04A0"/>
      </w:tblPr>
      <w:tblGrid>
        <w:gridCol w:w="4941"/>
        <w:gridCol w:w="5142"/>
      </w:tblGrid>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Department/Abbreviation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sidRPr="00217781">
              <w:rPr>
                <w:rFonts w:asciiTheme="minorHAnsi" w:hAnsiTheme="minorHAnsi"/>
                <w:color w:val="auto"/>
                <w:sz w:val="20"/>
                <w:szCs w:val="20"/>
                <w:lang w:val="en-GB"/>
              </w:rPr>
              <w:t>KGE/VCMKF</w:t>
            </w:r>
          </w:p>
        </w:tc>
      </w:tr>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ECTS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sidRPr="00217781">
              <w:rPr>
                <w:rFonts w:asciiTheme="minorHAnsi" w:hAnsiTheme="minorHAnsi"/>
                <w:color w:val="auto"/>
                <w:sz w:val="20"/>
                <w:szCs w:val="20"/>
                <w:lang w:val="en-GB"/>
              </w:rPr>
              <w:t xml:space="preserve">3 </w:t>
            </w:r>
          </w:p>
        </w:tc>
      </w:tr>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Time requirements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sidRPr="00217781">
              <w:rPr>
                <w:rFonts w:asciiTheme="minorHAnsi" w:hAnsiTheme="minorHAnsi"/>
                <w:color w:val="auto"/>
                <w:sz w:val="20"/>
                <w:szCs w:val="20"/>
                <w:lang w:val="en-GB"/>
              </w:rPr>
              <w:t>Lecture 2 [Hours/Week]</w:t>
            </w:r>
            <w:r w:rsidRPr="00217781">
              <w:rPr>
                <w:rFonts w:asciiTheme="minorHAnsi" w:hAnsiTheme="minorHAnsi"/>
                <w:color w:val="auto"/>
                <w:sz w:val="20"/>
                <w:szCs w:val="20"/>
              </w:rPr>
              <w:t xml:space="preserve"> </w:t>
            </w:r>
          </w:p>
        </w:tc>
      </w:tr>
      <w:tr w:rsidR="0067743A" w:rsidRPr="00217781" w:rsidTr="000441D8">
        <w:tc>
          <w:tcPr>
            <w:tcW w:w="2450" w:type="pct"/>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Lecturer</w:t>
            </w:r>
          </w:p>
        </w:tc>
        <w:tc>
          <w:tcPr>
            <w:tcW w:w="2550" w:type="pct"/>
          </w:tcPr>
          <w:p w:rsidR="0067743A" w:rsidRPr="00217781" w:rsidRDefault="0067743A" w:rsidP="000441D8">
            <w:pPr>
              <w:spacing w:before="120"/>
              <w:rPr>
                <w:rFonts w:asciiTheme="minorHAnsi" w:hAnsiTheme="minorHAnsi"/>
                <w:color w:val="auto"/>
                <w:sz w:val="20"/>
                <w:szCs w:val="20"/>
              </w:rPr>
            </w:pPr>
            <w:r w:rsidRPr="00217781">
              <w:rPr>
                <w:rFonts w:asciiTheme="minorHAnsi" w:hAnsiTheme="minorHAnsi"/>
                <w:color w:val="auto"/>
                <w:sz w:val="20"/>
                <w:szCs w:val="20"/>
              </w:rPr>
              <w:t>Mgr. Martin Moník, Ph.D. (martin.monik@gmail.com)</w:t>
            </w:r>
          </w:p>
        </w:tc>
      </w:tr>
      <w:tr w:rsidR="0067743A" w:rsidRPr="00217781" w:rsidTr="000441D8">
        <w:tc>
          <w:tcPr>
            <w:tcW w:w="5000" w:type="pct"/>
            <w:gridSpan w:val="2"/>
          </w:tcPr>
          <w:p w:rsidR="0067743A" w:rsidRPr="00217781" w:rsidRDefault="0067743A" w:rsidP="000441D8">
            <w:pPr>
              <w:spacing w:before="120"/>
              <w:jc w:val="both"/>
              <w:rPr>
                <w:rFonts w:asciiTheme="minorHAnsi" w:hAnsiTheme="minorHAnsi"/>
                <w:color w:val="auto"/>
                <w:sz w:val="20"/>
                <w:szCs w:val="20"/>
              </w:rPr>
            </w:pPr>
            <w:r w:rsidRPr="00217781">
              <w:rPr>
                <w:rFonts w:asciiTheme="minorHAnsi" w:hAnsiTheme="minorHAnsi"/>
                <w:b/>
                <w:bCs/>
                <w:color w:val="auto"/>
                <w:sz w:val="20"/>
                <w:szCs w:val="20"/>
                <w:lang w:val="en-GB"/>
              </w:rPr>
              <w:t xml:space="preserve">Content </w:t>
            </w:r>
            <w:r w:rsidRPr="00217781">
              <w:rPr>
                <w:rFonts w:asciiTheme="minorHAnsi" w:hAnsiTheme="minorHAnsi"/>
                <w:color w:val="auto"/>
                <w:sz w:val="20"/>
                <w:szCs w:val="20"/>
              </w:rPr>
              <w:t xml:space="preserve">Ontogeny and phylogeny of man. Fundamentals of osteology, sexual and age differences observable on human skeleton. Rudiments and atavisms. Races and racism. The development of human material culture in the Palaeolithic, Mesolithic, Eneolithic, Neolithic. Bronze Age, Iron Age. </w:t>
            </w:r>
          </w:p>
        </w:tc>
      </w:tr>
    </w:tbl>
    <w:p w:rsidR="0067743A" w:rsidRPr="00217781" w:rsidRDefault="0067743A" w:rsidP="0067743A">
      <w:pPr>
        <w:spacing w:before="120"/>
        <w:rPr>
          <w:rFonts w:asciiTheme="minorHAnsi" w:eastAsia="Trebuchet MS" w:hAnsiTheme="minorHAnsi" w:cs="Trebuchet MS"/>
          <w:b/>
          <w:color w:val="auto"/>
          <w:sz w:val="20"/>
          <w:szCs w:val="20"/>
        </w:rPr>
      </w:pPr>
    </w:p>
    <w:p w:rsidR="0067743A" w:rsidRPr="00217781" w:rsidRDefault="0067743A" w:rsidP="0067743A">
      <w:pPr>
        <w:pStyle w:val="Heading3"/>
        <w:spacing w:before="120" w:line="240" w:lineRule="auto"/>
        <w:contextualSpacing w:val="0"/>
        <w:rPr>
          <w:rFonts w:asciiTheme="minorHAnsi" w:eastAsia="Trebuchet MS" w:hAnsiTheme="minorHAnsi" w:cs="Trebuchet MS"/>
          <w:b/>
          <w:color w:val="auto"/>
        </w:rPr>
      </w:pPr>
      <w:r w:rsidRPr="00217781">
        <w:rPr>
          <w:rFonts w:asciiTheme="minorHAnsi" w:eastAsia="Trebuchet MS" w:hAnsiTheme="minorHAnsi" w:cs="Trebuchet MS"/>
          <w:b/>
          <w:color w:val="auto"/>
        </w:rPr>
        <w:t>Introduction to Geology of the Czech Republic</w:t>
      </w:r>
    </w:p>
    <w:tbl>
      <w:tblPr>
        <w:tblStyle w:val="TableGrid"/>
        <w:tblW w:w="5000" w:type="pct"/>
        <w:tblLook w:val="04A0"/>
      </w:tblPr>
      <w:tblGrid>
        <w:gridCol w:w="4941"/>
        <w:gridCol w:w="5142"/>
      </w:tblGrid>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Department/Abbreviation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sidRPr="00217781">
              <w:rPr>
                <w:rFonts w:asciiTheme="minorHAnsi" w:hAnsiTheme="minorHAnsi"/>
                <w:color w:val="auto"/>
                <w:sz w:val="20"/>
                <w:szCs w:val="20"/>
                <w:lang w:val="en-GB"/>
              </w:rPr>
              <w:t>KGE/PRGCR</w:t>
            </w:r>
          </w:p>
        </w:tc>
      </w:tr>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ECTS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sidRPr="00217781">
              <w:rPr>
                <w:rFonts w:asciiTheme="minorHAnsi" w:hAnsiTheme="minorHAnsi"/>
                <w:color w:val="auto"/>
                <w:sz w:val="20"/>
                <w:szCs w:val="20"/>
                <w:lang w:val="en-GB"/>
              </w:rPr>
              <w:t xml:space="preserve">2 </w:t>
            </w:r>
          </w:p>
        </w:tc>
      </w:tr>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Time requirements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sidRPr="00217781">
              <w:rPr>
                <w:rFonts w:asciiTheme="minorHAnsi" w:hAnsiTheme="minorHAnsi"/>
                <w:color w:val="auto"/>
                <w:sz w:val="20"/>
                <w:szCs w:val="20"/>
              </w:rPr>
              <w:t xml:space="preserve">Seminar 1 [Hours/Week] </w:t>
            </w:r>
          </w:p>
        </w:tc>
      </w:tr>
      <w:tr w:rsidR="0067743A" w:rsidRPr="00217781" w:rsidTr="000441D8">
        <w:tc>
          <w:tcPr>
            <w:tcW w:w="2450" w:type="pct"/>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Lecturer</w:t>
            </w:r>
          </w:p>
        </w:tc>
        <w:tc>
          <w:tcPr>
            <w:tcW w:w="2550" w:type="pct"/>
          </w:tcPr>
          <w:p w:rsidR="0067743A" w:rsidRPr="00217781" w:rsidRDefault="008B6E1E" w:rsidP="000441D8">
            <w:pPr>
              <w:spacing w:before="120"/>
              <w:rPr>
                <w:rFonts w:asciiTheme="minorHAnsi" w:hAnsiTheme="minorHAnsi"/>
                <w:color w:val="auto"/>
                <w:sz w:val="20"/>
                <w:szCs w:val="20"/>
                <w:lang w:val="es-CO"/>
              </w:rPr>
            </w:pPr>
            <w:hyperlink r:id="rId41" w:anchor="prohlizeniDetail" w:history="1">
              <w:r w:rsidR="0067743A" w:rsidRPr="00217781">
                <w:rPr>
                  <w:rStyle w:val="Hyperlink"/>
                  <w:rFonts w:asciiTheme="minorHAnsi" w:hAnsiTheme="minorHAnsi"/>
                  <w:color w:val="auto"/>
                  <w:sz w:val="20"/>
                  <w:szCs w:val="20"/>
                  <w:u w:val="none"/>
                </w:rPr>
                <w:t xml:space="preserve">Ing. </w:t>
              </w:r>
            </w:hyperlink>
            <w:r w:rsidR="0067743A" w:rsidRPr="00217781">
              <w:rPr>
                <w:rFonts w:asciiTheme="minorHAnsi" w:hAnsiTheme="minorHAnsi"/>
                <w:color w:val="auto"/>
                <w:sz w:val="20"/>
                <w:szCs w:val="20"/>
              </w:rPr>
              <w:t>Lada Hýlová, Ph.D. (lada.hylova@upol.cz</w:t>
            </w:r>
            <w:r w:rsidR="0067743A" w:rsidRPr="00217781">
              <w:rPr>
                <w:rStyle w:val="Hyperlink"/>
                <w:rFonts w:asciiTheme="minorHAnsi" w:hAnsiTheme="minorHAnsi"/>
                <w:color w:val="auto"/>
                <w:sz w:val="20"/>
                <w:szCs w:val="20"/>
                <w:u w:val="none"/>
              </w:rPr>
              <w:t>)</w:t>
            </w:r>
          </w:p>
        </w:tc>
      </w:tr>
      <w:tr w:rsidR="0067743A" w:rsidRPr="00217781" w:rsidTr="000441D8">
        <w:tc>
          <w:tcPr>
            <w:tcW w:w="5000" w:type="pct"/>
            <w:gridSpan w:val="2"/>
          </w:tcPr>
          <w:p w:rsidR="0067743A" w:rsidRPr="00217781" w:rsidRDefault="0067743A" w:rsidP="000441D8">
            <w:pPr>
              <w:spacing w:before="120"/>
              <w:jc w:val="both"/>
              <w:rPr>
                <w:rFonts w:asciiTheme="minorHAnsi" w:hAnsiTheme="minorHAnsi"/>
                <w:color w:val="auto"/>
                <w:sz w:val="20"/>
                <w:szCs w:val="20"/>
              </w:rPr>
            </w:pPr>
            <w:r w:rsidRPr="00217781">
              <w:rPr>
                <w:rFonts w:asciiTheme="minorHAnsi" w:hAnsiTheme="minorHAnsi"/>
                <w:b/>
                <w:bCs/>
                <w:color w:val="auto"/>
                <w:sz w:val="20"/>
                <w:szCs w:val="20"/>
                <w:lang w:val="en-GB"/>
              </w:rPr>
              <w:t xml:space="preserve">Content: </w:t>
            </w:r>
            <w:r w:rsidRPr="00217781">
              <w:rPr>
                <w:rFonts w:asciiTheme="minorHAnsi" w:hAnsiTheme="minorHAnsi"/>
                <w:color w:val="auto"/>
                <w:sz w:val="20"/>
                <w:szCs w:val="20"/>
              </w:rPr>
              <w:t>Position of the territory of the Czech Republic in the geological structure of Europe. Basic units - the Bohemian Massif and Western Carpathians. Overview of the main geological units in both main geological complexes and their characteristics. Main geotectonic stages of their development.</w:t>
            </w:r>
          </w:p>
        </w:tc>
      </w:tr>
    </w:tbl>
    <w:p w:rsidR="0067743A" w:rsidRDefault="0067743A" w:rsidP="0067743A">
      <w:pPr>
        <w:pStyle w:val="Heading3"/>
        <w:spacing w:before="120" w:line="240" w:lineRule="auto"/>
        <w:contextualSpacing w:val="0"/>
        <w:rPr>
          <w:rFonts w:asciiTheme="minorHAnsi" w:eastAsia="Trebuchet MS" w:hAnsiTheme="minorHAnsi" w:cs="Trebuchet MS"/>
          <w:b/>
          <w:color w:val="auto"/>
        </w:rPr>
      </w:pPr>
      <w:bookmarkStart w:id="44" w:name="_Sedimentology"/>
      <w:bookmarkEnd w:id="44"/>
    </w:p>
    <w:p w:rsidR="0067743A" w:rsidRPr="008337CE" w:rsidRDefault="0067743A" w:rsidP="0067743A"/>
    <w:p w:rsidR="0067743A" w:rsidRPr="00217781" w:rsidRDefault="0067743A" w:rsidP="0067743A">
      <w:pPr>
        <w:pStyle w:val="Heading3"/>
        <w:spacing w:before="120" w:line="240" w:lineRule="auto"/>
        <w:contextualSpacing w:val="0"/>
        <w:rPr>
          <w:rFonts w:asciiTheme="minorHAnsi" w:eastAsia="Trebuchet MS" w:hAnsiTheme="minorHAnsi" w:cs="Trebuchet MS"/>
          <w:b/>
          <w:color w:val="auto"/>
        </w:rPr>
      </w:pPr>
      <w:r w:rsidRPr="00670F2B">
        <w:rPr>
          <w:rFonts w:asciiTheme="minorHAnsi" w:hAnsiTheme="minorHAnsi" w:cs="Tahoma"/>
          <w:b/>
          <w:color w:val="auto"/>
        </w:rPr>
        <w:t>Field Trip in Geology for Foreigners</w:t>
      </w:r>
    </w:p>
    <w:tbl>
      <w:tblPr>
        <w:tblStyle w:val="TableGrid"/>
        <w:tblW w:w="5000" w:type="pct"/>
        <w:tblLook w:val="04A0"/>
      </w:tblPr>
      <w:tblGrid>
        <w:gridCol w:w="4941"/>
        <w:gridCol w:w="5142"/>
      </w:tblGrid>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Department/Abbreviation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Pr>
                <w:rFonts w:asciiTheme="minorHAnsi" w:hAnsiTheme="minorHAnsi"/>
                <w:color w:val="auto"/>
                <w:sz w:val="20"/>
                <w:szCs w:val="20"/>
                <w:lang w:val="en-GB"/>
              </w:rPr>
              <w:t>KGE/TCGEF</w:t>
            </w:r>
          </w:p>
        </w:tc>
      </w:tr>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ECTS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Pr>
                <w:rFonts w:asciiTheme="minorHAnsi" w:hAnsiTheme="minorHAnsi"/>
                <w:color w:val="auto"/>
                <w:sz w:val="20"/>
                <w:szCs w:val="20"/>
                <w:lang w:val="en-GB"/>
              </w:rPr>
              <w:t>5</w:t>
            </w:r>
          </w:p>
        </w:tc>
      </w:tr>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Time requirements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Pr>
                <w:rFonts w:asciiTheme="minorHAnsi" w:hAnsiTheme="minorHAnsi"/>
                <w:color w:val="auto"/>
                <w:sz w:val="20"/>
                <w:szCs w:val="20"/>
                <w:lang w:val="en-GB"/>
              </w:rPr>
              <w:t>Lecture 5 [Days</w:t>
            </w:r>
            <w:r w:rsidRPr="00217781">
              <w:rPr>
                <w:rFonts w:asciiTheme="minorHAnsi" w:hAnsiTheme="minorHAnsi"/>
                <w:color w:val="auto"/>
                <w:sz w:val="20"/>
                <w:szCs w:val="20"/>
                <w:lang w:val="en-GB"/>
              </w:rPr>
              <w:t>]</w:t>
            </w:r>
          </w:p>
        </w:tc>
      </w:tr>
      <w:tr w:rsidR="0067743A" w:rsidRPr="00217781" w:rsidTr="000441D8">
        <w:tc>
          <w:tcPr>
            <w:tcW w:w="2450" w:type="pct"/>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Lecturer</w:t>
            </w:r>
          </w:p>
        </w:tc>
        <w:tc>
          <w:tcPr>
            <w:tcW w:w="2550" w:type="pct"/>
          </w:tcPr>
          <w:p w:rsidR="0067743A" w:rsidRPr="00217781" w:rsidRDefault="0067743A" w:rsidP="000441D8">
            <w:pPr>
              <w:spacing w:before="120"/>
              <w:rPr>
                <w:rFonts w:asciiTheme="minorHAnsi" w:hAnsiTheme="minorHAnsi"/>
                <w:color w:val="auto"/>
                <w:sz w:val="20"/>
                <w:szCs w:val="20"/>
                <w:lang w:val="en-GB"/>
              </w:rPr>
            </w:pPr>
            <w:r w:rsidRPr="00217781">
              <w:rPr>
                <w:rFonts w:asciiTheme="minorHAnsi" w:hAnsiTheme="minorHAnsi"/>
                <w:color w:val="auto"/>
                <w:sz w:val="20"/>
                <w:szCs w:val="20"/>
              </w:rPr>
              <w:t>Mgr. Daniel Šimíček, Ph.D. (daniel.simicek@upol.cz</w:t>
            </w:r>
            <w:r w:rsidRPr="00217781">
              <w:rPr>
                <w:rStyle w:val="Hyperlink"/>
                <w:rFonts w:asciiTheme="minorHAnsi" w:hAnsiTheme="minorHAnsi"/>
                <w:color w:val="auto"/>
                <w:sz w:val="20"/>
                <w:szCs w:val="20"/>
                <w:u w:val="none"/>
              </w:rPr>
              <w:t>)</w:t>
            </w:r>
          </w:p>
        </w:tc>
      </w:tr>
      <w:tr w:rsidR="0067743A" w:rsidRPr="00217781" w:rsidTr="000441D8">
        <w:tc>
          <w:tcPr>
            <w:tcW w:w="5000" w:type="pct"/>
            <w:gridSpan w:val="2"/>
          </w:tcPr>
          <w:p w:rsidR="0067743A" w:rsidRPr="00217781" w:rsidRDefault="0067743A" w:rsidP="000441D8">
            <w:pPr>
              <w:spacing w:before="120"/>
              <w:rPr>
                <w:rFonts w:asciiTheme="minorHAnsi" w:hAnsiTheme="minorHAnsi"/>
                <w:color w:val="auto"/>
                <w:sz w:val="20"/>
                <w:szCs w:val="20"/>
              </w:rPr>
            </w:pPr>
            <w:r w:rsidRPr="00217781">
              <w:rPr>
                <w:rFonts w:asciiTheme="minorHAnsi" w:hAnsiTheme="minorHAnsi"/>
                <w:b/>
                <w:bCs/>
                <w:color w:val="auto"/>
                <w:sz w:val="20"/>
                <w:szCs w:val="20"/>
                <w:lang w:val="en-GB"/>
              </w:rPr>
              <w:t xml:space="preserve">Content </w:t>
            </w:r>
            <w:r w:rsidRPr="008337CE">
              <w:rPr>
                <w:rFonts w:asciiTheme="minorHAnsi" w:hAnsiTheme="minorHAnsi" w:cs="Tahoma"/>
                <w:sz w:val="20"/>
                <w:szCs w:val="20"/>
              </w:rPr>
              <w:t>Field tutorials in general geology, aimed at the presentation of basic phenomena of exogenic and endogenic dynamics. Primary documentation of a profile or outcrop, including measurement of structural elements.</w:t>
            </w:r>
          </w:p>
        </w:tc>
      </w:tr>
    </w:tbl>
    <w:p w:rsidR="0067743A" w:rsidRPr="00670F2B" w:rsidRDefault="0067743A" w:rsidP="0067743A"/>
    <w:p w:rsidR="0067743A" w:rsidRDefault="0067743A" w:rsidP="0067743A">
      <w:pPr>
        <w:spacing w:before="120"/>
        <w:rPr>
          <w:rFonts w:asciiTheme="minorHAnsi" w:eastAsia="Trebuchet MS" w:hAnsiTheme="minorHAnsi" w:cs="Trebuchet MS"/>
          <w:b/>
          <w:color w:val="auto"/>
          <w:sz w:val="20"/>
          <w:szCs w:val="20"/>
        </w:rPr>
      </w:pPr>
    </w:p>
    <w:p w:rsidR="0067743A" w:rsidRPr="00217781" w:rsidRDefault="0067743A" w:rsidP="0067743A">
      <w:pPr>
        <w:pStyle w:val="Heading3"/>
        <w:spacing w:before="120" w:line="240" w:lineRule="auto"/>
        <w:contextualSpacing w:val="0"/>
        <w:rPr>
          <w:rFonts w:asciiTheme="minorHAnsi" w:eastAsia="Trebuchet MS" w:hAnsiTheme="minorHAnsi" w:cs="Trebuchet MS"/>
          <w:b/>
          <w:color w:val="auto"/>
        </w:rPr>
      </w:pPr>
      <w:r w:rsidRPr="006E23CB">
        <w:rPr>
          <w:rFonts w:asciiTheme="minorHAnsi" w:eastAsia="Times New Roman" w:hAnsiTheme="minorHAnsi" w:cs="Tahoma"/>
          <w:b/>
          <w:color w:val="auto"/>
        </w:rPr>
        <w:t>Field Trip in Geology and Geomorphology</w:t>
      </w:r>
      <w:r w:rsidRPr="00217781">
        <w:rPr>
          <w:rFonts w:asciiTheme="minorHAnsi" w:eastAsia="Times New Roman" w:hAnsiTheme="minorHAnsi" w:cs="Tahoma"/>
          <w:color w:val="auto"/>
          <w:sz w:val="20"/>
          <w:szCs w:val="20"/>
        </w:rPr>
        <w:t xml:space="preserve"> </w:t>
      </w:r>
      <w:r w:rsidRPr="00217781">
        <w:rPr>
          <w:rFonts w:asciiTheme="minorHAnsi" w:eastAsia="Trebuchet MS" w:hAnsiTheme="minorHAnsi" w:cs="Trebuchet MS"/>
          <w:color w:val="auto"/>
          <w:sz w:val="20"/>
          <w:szCs w:val="20"/>
          <w:highlight w:val="white"/>
        </w:rPr>
        <w:t>(2 ECTS, 3 days)</w:t>
      </w:r>
    </w:p>
    <w:tbl>
      <w:tblPr>
        <w:tblStyle w:val="TableGrid"/>
        <w:tblW w:w="5000" w:type="pct"/>
        <w:tblLook w:val="04A0"/>
      </w:tblPr>
      <w:tblGrid>
        <w:gridCol w:w="4941"/>
        <w:gridCol w:w="5142"/>
      </w:tblGrid>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Department/Abbreviation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Pr>
                <w:rFonts w:asciiTheme="minorHAnsi" w:hAnsiTheme="minorHAnsi"/>
                <w:color w:val="auto"/>
                <w:sz w:val="20"/>
                <w:szCs w:val="20"/>
                <w:lang w:val="en-GB"/>
              </w:rPr>
              <w:t>KGE/GEGE</w:t>
            </w:r>
          </w:p>
        </w:tc>
      </w:tr>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ECTS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sidRPr="00217781">
              <w:rPr>
                <w:rFonts w:asciiTheme="minorHAnsi" w:hAnsiTheme="minorHAnsi"/>
                <w:color w:val="auto"/>
                <w:sz w:val="20"/>
                <w:szCs w:val="20"/>
                <w:lang w:val="en-GB"/>
              </w:rPr>
              <w:t xml:space="preserve">2 </w:t>
            </w:r>
          </w:p>
        </w:tc>
      </w:tr>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Time requirements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Pr>
                <w:rFonts w:asciiTheme="minorHAnsi" w:hAnsiTheme="minorHAnsi"/>
                <w:color w:val="auto"/>
                <w:sz w:val="20"/>
                <w:szCs w:val="20"/>
                <w:lang w:val="en-GB"/>
              </w:rPr>
              <w:t>Lecture 5 [Days</w:t>
            </w:r>
            <w:r w:rsidRPr="00217781">
              <w:rPr>
                <w:rFonts w:asciiTheme="minorHAnsi" w:hAnsiTheme="minorHAnsi"/>
                <w:color w:val="auto"/>
                <w:sz w:val="20"/>
                <w:szCs w:val="20"/>
                <w:lang w:val="en-GB"/>
              </w:rPr>
              <w:t>]</w:t>
            </w:r>
          </w:p>
        </w:tc>
      </w:tr>
      <w:tr w:rsidR="0067743A" w:rsidRPr="00217781" w:rsidTr="000441D8">
        <w:tc>
          <w:tcPr>
            <w:tcW w:w="2450" w:type="pct"/>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lastRenderedPageBreak/>
              <w:t>Lecturer</w:t>
            </w:r>
          </w:p>
        </w:tc>
        <w:tc>
          <w:tcPr>
            <w:tcW w:w="2550" w:type="pct"/>
          </w:tcPr>
          <w:p w:rsidR="0067743A" w:rsidRPr="00217781" w:rsidRDefault="008B6E1E" w:rsidP="000441D8">
            <w:pPr>
              <w:spacing w:before="120"/>
              <w:rPr>
                <w:rFonts w:asciiTheme="minorHAnsi" w:hAnsiTheme="minorHAnsi"/>
                <w:color w:val="auto"/>
                <w:sz w:val="20"/>
                <w:szCs w:val="20"/>
                <w:lang w:val="es-CO"/>
              </w:rPr>
            </w:pPr>
            <w:hyperlink r:id="rId42" w:anchor="prohlizeniDetail" w:history="1">
              <w:r w:rsidR="0067743A" w:rsidRPr="00217781">
                <w:rPr>
                  <w:rStyle w:val="Hyperlink"/>
                  <w:rFonts w:asciiTheme="minorHAnsi" w:hAnsiTheme="minorHAnsi"/>
                  <w:color w:val="auto"/>
                  <w:sz w:val="20"/>
                  <w:szCs w:val="20"/>
                  <w:u w:val="none"/>
                </w:rPr>
                <w:t xml:space="preserve">Ing. </w:t>
              </w:r>
            </w:hyperlink>
            <w:r w:rsidR="0067743A" w:rsidRPr="00217781">
              <w:rPr>
                <w:rFonts w:asciiTheme="minorHAnsi" w:hAnsiTheme="minorHAnsi"/>
                <w:color w:val="auto"/>
                <w:sz w:val="20"/>
                <w:szCs w:val="20"/>
              </w:rPr>
              <w:t>Lada Hýlová, Ph.D. (lada.hylova@upol.cz</w:t>
            </w:r>
            <w:r w:rsidR="0067743A" w:rsidRPr="00217781">
              <w:rPr>
                <w:rStyle w:val="Hyperlink"/>
                <w:rFonts w:asciiTheme="minorHAnsi" w:hAnsiTheme="minorHAnsi"/>
                <w:color w:val="auto"/>
                <w:sz w:val="20"/>
                <w:szCs w:val="20"/>
                <w:u w:val="none"/>
              </w:rPr>
              <w:t>)</w:t>
            </w:r>
          </w:p>
        </w:tc>
      </w:tr>
      <w:tr w:rsidR="0067743A" w:rsidRPr="00217781" w:rsidTr="000441D8">
        <w:tc>
          <w:tcPr>
            <w:tcW w:w="5000" w:type="pct"/>
            <w:gridSpan w:val="2"/>
          </w:tcPr>
          <w:p w:rsidR="0067743A" w:rsidRPr="00217781" w:rsidRDefault="0067743A" w:rsidP="000441D8">
            <w:pPr>
              <w:spacing w:before="120"/>
              <w:rPr>
                <w:rFonts w:asciiTheme="minorHAnsi" w:hAnsiTheme="minorHAnsi"/>
                <w:color w:val="auto"/>
                <w:sz w:val="20"/>
                <w:szCs w:val="20"/>
              </w:rPr>
            </w:pPr>
            <w:r w:rsidRPr="00217781">
              <w:rPr>
                <w:rFonts w:asciiTheme="minorHAnsi" w:hAnsiTheme="minorHAnsi"/>
                <w:b/>
                <w:bCs/>
                <w:color w:val="auto"/>
                <w:sz w:val="20"/>
                <w:szCs w:val="20"/>
                <w:lang w:val="en-GB"/>
              </w:rPr>
              <w:t xml:space="preserve">Content: </w:t>
            </w:r>
            <w:r w:rsidRPr="008337CE">
              <w:rPr>
                <w:rFonts w:asciiTheme="minorHAnsi" w:hAnsiTheme="minorHAnsi" w:cs="Tahoma"/>
                <w:sz w:val="20"/>
                <w:szCs w:val="20"/>
              </w:rPr>
              <w:t>Geological and geomorphological excursion. Practical field training in geology and geomorphology on the territory of Moravia and Silesia. Documentation of outcrops, description, presentation of essential geological and geomorphological phenomena.</w:t>
            </w:r>
          </w:p>
        </w:tc>
      </w:tr>
    </w:tbl>
    <w:p w:rsidR="0067743A" w:rsidRDefault="0067743A" w:rsidP="0067743A">
      <w:pPr>
        <w:spacing w:before="120"/>
        <w:rPr>
          <w:rFonts w:asciiTheme="minorHAnsi" w:eastAsia="Trebuchet MS" w:hAnsiTheme="minorHAnsi" w:cs="Trebuchet MS"/>
          <w:b/>
          <w:color w:val="auto"/>
          <w:sz w:val="20"/>
          <w:szCs w:val="20"/>
        </w:rPr>
      </w:pPr>
    </w:p>
    <w:p w:rsidR="0067743A" w:rsidRPr="008337CE" w:rsidRDefault="0067743A" w:rsidP="0067743A">
      <w:pPr>
        <w:pStyle w:val="Heading3"/>
        <w:spacing w:before="120" w:line="240" w:lineRule="auto"/>
        <w:contextualSpacing w:val="0"/>
        <w:rPr>
          <w:rFonts w:asciiTheme="minorHAnsi" w:eastAsia="Trebuchet MS" w:hAnsiTheme="minorHAnsi" w:cs="Trebuchet MS"/>
          <w:b/>
          <w:color w:val="auto"/>
        </w:rPr>
      </w:pPr>
      <w:r w:rsidRPr="008337CE">
        <w:rPr>
          <w:rFonts w:asciiTheme="minorHAnsi" w:hAnsiTheme="minorHAnsi" w:cs="Tahoma"/>
          <w:b/>
          <w:color w:val="auto"/>
        </w:rPr>
        <w:t>Foreign geological field trip</w:t>
      </w:r>
    </w:p>
    <w:tbl>
      <w:tblPr>
        <w:tblStyle w:val="TableGrid"/>
        <w:tblW w:w="5000" w:type="pct"/>
        <w:tblLook w:val="04A0"/>
      </w:tblPr>
      <w:tblGrid>
        <w:gridCol w:w="4941"/>
        <w:gridCol w:w="5142"/>
      </w:tblGrid>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Department/Abbreviation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Pr>
                <w:rFonts w:asciiTheme="minorHAnsi" w:hAnsiTheme="minorHAnsi"/>
                <w:color w:val="auto"/>
                <w:sz w:val="20"/>
                <w:szCs w:val="20"/>
                <w:lang w:val="en-GB"/>
              </w:rPr>
              <w:t>KGE/ZGEX</w:t>
            </w:r>
          </w:p>
        </w:tc>
      </w:tr>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ECTS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Pr>
                <w:rFonts w:asciiTheme="minorHAnsi" w:hAnsiTheme="minorHAnsi"/>
                <w:color w:val="auto"/>
                <w:sz w:val="20"/>
                <w:szCs w:val="20"/>
                <w:lang w:val="en-GB"/>
              </w:rPr>
              <w:t>5</w:t>
            </w:r>
          </w:p>
        </w:tc>
      </w:tr>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Time requirements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Pr>
                <w:rFonts w:asciiTheme="minorHAnsi" w:hAnsiTheme="minorHAnsi"/>
                <w:color w:val="auto"/>
                <w:sz w:val="20"/>
                <w:szCs w:val="20"/>
                <w:lang w:val="en-GB"/>
              </w:rPr>
              <w:t>Lecture 6 [Days</w:t>
            </w:r>
            <w:r w:rsidRPr="00217781">
              <w:rPr>
                <w:rFonts w:asciiTheme="minorHAnsi" w:hAnsiTheme="minorHAnsi"/>
                <w:color w:val="auto"/>
                <w:sz w:val="20"/>
                <w:szCs w:val="20"/>
                <w:lang w:val="en-GB"/>
              </w:rPr>
              <w:t>]</w:t>
            </w:r>
          </w:p>
        </w:tc>
      </w:tr>
      <w:tr w:rsidR="0067743A" w:rsidRPr="00217781" w:rsidTr="000441D8">
        <w:tc>
          <w:tcPr>
            <w:tcW w:w="2450" w:type="pct"/>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Lecturer</w:t>
            </w:r>
          </w:p>
        </w:tc>
        <w:tc>
          <w:tcPr>
            <w:tcW w:w="2550" w:type="pct"/>
          </w:tcPr>
          <w:p w:rsidR="0067743A" w:rsidRPr="00217781" w:rsidRDefault="008B6E1E" w:rsidP="000441D8">
            <w:pPr>
              <w:spacing w:before="120"/>
              <w:rPr>
                <w:rFonts w:asciiTheme="minorHAnsi" w:hAnsiTheme="minorHAnsi"/>
                <w:color w:val="auto"/>
                <w:sz w:val="20"/>
                <w:szCs w:val="20"/>
                <w:lang w:val="en-GB"/>
              </w:rPr>
            </w:pPr>
            <w:hyperlink r:id="rId43" w:anchor="prohlizeniDetail" w:history="1">
              <w:r w:rsidR="0067743A" w:rsidRPr="00217781">
                <w:rPr>
                  <w:rStyle w:val="Hyperlink"/>
                  <w:rFonts w:asciiTheme="minorHAnsi" w:hAnsiTheme="minorHAnsi"/>
                  <w:color w:val="auto"/>
                  <w:sz w:val="20"/>
                  <w:szCs w:val="20"/>
                  <w:u w:val="none"/>
                </w:rPr>
                <w:t>prof. Mgr. Ondřej Bábek, Dr.</w:t>
              </w:r>
            </w:hyperlink>
            <w:r w:rsidR="0067743A" w:rsidRPr="00217781">
              <w:rPr>
                <w:rStyle w:val="Hyperlink"/>
                <w:rFonts w:asciiTheme="minorHAnsi" w:hAnsiTheme="minorHAnsi"/>
                <w:color w:val="auto"/>
                <w:sz w:val="20"/>
                <w:szCs w:val="20"/>
                <w:u w:val="none"/>
              </w:rPr>
              <w:t xml:space="preserve"> (</w:t>
            </w:r>
            <w:r w:rsidR="0067743A">
              <w:rPr>
                <w:rStyle w:val="Hyperlink"/>
                <w:rFonts w:asciiTheme="minorHAnsi" w:hAnsiTheme="minorHAnsi"/>
                <w:color w:val="auto"/>
                <w:sz w:val="20"/>
                <w:szCs w:val="20"/>
                <w:u w:val="none"/>
              </w:rPr>
              <w:t>ondrej.</w:t>
            </w:r>
            <w:r w:rsidR="0067743A">
              <w:rPr>
                <w:rFonts w:asciiTheme="minorHAnsi" w:hAnsiTheme="minorHAnsi"/>
                <w:color w:val="auto"/>
                <w:sz w:val="20"/>
                <w:szCs w:val="20"/>
              </w:rPr>
              <w:t>babek@</w:t>
            </w:r>
            <w:r w:rsidR="0067743A" w:rsidRPr="00217781">
              <w:rPr>
                <w:rFonts w:asciiTheme="minorHAnsi" w:hAnsiTheme="minorHAnsi"/>
                <w:color w:val="auto"/>
                <w:sz w:val="20"/>
                <w:szCs w:val="20"/>
              </w:rPr>
              <w:t>upol.cz</w:t>
            </w:r>
            <w:r w:rsidR="0067743A" w:rsidRPr="00217781">
              <w:rPr>
                <w:rStyle w:val="Hyperlink"/>
                <w:rFonts w:asciiTheme="minorHAnsi" w:hAnsiTheme="minorHAnsi"/>
                <w:color w:val="auto"/>
                <w:sz w:val="20"/>
                <w:szCs w:val="20"/>
                <w:u w:val="none"/>
              </w:rPr>
              <w:t>)</w:t>
            </w:r>
          </w:p>
        </w:tc>
      </w:tr>
      <w:tr w:rsidR="0067743A" w:rsidRPr="00217781" w:rsidTr="000441D8">
        <w:tc>
          <w:tcPr>
            <w:tcW w:w="5000" w:type="pct"/>
            <w:gridSpan w:val="2"/>
          </w:tcPr>
          <w:p w:rsidR="0067743A" w:rsidRPr="00217781" w:rsidRDefault="0067743A" w:rsidP="000441D8">
            <w:pPr>
              <w:spacing w:before="120"/>
              <w:jc w:val="both"/>
              <w:rPr>
                <w:rFonts w:asciiTheme="minorHAnsi" w:hAnsiTheme="minorHAnsi"/>
                <w:color w:val="auto"/>
                <w:sz w:val="20"/>
                <w:szCs w:val="20"/>
              </w:rPr>
            </w:pPr>
            <w:r w:rsidRPr="00217781">
              <w:rPr>
                <w:rFonts w:asciiTheme="minorHAnsi" w:hAnsiTheme="minorHAnsi"/>
                <w:b/>
                <w:bCs/>
                <w:color w:val="auto"/>
                <w:sz w:val="20"/>
                <w:szCs w:val="20"/>
                <w:lang w:val="en-GB"/>
              </w:rPr>
              <w:t xml:space="preserve">Content </w:t>
            </w:r>
            <w:r w:rsidRPr="00670F2B">
              <w:rPr>
                <w:rFonts w:asciiTheme="minorHAnsi" w:hAnsiTheme="minorHAnsi" w:cs="Tahoma"/>
                <w:sz w:val="20"/>
                <w:szCs w:val="20"/>
              </w:rPr>
              <w:t>Practical field training focused on historical and regional geology of the Alps. Study of geological formations in the Eastern, Western and Southern Alps. Visit of important stratigraphic and structural localities, specific crystalline complexes (ophiolites), mineralogical and palaeontological localities and demonstration of the relationships between geomorphology and structure of a young orogene.</w:t>
            </w:r>
          </w:p>
        </w:tc>
      </w:tr>
    </w:tbl>
    <w:p w:rsidR="00887E27" w:rsidRPr="00CC58CD" w:rsidRDefault="00887E27" w:rsidP="0067743A">
      <w:pPr>
        <w:spacing w:before="120" w:line="240" w:lineRule="auto"/>
        <w:jc w:val="center"/>
        <w:rPr>
          <w:rFonts w:asciiTheme="minorHAnsi" w:eastAsia="Trebuchet MS" w:hAnsiTheme="minorHAnsi" w:cs="Trebuchet MS"/>
          <w:b/>
          <w:sz w:val="20"/>
          <w:szCs w:val="20"/>
        </w:rPr>
      </w:pPr>
    </w:p>
    <w:sectPr w:rsidR="00887E27" w:rsidRPr="00CC58CD" w:rsidSect="00F12330">
      <w:pgSz w:w="11909" w:h="16834"/>
      <w:pgMar w:top="851" w:right="1021" w:bottom="851" w:left="1021" w:header="0" w:footer="709" w:gutter="0"/>
      <w:pgNumType w:start="1"/>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2390" w:rsidRDefault="00C02390" w:rsidP="00903191">
      <w:pPr>
        <w:spacing w:line="240" w:lineRule="auto"/>
      </w:pPr>
      <w:r>
        <w:separator/>
      </w:r>
    </w:p>
  </w:endnote>
  <w:endnote w:type="continuationSeparator" w:id="1">
    <w:p w:rsidR="00C02390" w:rsidRDefault="00C02390" w:rsidP="0090319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2390" w:rsidRDefault="00C02390" w:rsidP="00903191">
      <w:pPr>
        <w:spacing w:line="240" w:lineRule="auto"/>
      </w:pPr>
      <w:r>
        <w:separator/>
      </w:r>
    </w:p>
  </w:footnote>
  <w:footnote w:type="continuationSeparator" w:id="1">
    <w:p w:rsidR="00C02390" w:rsidRDefault="00C02390" w:rsidP="00903191">
      <w:pPr>
        <w:spacing w:line="240" w:lineRule="auto"/>
      </w:pPr>
      <w:r>
        <w:continuationSeparator/>
      </w:r>
    </w:p>
  </w:footnote>
  <w:footnote w:id="2">
    <w:p w:rsidR="00E2033D" w:rsidRPr="002535F0" w:rsidRDefault="00E2033D">
      <w:pPr>
        <w:pStyle w:val="FootnoteText"/>
        <w:rPr>
          <w:rFonts w:ascii="Calibri" w:hAnsi="Calibri"/>
          <w:sz w:val="18"/>
          <w:szCs w:val="18"/>
        </w:rPr>
      </w:pPr>
      <w:r w:rsidRPr="002535F0">
        <w:rPr>
          <w:rStyle w:val="FootnoteReference"/>
          <w:rFonts w:ascii="Calibri" w:hAnsi="Calibri"/>
          <w:sz w:val="18"/>
          <w:szCs w:val="18"/>
        </w:rPr>
        <w:footnoteRef/>
      </w:r>
      <w:r w:rsidRPr="002535F0">
        <w:rPr>
          <w:rFonts w:ascii="Calibri" w:hAnsi="Calibri"/>
          <w:sz w:val="18"/>
          <w:szCs w:val="18"/>
        </w:rPr>
        <w:t xml:space="preserve"> Overlapping topics between Economics of Development (winter semester) and Development Economics (summer semester), but the latter course is more technical.</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82658F"/>
    <w:multiLevelType w:val="multilevel"/>
    <w:tmpl w:val="D22EB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6B90E6A"/>
    <w:multiLevelType w:val="hybridMultilevel"/>
    <w:tmpl w:val="4176BF0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4F912C20"/>
    <w:multiLevelType w:val="hybridMultilevel"/>
    <w:tmpl w:val="0A9C78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64914B48"/>
    <w:multiLevelType w:val="hybridMultilevel"/>
    <w:tmpl w:val="786AE8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67AD28A8"/>
    <w:multiLevelType w:val="hybridMultilevel"/>
    <w:tmpl w:val="FC166F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6BF30ADA"/>
    <w:multiLevelType w:val="hybridMultilevel"/>
    <w:tmpl w:val="4A6C88A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5"/>
  </w:num>
  <w:num w:numId="5">
    <w:abstractNumId w:val="1"/>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hyphenationZone w:val="425"/>
  <w:characterSpacingControl w:val="doNotCompress"/>
  <w:footnotePr>
    <w:footnote w:id="0"/>
    <w:footnote w:id="1"/>
  </w:footnotePr>
  <w:endnotePr>
    <w:endnote w:id="0"/>
    <w:endnote w:id="1"/>
  </w:endnotePr>
  <w:compat/>
  <w:rsids>
    <w:rsidRoot w:val="00362485"/>
    <w:rsid w:val="0000601E"/>
    <w:rsid w:val="00025F57"/>
    <w:rsid w:val="000345ED"/>
    <w:rsid w:val="00043402"/>
    <w:rsid w:val="00052FE0"/>
    <w:rsid w:val="00066E1B"/>
    <w:rsid w:val="000675AE"/>
    <w:rsid w:val="00075863"/>
    <w:rsid w:val="00075B78"/>
    <w:rsid w:val="00081273"/>
    <w:rsid w:val="000A614D"/>
    <w:rsid w:val="000C3CB4"/>
    <w:rsid w:val="000D301A"/>
    <w:rsid w:val="000D6B6A"/>
    <w:rsid w:val="000F75B3"/>
    <w:rsid w:val="0011447C"/>
    <w:rsid w:val="001515E0"/>
    <w:rsid w:val="001815B7"/>
    <w:rsid w:val="00184D49"/>
    <w:rsid w:val="00195B92"/>
    <w:rsid w:val="001A15AB"/>
    <w:rsid w:val="001A241D"/>
    <w:rsid w:val="001A552F"/>
    <w:rsid w:val="001B6066"/>
    <w:rsid w:val="001C0FDB"/>
    <w:rsid w:val="001C1BAA"/>
    <w:rsid w:val="001C283A"/>
    <w:rsid w:val="001D411A"/>
    <w:rsid w:val="00205073"/>
    <w:rsid w:val="00220B54"/>
    <w:rsid w:val="00223F70"/>
    <w:rsid w:val="00224508"/>
    <w:rsid w:val="00230158"/>
    <w:rsid w:val="00231EA6"/>
    <w:rsid w:val="002365D1"/>
    <w:rsid w:val="002510A7"/>
    <w:rsid w:val="00251C0E"/>
    <w:rsid w:val="0025785B"/>
    <w:rsid w:val="00264253"/>
    <w:rsid w:val="0026778A"/>
    <w:rsid w:val="00275056"/>
    <w:rsid w:val="002876CC"/>
    <w:rsid w:val="002A4723"/>
    <w:rsid w:val="002A5EDE"/>
    <w:rsid w:val="002B0B65"/>
    <w:rsid w:val="002C29A4"/>
    <w:rsid w:val="002C6514"/>
    <w:rsid w:val="003008B6"/>
    <w:rsid w:val="00314550"/>
    <w:rsid w:val="0032316D"/>
    <w:rsid w:val="00362485"/>
    <w:rsid w:val="00365FE2"/>
    <w:rsid w:val="0037189D"/>
    <w:rsid w:val="00380F5E"/>
    <w:rsid w:val="00384F6E"/>
    <w:rsid w:val="00385F26"/>
    <w:rsid w:val="003A7F5F"/>
    <w:rsid w:val="00402FB8"/>
    <w:rsid w:val="00415BBC"/>
    <w:rsid w:val="0044173A"/>
    <w:rsid w:val="00485A72"/>
    <w:rsid w:val="00491FA4"/>
    <w:rsid w:val="004932E2"/>
    <w:rsid w:val="004B48AA"/>
    <w:rsid w:val="004C27B8"/>
    <w:rsid w:val="004C7010"/>
    <w:rsid w:val="004D2A8E"/>
    <w:rsid w:val="004E7125"/>
    <w:rsid w:val="004F14D4"/>
    <w:rsid w:val="00516254"/>
    <w:rsid w:val="0051646F"/>
    <w:rsid w:val="00525EF2"/>
    <w:rsid w:val="00533D05"/>
    <w:rsid w:val="00537980"/>
    <w:rsid w:val="005452EC"/>
    <w:rsid w:val="00562EFF"/>
    <w:rsid w:val="0057149E"/>
    <w:rsid w:val="0058600A"/>
    <w:rsid w:val="005C362E"/>
    <w:rsid w:val="006167B0"/>
    <w:rsid w:val="006178CE"/>
    <w:rsid w:val="00617985"/>
    <w:rsid w:val="00634D48"/>
    <w:rsid w:val="00641C16"/>
    <w:rsid w:val="006460AD"/>
    <w:rsid w:val="006477D4"/>
    <w:rsid w:val="00670C2A"/>
    <w:rsid w:val="0067743A"/>
    <w:rsid w:val="0068020E"/>
    <w:rsid w:val="006856DA"/>
    <w:rsid w:val="006B1884"/>
    <w:rsid w:val="006C3D88"/>
    <w:rsid w:val="006C4DA4"/>
    <w:rsid w:val="006E0190"/>
    <w:rsid w:val="006E0886"/>
    <w:rsid w:val="00704949"/>
    <w:rsid w:val="00717205"/>
    <w:rsid w:val="00743865"/>
    <w:rsid w:val="00747B0D"/>
    <w:rsid w:val="00757852"/>
    <w:rsid w:val="00777309"/>
    <w:rsid w:val="00807D0A"/>
    <w:rsid w:val="00817C64"/>
    <w:rsid w:val="00855E00"/>
    <w:rsid w:val="00884853"/>
    <w:rsid w:val="00887E27"/>
    <w:rsid w:val="008B6E1E"/>
    <w:rsid w:val="008E441C"/>
    <w:rsid w:val="008E63EA"/>
    <w:rsid w:val="00903191"/>
    <w:rsid w:val="00925A9A"/>
    <w:rsid w:val="00937E07"/>
    <w:rsid w:val="009452DB"/>
    <w:rsid w:val="00963584"/>
    <w:rsid w:val="009664D8"/>
    <w:rsid w:val="009A0D17"/>
    <w:rsid w:val="009A1140"/>
    <w:rsid w:val="009A3FCB"/>
    <w:rsid w:val="009A741F"/>
    <w:rsid w:val="009C6A31"/>
    <w:rsid w:val="009E178B"/>
    <w:rsid w:val="009E5CA1"/>
    <w:rsid w:val="009F3093"/>
    <w:rsid w:val="00A22878"/>
    <w:rsid w:val="00A339AB"/>
    <w:rsid w:val="00A500E4"/>
    <w:rsid w:val="00A52CAF"/>
    <w:rsid w:val="00A65E28"/>
    <w:rsid w:val="00A67333"/>
    <w:rsid w:val="00A727C6"/>
    <w:rsid w:val="00A762EA"/>
    <w:rsid w:val="00AB1037"/>
    <w:rsid w:val="00AC774F"/>
    <w:rsid w:val="00AD0F18"/>
    <w:rsid w:val="00AD6E42"/>
    <w:rsid w:val="00AE7730"/>
    <w:rsid w:val="00AF2482"/>
    <w:rsid w:val="00B04B6A"/>
    <w:rsid w:val="00B10AC9"/>
    <w:rsid w:val="00B17EDC"/>
    <w:rsid w:val="00B22F0F"/>
    <w:rsid w:val="00B46043"/>
    <w:rsid w:val="00B608BF"/>
    <w:rsid w:val="00B60B79"/>
    <w:rsid w:val="00B63505"/>
    <w:rsid w:val="00B72FEC"/>
    <w:rsid w:val="00B747A3"/>
    <w:rsid w:val="00BD40D2"/>
    <w:rsid w:val="00BF110B"/>
    <w:rsid w:val="00C01DAB"/>
    <w:rsid w:val="00C02390"/>
    <w:rsid w:val="00C054CC"/>
    <w:rsid w:val="00C26764"/>
    <w:rsid w:val="00C335DE"/>
    <w:rsid w:val="00C60943"/>
    <w:rsid w:val="00C621A6"/>
    <w:rsid w:val="00C8159D"/>
    <w:rsid w:val="00CB0AB6"/>
    <w:rsid w:val="00CC58CD"/>
    <w:rsid w:val="00CF3BE5"/>
    <w:rsid w:val="00D0604B"/>
    <w:rsid w:val="00D32F02"/>
    <w:rsid w:val="00D4448C"/>
    <w:rsid w:val="00D57E63"/>
    <w:rsid w:val="00D77C5F"/>
    <w:rsid w:val="00D84C50"/>
    <w:rsid w:val="00D85A5B"/>
    <w:rsid w:val="00D917C8"/>
    <w:rsid w:val="00D92BE2"/>
    <w:rsid w:val="00DA6F1D"/>
    <w:rsid w:val="00DB4456"/>
    <w:rsid w:val="00DE4EA8"/>
    <w:rsid w:val="00DE6F01"/>
    <w:rsid w:val="00E15407"/>
    <w:rsid w:val="00E2033D"/>
    <w:rsid w:val="00E26F91"/>
    <w:rsid w:val="00E71332"/>
    <w:rsid w:val="00E8295C"/>
    <w:rsid w:val="00E96960"/>
    <w:rsid w:val="00EB3022"/>
    <w:rsid w:val="00F12330"/>
    <w:rsid w:val="00F1661C"/>
    <w:rsid w:val="00F168AB"/>
    <w:rsid w:val="00F2381E"/>
    <w:rsid w:val="00F3156E"/>
    <w:rsid w:val="00F3185E"/>
    <w:rsid w:val="00F33343"/>
    <w:rsid w:val="00F4279C"/>
    <w:rsid w:val="00F45EA0"/>
    <w:rsid w:val="00F668D7"/>
    <w:rsid w:val="00F70C7E"/>
    <w:rsid w:val="00F71E5C"/>
    <w:rsid w:val="00F73833"/>
    <w:rsid w:val="00F92DFD"/>
    <w:rsid w:val="00FA50FB"/>
    <w:rsid w:val="00FB1107"/>
    <w:rsid w:val="00FD079A"/>
    <w:rsid w:val="00FE2A7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cs-CZ" w:eastAsia="cs-CZ"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B6E1E"/>
  </w:style>
  <w:style w:type="paragraph" w:styleId="Heading1">
    <w:name w:val="heading 1"/>
    <w:basedOn w:val="Normal"/>
    <w:next w:val="Normal"/>
    <w:rsid w:val="008B6E1E"/>
    <w:pPr>
      <w:keepNext/>
      <w:keepLines/>
      <w:spacing w:before="400" w:after="120"/>
      <w:contextualSpacing/>
      <w:outlineLvl w:val="0"/>
    </w:pPr>
    <w:rPr>
      <w:sz w:val="40"/>
      <w:szCs w:val="40"/>
    </w:rPr>
  </w:style>
  <w:style w:type="paragraph" w:styleId="Heading2">
    <w:name w:val="heading 2"/>
    <w:basedOn w:val="Normal"/>
    <w:next w:val="Normal"/>
    <w:rsid w:val="008B6E1E"/>
    <w:pPr>
      <w:keepNext/>
      <w:keepLines/>
      <w:spacing w:before="360" w:after="120"/>
      <w:contextualSpacing/>
      <w:outlineLvl w:val="1"/>
    </w:pPr>
    <w:rPr>
      <w:sz w:val="32"/>
      <w:szCs w:val="32"/>
    </w:rPr>
  </w:style>
  <w:style w:type="paragraph" w:styleId="Heading3">
    <w:name w:val="heading 3"/>
    <w:basedOn w:val="Normal"/>
    <w:next w:val="Normal"/>
    <w:rsid w:val="008B6E1E"/>
    <w:pPr>
      <w:keepNext/>
      <w:keepLines/>
      <w:spacing w:before="320" w:after="80"/>
      <w:contextualSpacing/>
      <w:outlineLvl w:val="2"/>
    </w:pPr>
    <w:rPr>
      <w:color w:val="434343"/>
      <w:sz w:val="28"/>
      <w:szCs w:val="28"/>
    </w:rPr>
  </w:style>
  <w:style w:type="paragraph" w:styleId="Heading4">
    <w:name w:val="heading 4"/>
    <w:basedOn w:val="Normal"/>
    <w:next w:val="Normal"/>
    <w:rsid w:val="008B6E1E"/>
    <w:pPr>
      <w:keepNext/>
      <w:keepLines/>
      <w:spacing w:before="280" w:after="80"/>
      <w:contextualSpacing/>
      <w:outlineLvl w:val="3"/>
    </w:pPr>
    <w:rPr>
      <w:color w:val="666666"/>
      <w:sz w:val="24"/>
      <w:szCs w:val="24"/>
    </w:rPr>
  </w:style>
  <w:style w:type="paragraph" w:styleId="Heading5">
    <w:name w:val="heading 5"/>
    <w:basedOn w:val="Normal"/>
    <w:next w:val="Normal"/>
    <w:rsid w:val="008B6E1E"/>
    <w:pPr>
      <w:keepNext/>
      <w:keepLines/>
      <w:spacing w:before="240" w:after="80"/>
      <w:contextualSpacing/>
      <w:outlineLvl w:val="4"/>
    </w:pPr>
    <w:rPr>
      <w:color w:val="666666"/>
    </w:rPr>
  </w:style>
  <w:style w:type="paragraph" w:styleId="Heading6">
    <w:name w:val="heading 6"/>
    <w:basedOn w:val="Normal"/>
    <w:next w:val="Normal"/>
    <w:rsid w:val="008B6E1E"/>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rsid w:val="008B6E1E"/>
    <w:tblPr>
      <w:tblCellMar>
        <w:top w:w="0" w:type="dxa"/>
        <w:left w:w="0" w:type="dxa"/>
        <w:bottom w:w="0" w:type="dxa"/>
        <w:right w:w="0" w:type="dxa"/>
      </w:tblCellMar>
    </w:tblPr>
  </w:style>
  <w:style w:type="paragraph" w:styleId="Title">
    <w:name w:val="Title"/>
    <w:basedOn w:val="Normal"/>
    <w:next w:val="Normal"/>
    <w:rsid w:val="008B6E1E"/>
    <w:pPr>
      <w:keepNext/>
      <w:keepLines/>
      <w:spacing w:after="60"/>
      <w:contextualSpacing/>
    </w:pPr>
    <w:rPr>
      <w:sz w:val="52"/>
      <w:szCs w:val="52"/>
    </w:rPr>
  </w:style>
  <w:style w:type="paragraph" w:styleId="Subtitle">
    <w:name w:val="Subtitle"/>
    <w:basedOn w:val="Normal"/>
    <w:next w:val="Normal"/>
    <w:rsid w:val="008B6E1E"/>
    <w:pPr>
      <w:keepNext/>
      <w:keepLines/>
      <w:spacing w:after="320"/>
      <w:contextualSpacing/>
    </w:pPr>
    <w:rPr>
      <w:color w:val="666666"/>
      <w:sz w:val="30"/>
      <w:szCs w:val="30"/>
    </w:rPr>
  </w:style>
  <w:style w:type="table" w:customStyle="1" w:styleId="a">
    <w:basedOn w:val="TableNormal1"/>
    <w:rsid w:val="008B6E1E"/>
    <w:tblPr>
      <w:tblStyleRowBandSize w:val="1"/>
      <w:tblStyleColBandSize w:val="1"/>
      <w:tblCellMar>
        <w:top w:w="0" w:type="dxa"/>
        <w:left w:w="0" w:type="dxa"/>
        <w:bottom w:w="0" w:type="dxa"/>
        <w:right w:w="0" w:type="dxa"/>
      </w:tblCellMar>
    </w:tblPr>
  </w:style>
  <w:style w:type="table" w:customStyle="1" w:styleId="a0">
    <w:basedOn w:val="TableNormal1"/>
    <w:rsid w:val="008B6E1E"/>
    <w:tblPr>
      <w:tblStyleRowBandSize w:val="1"/>
      <w:tblStyleColBandSize w:val="1"/>
      <w:tblCellMar>
        <w:top w:w="0" w:type="dxa"/>
        <w:left w:w="0" w:type="dxa"/>
        <w:bottom w:w="0" w:type="dxa"/>
        <w:right w:w="0" w:type="dxa"/>
      </w:tblCellMar>
    </w:tblPr>
  </w:style>
  <w:style w:type="table" w:customStyle="1" w:styleId="a1">
    <w:basedOn w:val="TableNormal1"/>
    <w:rsid w:val="008B6E1E"/>
    <w:tblPr>
      <w:tblStyleRowBandSize w:val="1"/>
      <w:tblStyleColBandSize w:val="1"/>
      <w:tblCellMar>
        <w:top w:w="0" w:type="dxa"/>
        <w:left w:w="0" w:type="dxa"/>
        <w:bottom w:w="0" w:type="dxa"/>
        <w:right w:w="0" w:type="dxa"/>
      </w:tblCellMar>
    </w:tblPr>
  </w:style>
  <w:style w:type="table" w:customStyle="1" w:styleId="a2">
    <w:basedOn w:val="TableNormal1"/>
    <w:rsid w:val="008B6E1E"/>
    <w:tblPr>
      <w:tblStyleRowBandSize w:val="1"/>
      <w:tblStyleColBandSize w:val="1"/>
      <w:tblCellMar>
        <w:top w:w="0" w:type="dxa"/>
        <w:left w:w="0" w:type="dxa"/>
        <w:bottom w:w="0" w:type="dxa"/>
        <w:right w:w="0" w:type="dxa"/>
      </w:tblCellMar>
    </w:tblPr>
  </w:style>
  <w:style w:type="table" w:customStyle="1" w:styleId="a3">
    <w:basedOn w:val="TableNormal1"/>
    <w:rsid w:val="008B6E1E"/>
    <w:tblPr>
      <w:tblStyleRowBandSize w:val="1"/>
      <w:tblStyleColBandSize w:val="1"/>
      <w:tblCellMar>
        <w:top w:w="0" w:type="dxa"/>
        <w:left w:w="0" w:type="dxa"/>
        <w:bottom w:w="0" w:type="dxa"/>
        <w:right w:w="0" w:type="dxa"/>
      </w:tblCellMar>
    </w:tblPr>
  </w:style>
  <w:style w:type="table" w:customStyle="1" w:styleId="a4">
    <w:basedOn w:val="TableNormal1"/>
    <w:rsid w:val="008B6E1E"/>
    <w:tblPr>
      <w:tblStyleRowBandSize w:val="1"/>
      <w:tblStyleColBandSize w:val="1"/>
      <w:tblCellMar>
        <w:top w:w="0" w:type="dxa"/>
        <w:left w:w="0" w:type="dxa"/>
        <w:bottom w:w="0" w:type="dxa"/>
        <w:right w:w="0" w:type="dxa"/>
      </w:tblCellMar>
    </w:tblPr>
  </w:style>
  <w:style w:type="table" w:customStyle="1" w:styleId="a5">
    <w:basedOn w:val="TableNormal1"/>
    <w:rsid w:val="008B6E1E"/>
    <w:tblPr>
      <w:tblStyleRowBandSize w:val="1"/>
      <w:tblStyleColBandSize w:val="1"/>
      <w:tblCellMar>
        <w:top w:w="0" w:type="dxa"/>
        <w:left w:w="0" w:type="dxa"/>
        <w:bottom w:w="0" w:type="dxa"/>
        <w:right w:w="0" w:type="dxa"/>
      </w:tblCellMar>
    </w:tblPr>
  </w:style>
  <w:style w:type="table" w:customStyle="1" w:styleId="a6">
    <w:basedOn w:val="TableNormal1"/>
    <w:rsid w:val="008B6E1E"/>
    <w:tblPr>
      <w:tblStyleRowBandSize w:val="1"/>
      <w:tblStyleColBandSize w:val="1"/>
      <w:tblCellMar>
        <w:top w:w="0" w:type="dxa"/>
        <w:left w:w="0" w:type="dxa"/>
        <w:bottom w:w="0" w:type="dxa"/>
        <w:right w:w="0" w:type="dxa"/>
      </w:tblCellMar>
    </w:tblPr>
  </w:style>
  <w:style w:type="table" w:customStyle="1" w:styleId="a7">
    <w:basedOn w:val="TableNormal1"/>
    <w:rsid w:val="008B6E1E"/>
    <w:tblPr>
      <w:tblStyleRowBandSize w:val="1"/>
      <w:tblStyleColBandSize w:val="1"/>
      <w:tblCellMar>
        <w:top w:w="0" w:type="dxa"/>
        <w:left w:w="0" w:type="dxa"/>
        <w:bottom w:w="0" w:type="dxa"/>
        <w:right w:w="0" w:type="dxa"/>
      </w:tblCellMar>
    </w:tblPr>
  </w:style>
  <w:style w:type="table" w:customStyle="1" w:styleId="a8">
    <w:basedOn w:val="TableNormal1"/>
    <w:rsid w:val="008B6E1E"/>
    <w:tblPr>
      <w:tblStyleRowBandSize w:val="1"/>
      <w:tblStyleColBandSize w:val="1"/>
      <w:tblCellMar>
        <w:top w:w="0" w:type="dxa"/>
        <w:left w:w="0" w:type="dxa"/>
        <w:bottom w:w="0" w:type="dxa"/>
        <w:right w:w="0" w:type="dxa"/>
      </w:tblCellMar>
    </w:tblPr>
  </w:style>
  <w:style w:type="table" w:customStyle="1" w:styleId="a9">
    <w:basedOn w:val="TableNormal1"/>
    <w:rsid w:val="008B6E1E"/>
    <w:tblPr>
      <w:tblStyleRowBandSize w:val="1"/>
      <w:tblStyleColBandSize w:val="1"/>
      <w:tblCellMar>
        <w:top w:w="0" w:type="dxa"/>
        <w:left w:w="0" w:type="dxa"/>
        <w:bottom w:w="0" w:type="dxa"/>
        <w:right w:w="0" w:type="dxa"/>
      </w:tblCellMar>
    </w:tblPr>
  </w:style>
  <w:style w:type="table" w:customStyle="1" w:styleId="aa">
    <w:basedOn w:val="TableNormal1"/>
    <w:rsid w:val="008B6E1E"/>
    <w:tblPr>
      <w:tblStyleRowBandSize w:val="1"/>
      <w:tblStyleColBandSize w:val="1"/>
      <w:tblCellMar>
        <w:top w:w="0" w:type="dxa"/>
        <w:left w:w="0" w:type="dxa"/>
        <w:bottom w:w="0" w:type="dxa"/>
        <w:right w:w="0" w:type="dxa"/>
      </w:tblCellMar>
    </w:tblPr>
  </w:style>
  <w:style w:type="table" w:customStyle="1" w:styleId="ab">
    <w:basedOn w:val="TableNormal1"/>
    <w:rsid w:val="008B6E1E"/>
    <w:tblPr>
      <w:tblStyleRowBandSize w:val="1"/>
      <w:tblStyleColBandSize w:val="1"/>
      <w:tblCellMar>
        <w:top w:w="0" w:type="dxa"/>
        <w:left w:w="0" w:type="dxa"/>
        <w:bottom w:w="0" w:type="dxa"/>
        <w:right w:w="0" w:type="dxa"/>
      </w:tblCellMar>
    </w:tblPr>
  </w:style>
  <w:style w:type="table" w:customStyle="1" w:styleId="ac">
    <w:basedOn w:val="TableNormal1"/>
    <w:rsid w:val="008B6E1E"/>
    <w:tblPr>
      <w:tblStyleRowBandSize w:val="1"/>
      <w:tblStyleColBandSize w:val="1"/>
      <w:tblCellMar>
        <w:top w:w="0" w:type="dxa"/>
        <w:left w:w="0" w:type="dxa"/>
        <w:bottom w:w="0" w:type="dxa"/>
        <w:right w:w="0" w:type="dxa"/>
      </w:tblCellMar>
    </w:tblPr>
  </w:style>
  <w:style w:type="table" w:customStyle="1" w:styleId="ad">
    <w:basedOn w:val="TableNormal1"/>
    <w:rsid w:val="008B6E1E"/>
    <w:tblPr>
      <w:tblStyleRowBandSize w:val="1"/>
      <w:tblStyleColBandSize w:val="1"/>
      <w:tblCellMar>
        <w:top w:w="0" w:type="dxa"/>
        <w:left w:w="0" w:type="dxa"/>
        <w:bottom w:w="0" w:type="dxa"/>
        <w:right w:w="0" w:type="dxa"/>
      </w:tblCellMar>
    </w:tblPr>
  </w:style>
  <w:style w:type="table" w:customStyle="1" w:styleId="ae">
    <w:basedOn w:val="TableNormal1"/>
    <w:rsid w:val="008B6E1E"/>
    <w:tblPr>
      <w:tblStyleRowBandSize w:val="1"/>
      <w:tblStyleColBandSize w:val="1"/>
      <w:tblCellMar>
        <w:top w:w="0" w:type="dxa"/>
        <w:left w:w="0" w:type="dxa"/>
        <w:bottom w:w="0" w:type="dxa"/>
        <w:right w:w="0" w:type="dxa"/>
      </w:tblCellMar>
    </w:tblPr>
  </w:style>
  <w:style w:type="table" w:customStyle="1" w:styleId="af">
    <w:basedOn w:val="TableNormal1"/>
    <w:rsid w:val="008B6E1E"/>
    <w:tblPr>
      <w:tblStyleRowBandSize w:val="1"/>
      <w:tblStyleColBandSize w:val="1"/>
      <w:tblCellMar>
        <w:top w:w="0" w:type="dxa"/>
        <w:left w:w="0" w:type="dxa"/>
        <w:bottom w:w="0" w:type="dxa"/>
        <w:right w:w="0" w:type="dxa"/>
      </w:tblCellMar>
    </w:tblPr>
  </w:style>
  <w:style w:type="table" w:customStyle="1" w:styleId="af0">
    <w:basedOn w:val="TableNormal1"/>
    <w:rsid w:val="008B6E1E"/>
    <w:tblPr>
      <w:tblStyleRowBandSize w:val="1"/>
      <w:tblStyleColBandSize w:val="1"/>
      <w:tblCellMar>
        <w:top w:w="0" w:type="dxa"/>
        <w:left w:w="0" w:type="dxa"/>
        <w:bottom w:w="0" w:type="dxa"/>
        <w:right w:w="0" w:type="dxa"/>
      </w:tblCellMar>
    </w:tblPr>
  </w:style>
  <w:style w:type="table" w:customStyle="1" w:styleId="af1">
    <w:basedOn w:val="TableNormal1"/>
    <w:rsid w:val="008B6E1E"/>
    <w:tblPr>
      <w:tblStyleRowBandSize w:val="1"/>
      <w:tblStyleColBandSize w:val="1"/>
      <w:tblCellMar>
        <w:top w:w="0" w:type="dxa"/>
        <w:left w:w="0" w:type="dxa"/>
        <w:bottom w:w="0" w:type="dxa"/>
        <w:right w:w="0" w:type="dxa"/>
      </w:tblCellMar>
    </w:tblPr>
  </w:style>
  <w:style w:type="table" w:customStyle="1" w:styleId="af2">
    <w:basedOn w:val="TableNormal1"/>
    <w:rsid w:val="008B6E1E"/>
    <w:tblPr>
      <w:tblStyleRowBandSize w:val="1"/>
      <w:tblStyleColBandSize w:val="1"/>
      <w:tblCellMar>
        <w:top w:w="0" w:type="dxa"/>
        <w:left w:w="0" w:type="dxa"/>
        <w:bottom w:w="0" w:type="dxa"/>
        <w:right w:w="0" w:type="dxa"/>
      </w:tblCellMar>
    </w:tblPr>
  </w:style>
  <w:style w:type="table" w:customStyle="1" w:styleId="af3">
    <w:basedOn w:val="TableNormal1"/>
    <w:rsid w:val="008B6E1E"/>
    <w:tblPr>
      <w:tblStyleRowBandSize w:val="1"/>
      <w:tblStyleColBandSize w:val="1"/>
      <w:tblCellMar>
        <w:top w:w="0" w:type="dxa"/>
        <w:left w:w="0" w:type="dxa"/>
        <w:bottom w:w="0" w:type="dxa"/>
        <w:right w:w="0" w:type="dxa"/>
      </w:tblCellMar>
    </w:tblPr>
  </w:style>
  <w:style w:type="table" w:customStyle="1" w:styleId="af4">
    <w:basedOn w:val="TableNormal1"/>
    <w:rsid w:val="008B6E1E"/>
    <w:tblPr>
      <w:tblStyleRowBandSize w:val="1"/>
      <w:tblStyleColBandSize w:val="1"/>
      <w:tblCellMar>
        <w:top w:w="0" w:type="dxa"/>
        <w:left w:w="0" w:type="dxa"/>
        <w:bottom w:w="0" w:type="dxa"/>
        <w:right w:w="0" w:type="dxa"/>
      </w:tblCellMar>
    </w:tblPr>
  </w:style>
  <w:style w:type="table" w:customStyle="1" w:styleId="af5">
    <w:basedOn w:val="TableNormal1"/>
    <w:rsid w:val="008B6E1E"/>
    <w:tblPr>
      <w:tblStyleRowBandSize w:val="1"/>
      <w:tblStyleColBandSize w:val="1"/>
      <w:tblCellMar>
        <w:top w:w="0" w:type="dxa"/>
        <w:left w:w="0" w:type="dxa"/>
        <w:bottom w:w="0" w:type="dxa"/>
        <w:right w:w="0" w:type="dxa"/>
      </w:tblCellMar>
    </w:tblPr>
  </w:style>
  <w:style w:type="table" w:customStyle="1" w:styleId="af6">
    <w:basedOn w:val="TableNormal1"/>
    <w:rsid w:val="008B6E1E"/>
    <w:tblPr>
      <w:tblStyleRowBandSize w:val="1"/>
      <w:tblStyleColBandSize w:val="1"/>
      <w:tblCellMar>
        <w:top w:w="0" w:type="dxa"/>
        <w:left w:w="0" w:type="dxa"/>
        <w:bottom w:w="0" w:type="dxa"/>
        <w:right w:w="0" w:type="dxa"/>
      </w:tblCellMar>
    </w:tblPr>
  </w:style>
  <w:style w:type="table" w:customStyle="1" w:styleId="af7">
    <w:basedOn w:val="TableNormal1"/>
    <w:rsid w:val="008B6E1E"/>
    <w:tblPr>
      <w:tblStyleRowBandSize w:val="1"/>
      <w:tblStyleColBandSize w:val="1"/>
      <w:tblCellMar>
        <w:top w:w="0" w:type="dxa"/>
        <w:left w:w="0" w:type="dxa"/>
        <w:bottom w:w="0" w:type="dxa"/>
        <w:right w:w="0" w:type="dxa"/>
      </w:tblCellMar>
    </w:tblPr>
  </w:style>
  <w:style w:type="table" w:customStyle="1" w:styleId="af8">
    <w:basedOn w:val="TableNormal1"/>
    <w:rsid w:val="008B6E1E"/>
    <w:tblPr>
      <w:tblStyleRowBandSize w:val="1"/>
      <w:tblStyleColBandSize w:val="1"/>
      <w:tblCellMar>
        <w:top w:w="0" w:type="dxa"/>
        <w:left w:w="0" w:type="dxa"/>
        <w:bottom w:w="0" w:type="dxa"/>
        <w:right w:w="0" w:type="dxa"/>
      </w:tblCellMar>
    </w:tblPr>
  </w:style>
  <w:style w:type="table" w:customStyle="1" w:styleId="af9">
    <w:basedOn w:val="TableNormal1"/>
    <w:rsid w:val="008B6E1E"/>
    <w:tblPr>
      <w:tblStyleRowBandSize w:val="1"/>
      <w:tblStyleColBandSize w:val="1"/>
      <w:tblCellMar>
        <w:top w:w="0" w:type="dxa"/>
        <w:left w:w="0" w:type="dxa"/>
        <w:bottom w:w="0" w:type="dxa"/>
        <w:right w:w="0" w:type="dxa"/>
      </w:tblCellMar>
    </w:tblPr>
  </w:style>
  <w:style w:type="table" w:customStyle="1" w:styleId="afa">
    <w:basedOn w:val="TableNormal1"/>
    <w:rsid w:val="008B6E1E"/>
    <w:tblPr>
      <w:tblStyleRowBandSize w:val="1"/>
      <w:tblStyleColBandSize w:val="1"/>
      <w:tblCellMar>
        <w:top w:w="0" w:type="dxa"/>
        <w:left w:w="0" w:type="dxa"/>
        <w:bottom w:w="0" w:type="dxa"/>
        <w:right w:w="0" w:type="dxa"/>
      </w:tblCellMar>
    </w:tblPr>
  </w:style>
  <w:style w:type="table" w:customStyle="1" w:styleId="afb">
    <w:basedOn w:val="TableNormal1"/>
    <w:rsid w:val="008B6E1E"/>
    <w:tblPr>
      <w:tblStyleRowBandSize w:val="1"/>
      <w:tblStyleColBandSize w:val="1"/>
      <w:tblCellMar>
        <w:top w:w="0" w:type="dxa"/>
        <w:left w:w="0" w:type="dxa"/>
        <w:bottom w:w="0" w:type="dxa"/>
        <w:right w:w="0" w:type="dxa"/>
      </w:tblCellMar>
    </w:tblPr>
  </w:style>
  <w:style w:type="table" w:customStyle="1" w:styleId="afc">
    <w:basedOn w:val="TableNormal1"/>
    <w:rsid w:val="008B6E1E"/>
    <w:tblPr>
      <w:tblStyleRowBandSize w:val="1"/>
      <w:tblStyleColBandSize w:val="1"/>
      <w:tblCellMar>
        <w:top w:w="0" w:type="dxa"/>
        <w:left w:w="0" w:type="dxa"/>
        <w:bottom w:w="0" w:type="dxa"/>
        <w:right w:w="0" w:type="dxa"/>
      </w:tblCellMar>
    </w:tblPr>
  </w:style>
  <w:style w:type="table" w:customStyle="1" w:styleId="afd">
    <w:basedOn w:val="TableNormal1"/>
    <w:rsid w:val="008B6E1E"/>
    <w:tblPr>
      <w:tblStyleRowBandSize w:val="1"/>
      <w:tblStyleColBandSize w:val="1"/>
      <w:tblCellMar>
        <w:top w:w="0" w:type="dxa"/>
        <w:left w:w="0" w:type="dxa"/>
        <w:bottom w:w="0" w:type="dxa"/>
        <w:right w:w="0" w:type="dxa"/>
      </w:tblCellMar>
    </w:tblPr>
  </w:style>
  <w:style w:type="table" w:customStyle="1" w:styleId="afe">
    <w:basedOn w:val="TableNormal1"/>
    <w:rsid w:val="008B6E1E"/>
    <w:tblPr>
      <w:tblStyleRowBandSize w:val="1"/>
      <w:tblStyleColBandSize w:val="1"/>
      <w:tblCellMar>
        <w:top w:w="0" w:type="dxa"/>
        <w:left w:w="0" w:type="dxa"/>
        <w:bottom w:w="0" w:type="dxa"/>
        <w:right w:w="0" w:type="dxa"/>
      </w:tblCellMar>
    </w:tblPr>
  </w:style>
  <w:style w:type="table" w:customStyle="1" w:styleId="aff">
    <w:basedOn w:val="TableNormal1"/>
    <w:rsid w:val="008B6E1E"/>
    <w:tblPr>
      <w:tblStyleRowBandSize w:val="1"/>
      <w:tblStyleColBandSize w:val="1"/>
      <w:tblCellMar>
        <w:top w:w="0" w:type="dxa"/>
        <w:left w:w="0" w:type="dxa"/>
        <w:bottom w:w="0" w:type="dxa"/>
        <w:right w:w="0" w:type="dxa"/>
      </w:tblCellMar>
    </w:tblPr>
  </w:style>
  <w:style w:type="table" w:customStyle="1" w:styleId="aff0">
    <w:basedOn w:val="TableNormal1"/>
    <w:rsid w:val="008B6E1E"/>
    <w:tblPr>
      <w:tblStyleRowBandSize w:val="1"/>
      <w:tblStyleColBandSize w:val="1"/>
      <w:tblCellMar>
        <w:top w:w="0" w:type="dxa"/>
        <w:left w:w="0" w:type="dxa"/>
        <w:bottom w:w="0" w:type="dxa"/>
        <w:right w:w="0" w:type="dxa"/>
      </w:tblCellMar>
    </w:tblPr>
  </w:style>
  <w:style w:type="table" w:customStyle="1" w:styleId="aff1">
    <w:basedOn w:val="TableNormal1"/>
    <w:rsid w:val="008B6E1E"/>
    <w:tblPr>
      <w:tblStyleRowBandSize w:val="1"/>
      <w:tblStyleColBandSize w:val="1"/>
      <w:tblCellMar>
        <w:top w:w="0" w:type="dxa"/>
        <w:left w:w="0" w:type="dxa"/>
        <w:bottom w:w="0" w:type="dxa"/>
        <w:right w:w="0" w:type="dxa"/>
      </w:tblCellMar>
    </w:tblPr>
  </w:style>
  <w:style w:type="table" w:customStyle="1" w:styleId="aff2">
    <w:basedOn w:val="TableNormal1"/>
    <w:rsid w:val="008B6E1E"/>
    <w:tblPr>
      <w:tblStyleRowBandSize w:val="1"/>
      <w:tblStyleColBandSize w:val="1"/>
      <w:tblCellMar>
        <w:top w:w="0" w:type="dxa"/>
        <w:left w:w="0" w:type="dxa"/>
        <w:bottom w:w="0" w:type="dxa"/>
        <w:right w:w="0" w:type="dxa"/>
      </w:tblCellMar>
    </w:tblPr>
  </w:style>
  <w:style w:type="table" w:customStyle="1" w:styleId="aff3">
    <w:basedOn w:val="TableNormal1"/>
    <w:rsid w:val="008B6E1E"/>
    <w:tblPr>
      <w:tblStyleRowBandSize w:val="1"/>
      <w:tblStyleColBandSize w:val="1"/>
      <w:tblCellMar>
        <w:top w:w="0" w:type="dxa"/>
        <w:left w:w="0" w:type="dxa"/>
        <w:bottom w:w="0" w:type="dxa"/>
        <w:right w:w="0" w:type="dxa"/>
      </w:tblCellMar>
    </w:tblPr>
  </w:style>
  <w:style w:type="table" w:customStyle="1" w:styleId="aff4">
    <w:basedOn w:val="TableNormal1"/>
    <w:rsid w:val="008B6E1E"/>
    <w:tblPr>
      <w:tblStyleRowBandSize w:val="1"/>
      <w:tblStyleColBandSize w:val="1"/>
      <w:tblCellMar>
        <w:top w:w="0" w:type="dxa"/>
        <w:left w:w="0" w:type="dxa"/>
        <w:bottom w:w="0" w:type="dxa"/>
        <w:right w:w="0" w:type="dxa"/>
      </w:tblCellMar>
    </w:tblPr>
  </w:style>
  <w:style w:type="table" w:customStyle="1" w:styleId="aff5">
    <w:basedOn w:val="TableNormal1"/>
    <w:rsid w:val="008B6E1E"/>
    <w:tblPr>
      <w:tblStyleRowBandSize w:val="1"/>
      <w:tblStyleColBandSize w:val="1"/>
      <w:tblCellMar>
        <w:top w:w="0" w:type="dxa"/>
        <w:left w:w="0" w:type="dxa"/>
        <w:bottom w:w="0" w:type="dxa"/>
        <w:right w:w="0" w:type="dxa"/>
      </w:tblCellMar>
    </w:tblPr>
  </w:style>
  <w:style w:type="table" w:customStyle="1" w:styleId="aff6">
    <w:basedOn w:val="TableNormal1"/>
    <w:rsid w:val="008B6E1E"/>
    <w:tblPr>
      <w:tblStyleRowBandSize w:val="1"/>
      <w:tblStyleColBandSize w:val="1"/>
      <w:tblCellMar>
        <w:top w:w="0" w:type="dxa"/>
        <w:left w:w="0" w:type="dxa"/>
        <w:bottom w:w="0" w:type="dxa"/>
        <w:right w:w="0" w:type="dxa"/>
      </w:tblCellMar>
    </w:tblPr>
  </w:style>
  <w:style w:type="table" w:customStyle="1" w:styleId="aff7">
    <w:basedOn w:val="TableNormal1"/>
    <w:rsid w:val="008B6E1E"/>
    <w:tblPr>
      <w:tblStyleRowBandSize w:val="1"/>
      <w:tblStyleColBandSize w:val="1"/>
      <w:tblCellMar>
        <w:top w:w="0" w:type="dxa"/>
        <w:left w:w="0" w:type="dxa"/>
        <w:bottom w:w="0" w:type="dxa"/>
        <w:right w:w="0" w:type="dxa"/>
      </w:tblCellMar>
    </w:tblPr>
  </w:style>
  <w:style w:type="table" w:customStyle="1" w:styleId="aff8">
    <w:basedOn w:val="TableNormal1"/>
    <w:rsid w:val="008B6E1E"/>
    <w:tblPr>
      <w:tblStyleRowBandSize w:val="1"/>
      <w:tblStyleColBandSize w:val="1"/>
      <w:tblCellMar>
        <w:top w:w="0" w:type="dxa"/>
        <w:left w:w="0" w:type="dxa"/>
        <w:bottom w:w="0" w:type="dxa"/>
        <w:right w:w="0" w:type="dxa"/>
      </w:tblCellMar>
    </w:tblPr>
  </w:style>
  <w:style w:type="table" w:customStyle="1" w:styleId="aff9">
    <w:basedOn w:val="TableNormal1"/>
    <w:rsid w:val="008B6E1E"/>
    <w:tblPr>
      <w:tblStyleRowBandSize w:val="1"/>
      <w:tblStyleColBandSize w:val="1"/>
      <w:tblCellMar>
        <w:top w:w="0" w:type="dxa"/>
        <w:left w:w="0" w:type="dxa"/>
        <w:bottom w:w="0" w:type="dxa"/>
        <w:right w:w="0" w:type="dxa"/>
      </w:tblCellMar>
    </w:tblPr>
  </w:style>
  <w:style w:type="table" w:customStyle="1" w:styleId="affa">
    <w:basedOn w:val="TableNormal1"/>
    <w:rsid w:val="008B6E1E"/>
    <w:tblPr>
      <w:tblStyleRowBandSize w:val="1"/>
      <w:tblStyleColBandSize w:val="1"/>
      <w:tblCellMar>
        <w:top w:w="0" w:type="dxa"/>
        <w:left w:w="0" w:type="dxa"/>
        <w:bottom w:w="0" w:type="dxa"/>
        <w:right w:w="0" w:type="dxa"/>
      </w:tblCellMar>
    </w:tblPr>
  </w:style>
  <w:style w:type="table" w:customStyle="1" w:styleId="affb">
    <w:basedOn w:val="TableNormal1"/>
    <w:rsid w:val="008B6E1E"/>
    <w:tblPr>
      <w:tblStyleRowBandSize w:val="1"/>
      <w:tblStyleColBandSize w:val="1"/>
      <w:tblCellMar>
        <w:top w:w="0" w:type="dxa"/>
        <w:left w:w="0" w:type="dxa"/>
        <w:bottom w:w="0" w:type="dxa"/>
        <w:right w:w="0" w:type="dxa"/>
      </w:tblCellMar>
    </w:tblPr>
  </w:style>
  <w:style w:type="table" w:customStyle="1" w:styleId="affc">
    <w:basedOn w:val="TableNormal1"/>
    <w:rsid w:val="008B6E1E"/>
    <w:tblPr>
      <w:tblStyleRowBandSize w:val="1"/>
      <w:tblStyleColBandSize w:val="1"/>
      <w:tblCellMar>
        <w:top w:w="0" w:type="dxa"/>
        <w:left w:w="0" w:type="dxa"/>
        <w:bottom w:w="0" w:type="dxa"/>
        <w:right w:w="0" w:type="dxa"/>
      </w:tblCellMar>
    </w:tblPr>
  </w:style>
  <w:style w:type="table" w:customStyle="1" w:styleId="affd">
    <w:basedOn w:val="TableNormal1"/>
    <w:rsid w:val="008B6E1E"/>
    <w:tblPr>
      <w:tblStyleRowBandSize w:val="1"/>
      <w:tblStyleColBandSize w:val="1"/>
      <w:tblCellMar>
        <w:top w:w="0" w:type="dxa"/>
        <w:left w:w="0" w:type="dxa"/>
        <w:bottom w:w="0" w:type="dxa"/>
        <w:right w:w="0" w:type="dxa"/>
      </w:tblCellMar>
    </w:tblPr>
  </w:style>
  <w:style w:type="table" w:customStyle="1" w:styleId="affe">
    <w:basedOn w:val="TableNormal1"/>
    <w:rsid w:val="008B6E1E"/>
    <w:tblPr>
      <w:tblStyleRowBandSize w:val="1"/>
      <w:tblStyleColBandSize w:val="1"/>
      <w:tblCellMar>
        <w:top w:w="0" w:type="dxa"/>
        <w:left w:w="0" w:type="dxa"/>
        <w:bottom w:w="0" w:type="dxa"/>
        <w:right w:w="0" w:type="dxa"/>
      </w:tblCellMar>
    </w:tblPr>
  </w:style>
  <w:style w:type="table" w:customStyle="1" w:styleId="afff">
    <w:basedOn w:val="TableNormal1"/>
    <w:rsid w:val="008B6E1E"/>
    <w:tblPr>
      <w:tblStyleRowBandSize w:val="1"/>
      <w:tblStyleColBandSize w:val="1"/>
      <w:tblCellMar>
        <w:top w:w="0" w:type="dxa"/>
        <w:left w:w="0" w:type="dxa"/>
        <w:bottom w:w="0" w:type="dxa"/>
        <w:right w:w="0" w:type="dxa"/>
      </w:tblCellMar>
    </w:tblPr>
  </w:style>
  <w:style w:type="table" w:customStyle="1" w:styleId="afff0">
    <w:basedOn w:val="TableNormal1"/>
    <w:rsid w:val="008B6E1E"/>
    <w:tblPr>
      <w:tblStyleRowBandSize w:val="1"/>
      <w:tblStyleColBandSize w:val="1"/>
      <w:tblCellMar>
        <w:top w:w="0" w:type="dxa"/>
        <w:left w:w="0" w:type="dxa"/>
        <w:bottom w:w="0" w:type="dxa"/>
        <w:right w:w="0" w:type="dxa"/>
      </w:tblCellMar>
    </w:tblPr>
  </w:style>
  <w:style w:type="table" w:customStyle="1" w:styleId="afff1">
    <w:basedOn w:val="TableNormal1"/>
    <w:rsid w:val="008B6E1E"/>
    <w:tblPr>
      <w:tblStyleRowBandSize w:val="1"/>
      <w:tblStyleColBandSize w:val="1"/>
      <w:tblCellMar>
        <w:top w:w="0" w:type="dxa"/>
        <w:left w:w="0" w:type="dxa"/>
        <w:bottom w:w="0" w:type="dxa"/>
        <w:right w:w="0" w:type="dxa"/>
      </w:tblCellMar>
    </w:tblPr>
  </w:style>
  <w:style w:type="table" w:customStyle="1" w:styleId="afff2">
    <w:basedOn w:val="TableNormal1"/>
    <w:rsid w:val="008B6E1E"/>
    <w:tblPr>
      <w:tblStyleRowBandSize w:val="1"/>
      <w:tblStyleColBandSize w:val="1"/>
      <w:tblCellMar>
        <w:top w:w="0" w:type="dxa"/>
        <w:left w:w="0" w:type="dxa"/>
        <w:bottom w:w="0" w:type="dxa"/>
        <w:right w:w="0" w:type="dxa"/>
      </w:tblCellMar>
    </w:tblPr>
  </w:style>
  <w:style w:type="table" w:customStyle="1" w:styleId="afff3">
    <w:basedOn w:val="TableNormal1"/>
    <w:rsid w:val="008B6E1E"/>
    <w:tblPr>
      <w:tblStyleRowBandSize w:val="1"/>
      <w:tblStyleColBandSize w:val="1"/>
      <w:tblCellMar>
        <w:top w:w="0" w:type="dxa"/>
        <w:left w:w="0" w:type="dxa"/>
        <w:bottom w:w="0" w:type="dxa"/>
        <w:right w:w="0" w:type="dxa"/>
      </w:tblCellMar>
    </w:tblPr>
  </w:style>
  <w:style w:type="table" w:customStyle="1" w:styleId="afff4">
    <w:basedOn w:val="TableNormal1"/>
    <w:rsid w:val="008B6E1E"/>
    <w:tblPr>
      <w:tblStyleRowBandSize w:val="1"/>
      <w:tblStyleColBandSize w:val="1"/>
      <w:tblCellMar>
        <w:top w:w="0" w:type="dxa"/>
        <w:left w:w="0" w:type="dxa"/>
        <w:bottom w:w="0" w:type="dxa"/>
        <w:right w:w="0" w:type="dxa"/>
      </w:tblCellMar>
    </w:tblPr>
  </w:style>
  <w:style w:type="table" w:customStyle="1" w:styleId="afff5">
    <w:basedOn w:val="TableNormal1"/>
    <w:rsid w:val="008B6E1E"/>
    <w:tblPr>
      <w:tblStyleRowBandSize w:val="1"/>
      <w:tblStyleColBandSize w:val="1"/>
      <w:tblCellMar>
        <w:top w:w="0" w:type="dxa"/>
        <w:left w:w="0" w:type="dxa"/>
        <w:bottom w:w="0" w:type="dxa"/>
        <w:right w:w="0" w:type="dxa"/>
      </w:tblCellMar>
    </w:tblPr>
  </w:style>
  <w:style w:type="table" w:customStyle="1" w:styleId="afff6">
    <w:basedOn w:val="TableNormal1"/>
    <w:rsid w:val="008B6E1E"/>
    <w:tblPr>
      <w:tblStyleRowBandSize w:val="1"/>
      <w:tblStyleColBandSize w:val="1"/>
      <w:tblCellMar>
        <w:top w:w="0" w:type="dxa"/>
        <w:left w:w="0" w:type="dxa"/>
        <w:bottom w:w="0" w:type="dxa"/>
        <w:right w:w="0" w:type="dxa"/>
      </w:tblCellMar>
    </w:tblPr>
  </w:style>
  <w:style w:type="table" w:customStyle="1" w:styleId="afff7">
    <w:basedOn w:val="TableNormal1"/>
    <w:rsid w:val="008B6E1E"/>
    <w:tblPr>
      <w:tblStyleRowBandSize w:val="1"/>
      <w:tblStyleColBandSize w:val="1"/>
      <w:tblCellMar>
        <w:top w:w="0" w:type="dxa"/>
        <w:left w:w="0" w:type="dxa"/>
        <w:bottom w:w="0" w:type="dxa"/>
        <w:right w:w="0" w:type="dxa"/>
      </w:tblCellMar>
    </w:tblPr>
  </w:style>
  <w:style w:type="table" w:customStyle="1" w:styleId="afff8">
    <w:basedOn w:val="TableNormal1"/>
    <w:rsid w:val="008B6E1E"/>
    <w:tblPr>
      <w:tblStyleRowBandSize w:val="1"/>
      <w:tblStyleColBandSize w:val="1"/>
      <w:tblCellMar>
        <w:top w:w="0" w:type="dxa"/>
        <w:left w:w="0" w:type="dxa"/>
        <w:bottom w:w="0" w:type="dxa"/>
        <w:right w:w="0" w:type="dxa"/>
      </w:tblCellMar>
    </w:tblPr>
  </w:style>
  <w:style w:type="table" w:customStyle="1" w:styleId="afff9">
    <w:basedOn w:val="TableNormal1"/>
    <w:rsid w:val="008B6E1E"/>
    <w:tblPr>
      <w:tblStyleRowBandSize w:val="1"/>
      <w:tblStyleColBandSize w:val="1"/>
      <w:tblCellMar>
        <w:top w:w="0" w:type="dxa"/>
        <w:left w:w="0" w:type="dxa"/>
        <w:bottom w:w="0" w:type="dxa"/>
        <w:right w:w="0" w:type="dxa"/>
      </w:tblCellMar>
    </w:tblPr>
  </w:style>
  <w:style w:type="table" w:customStyle="1" w:styleId="afffa">
    <w:basedOn w:val="TableNormal1"/>
    <w:rsid w:val="008B6E1E"/>
    <w:tblPr>
      <w:tblStyleRowBandSize w:val="1"/>
      <w:tblStyleColBandSize w:val="1"/>
      <w:tblCellMar>
        <w:top w:w="0" w:type="dxa"/>
        <w:left w:w="0" w:type="dxa"/>
        <w:bottom w:w="0" w:type="dxa"/>
        <w:right w:w="0" w:type="dxa"/>
      </w:tblCellMar>
    </w:tblPr>
  </w:style>
  <w:style w:type="table" w:customStyle="1" w:styleId="afffb">
    <w:basedOn w:val="TableNormal1"/>
    <w:rsid w:val="008B6E1E"/>
    <w:tblPr>
      <w:tblStyleRowBandSize w:val="1"/>
      <w:tblStyleColBandSize w:val="1"/>
      <w:tblCellMar>
        <w:top w:w="0" w:type="dxa"/>
        <w:left w:w="0" w:type="dxa"/>
        <w:bottom w:w="0" w:type="dxa"/>
        <w:right w:w="0" w:type="dxa"/>
      </w:tblCellMar>
    </w:tblPr>
  </w:style>
  <w:style w:type="table" w:customStyle="1" w:styleId="afffc">
    <w:basedOn w:val="TableNormal1"/>
    <w:rsid w:val="008B6E1E"/>
    <w:tblPr>
      <w:tblStyleRowBandSize w:val="1"/>
      <w:tblStyleColBandSize w:val="1"/>
      <w:tblCellMar>
        <w:top w:w="0" w:type="dxa"/>
        <w:left w:w="0" w:type="dxa"/>
        <w:bottom w:w="0" w:type="dxa"/>
        <w:right w:w="0" w:type="dxa"/>
      </w:tblCellMar>
    </w:tblPr>
  </w:style>
  <w:style w:type="table" w:customStyle="1" w:styleId="afffd">
    <w:basedOn w:val="TableNormal1"/>
    <w:rsid w:val="008B6E1E"/>
    <w:tblPr>
      <w:tblStyleRowBandSize w:val="1"/>
      <w:tblStyleColBandSize w:val="1"/>
      <w:tblCellMar>
        <w:top w:w="0" w:type="dxa"/>
        <w:left w:w="0" w:type="dxa"/>
        <w:bottom w:w="0" w:type="dxa"/>
        <w:right w:w="0" w:type="dxa"/>
      </w:tblCellMar>
    </w:tblPr>
  </w:style>
  <w:style w:type="table" w:customStyle="1" w:styleId="afffe">
    <w:basedOn w:val="TableNormal1"/>
    <w:rsid w:val="008B6E1E"/>
    <w:tblPr>
      <w:tblStyleRowBandSize w:val="1"/>
      <w:tblStyleColBandSize w:val="1"/>
      <w:tblCellMar>
        <w:top w:w="0" w:type="dxa"/>
        <w:left w:w="0" w:type="dxa"/>
        <w:bottom w:w="0" w:type="dxa"/>
        <w:right w:w="0" w:type="dxa"/>
      </w:tblCellMar>
    </w:tblPr>
  </w:style>
  <w:style w:type="table" w:customStyle="1" w:styleId="affff">
    <w:basedOn w:val="TableNormal1"/>
    <w:rsid w:val="008B6E1E"/>
    <w:tblPr>
      <w:tblStyleRowBandSize w:val="1"/>
      <w:tblStyleColBandSize w:val="1"/>
      <w:tblCellMar>
        <w:top w:w="0" w:type="dxa"/>
        <w:left w:w="0" w:type="dxa"/>
        <w:bottom w:w="0" w:type="dxa"/>
        <w:right w:w="0" w:type="dxa"/>
      </w:tblCellMar>
    </w:tblPr>
  </w:style>
  <w:style w:type="table" w:customStyle="1" w:styleId="affff0">
    <w:basedOn w:val="TableNormal1"/>
    <w:rsid w:val="008B6E1E"/>
    <w:tblPr>
      <w:tblStyleRowBandSize w:val="1"/>
      <w:tblStyleColBandSize w:val="1"/>
      <w:tblCellMar>
        <w:top w:w="0" w:type="dxa"/>
        <w:left w:w="0" w:type="dxa"/>
        <w:bottom w:w="0" w:type="dxa"/>
        <w:right w:w="0" w:type="dxa"/>
      </w:tblCellMar>
    </w:tblPr>
  </w:style>
  <w:style w:type="table" w:customStyle="1" w:styleId="affff1">
    <w:basedOn w:val="TableNormal1"/>
    <w:rsid w:val="008B6E1E"/>
    <w:tblPr>
      <w:tblStyleRowBandSize w:val="1"/>
      <w:tblStyleColBandSize w:val="1"/>
      <w:tblCellMar>
        <w:top w:w="0" w:type="dxa"/>
        <w:left w:w="0" w:type="dxa"/>
        <w:bottom w:w="0" w:type="dxa"/>
        <w:right w:w="0" w:type="dxa"/>
      </w:tblCellMar>
    </w:tblPr>
  </w:style>
  <w:style w:type="table" w:customStyle="1" w:styleId="affff2">
    <w:basedOn w:val="TableNormal1"/>
    <w:rsid w:val="008B6E1E"/>
    <w:tblPr>
      <w:tblStyleRowBandSize w:val="1"/>
      <w:tblStyleColBandSize w:val="1"/>
      <w:tblCellMar>
        <w:top w:w="0" w:type="dxa"/>
        <w:left w:w="0" w:type="dxa"/>
        <w:bottom w:w="0" w:type="dxa"/>
        <w:right w:w="0" w:type="dxa"/>
      </w:tblCellMar>
    </w:tblPr>
  </w:style>
  <w:style w:type="table" w:customStyle="1" w:styleId="affff3">
    <w:basedOn w:val="TableNormal1"/>
    <w:rsid w:val="008B6E1E"/>
    <w:tblPr>
      <w:tblStyleRowBandSize w:val="1"/>
      <w:tblStyleColBandSize w:val="1"/>
      <w:tblCellMar>
        <w:top w:w="0" w:type="dxa"/>
        <w:left w:w="0" w:type="dxa"/>
        <w:bottom w:w="0" w:type="dxa"/>
        <w:right w:w="0" w:type="dxa"/>
      </w:tblCellMar>
    </w:tblPr>
  </w:style>
  <w:style w:type="table" w:customStyle="1" w:styleId="affff4">
    <w:basedOn w:val="TableNormal1"/>
    <w:rsid w:val="008B6E1E"/>
    <w:tblPr>
      <w:tblStyleRowBandSize w:val="1"/>
      <w:tblStyleColBandSize w:val="1"/>
      <w:tblCellMar>
        <w:top w:w="0" w:type="dxa"/>
        <w:left w:w="0" w:type="dxa"/>
        <w:bottom w:w="0" w:type="dxa"/>
        <w:right w:w="0" w:type="dxa"/>
      </w:tblCellMar>
    </w:tblPr>
  </w:style>
  <w:style w:type="table" w:customStyle="1" w:styleId="affff5">
    <w:basedOn w:val="TableNormal1"/>
    <w:rsid w:val="008B6E1E"/>
    <w:tblPr>
      <w:tblStyleRowBandSize w:val="1"/>
      <w:tblStyleColBandSize w:val="1"/>
      <w:tblCellMar>
        <w:top w:w="0" w:type="dxa"/>
        <w:left w:w="0" w:type="dxa"/>
        <w:bottom w:w="0" w:type="dxa"/>
        <w:right w:w="0" w:type="dxa"/>
      </w:tblCellMar>
    </w:tblPr>
  </w:style>
  <w:style w:type="table" w:customStyle="1" w:styleId="affff6">
    <w:basedOn w:val="TableNormal1"/>
    <w:rsid w:val="008B6E1E"/>
    <w:tblPr>
      <w:tblStyleRowBandSize w:val="1"/>
      <w:tblStyleColBandSize w:val="1"/>
      <w:tblCellMar>
        <w:top w:w="0" w:type="dxa"/>
        <w:left w:w="0" w:type="dxa"/>
        <w:bottom w:w="0" w:type="dxa"/>
        <w:right w:w="0" w:type="dxa"/>
      </w:tblCellMar>
    </w:tblPr>
  </w:style>
  <w:style w:type="table" w:customStyle="1" w:styleId="affff7">
    <w:basedOn w:val="TableNormal1"/>
    <w:rsid w:val="008B6E1E"/>
    <w:tblPr>
      <w:tblStyleRowBandSize w:val="1"/>
      <w:tblStyleColBandSize w:val="1"/>
      <w:tblCellMar>
        <w:top w:w="0" w:type="dxa"/>
        <w:left w:w="0" w:type="dxa"/>
        <w:bottom w:w="0" w:type="dxa"/>
        <w:right w:w="0" w:type="dxa"/>
      </w:tblCellMar>
    </w:tblPr>
  </w:style>
  <w:style w:type="table" w:customStyle="1" w:styleId="affff8">
    <w:basedOn w:val="TableNormal1"/>
    <w:rsid w:val="008B6E1E"/>
    <w:tblPr>
      <w:tblStyleRowBandSize w:val="1"/>
      <w:tblStyleColBandSize w:val="1"/>
      <w:tblCellMar>
        <w:top w:w="0" w:type="dxa"/>
        <w:left w:w="0" w:type="dxa"/>
        <w:bottom w:w="0" w:type="dxa"/>
        <w:right w:w="0" w:type="dxa"/>
      </w:tblCellMar>
    </w:tblPr>
  </w:style>
  <w:style w:type="table" w:customStyle="1" w:styleId="affff9">
    <w:basedOn w:val="TableNormal1"/>
    <w:rsid w:val="008B6E1E"/>
    <w:tblPr>
      <w:tblStyleRowBandSize w:val="1"/>
      <w:tblStyleColBandSize w:val="1"/>
      <w:tblCellMar>
        <w:top w:w="0" w:type="dxa"/>
        <w:left w:w="0" w:type="dxa"/>
        <w:bottom w:w="0" w:type="dxa"/>
        <w:right w:w="0" w:type="dxa"/>
      </w:tblCellMar>
    </w:tblPr>
  </w:style>
  <w:style w:type="table" w:customStyle="1" w:styleId="affffa">
    <w:basedOn w:val="TableNormal1"/>
    <w:rsid w:val="008B6E1E"/>
    <w:tblPr>
      <w:tblStyleRowBandSize w:val="1"/>
      <w:tblStyleColBandSize w:val="1"/>
      <w:tblCellMar>
        <w:top w:w="0" w:type="dxa"/>
        <w:left w:w="0" w:type="dxa"/>
        <w:bottom w:w="0" w:type="dxa"/>
        <w:right w:w="0" w:type="dxa"/>
      </w:tblCellMar>
    </w:tblPr>
  </w:style>
  <w:style w:type="table" w:customStyle="1" w:styleId="affffb">
    <w:basedOn w:val="TableNormal1"/>
    <w:rsid w:val="008B6E1E"/>
    <w:tblPr>
      <w:tblStyleRowBandSize w:val="1"/>
      <w:tblStyleColBandSize w:val="1"/>
      <w:tblCellMar>
        <w:top w:w="0" w:type="dxa"/>
        <w:left w:w="0" w:type="dxa"/>
        <w:bottom w:w="0" w:type="dxa"/>
        <w:right w:w="0" w:type="dxa"/>
      </w:tblCellMar>
    </w:tblPr>
  </w:style>
  <w:style w:type="table" w:customStyle="1" w:styleId="affffc">
    <w:basedOn w:val="TableNormal1"/>
    <w:rsid w:val="008B6E1E"/>
    <w:tblPr>
      <w:tblStyleRowBandSize w:val="1"/>
      <w:tblStyleColBandSize w:val="1"/>
      <w:tblCellMar>
        <w:top w:w="0" w:type="dxa"/>
        <w:left w:w="0" w:type="dxa"/>
        <w:bottom w:w="0" w:type="dxa"/>
        <w:right w:w="0" w:type="dxa"/>
      </w:tblCellMar>
    </w:tblPr>
  </w:style>
  <w:style w:type="table" w:customStyle="1" w:styleId="affffd">
    <w:basedOn w:val="TableNormal1"/>
    <w:rsid w:val="008B6E1E"/>
    <w:tblPr>
      <w:tblStyleRowBandSize w:val="1"/>
      <w:tblStyleColBandSize w:val="1"/>
      <w:tblCellMar>
        <w:top w:w="0" w:type="dxa"/>
        <w:left w:w="0" w:type="dxa"/>
        <w:bottom w:w="0" w:type="dxa"/>
        <w:right w:w="0" w:type="dxa"/>
      </w:tblCellMar>
    </w:tblPr>
  </w:style>
  <w:style w:type="table" w:customStyle="1" w:styleId="affffe">
    <w:basedOn w:val="TableNormal1"/>
    <w:rsid w:val="008B6E1E"/>
    <w:tblPr>
      <w:tblStyleRowBandSize w:val="1"/>
      <w:tblStyleColBandSize w:val="1"/>
      <w:tblCellMar>
        <w:top w:w="0" w:type="dxa"/>
        <w:left w:w="0" w:type="dxa"/>
        <w:bottom w:w="0" w:type="dxa"/>
        <w:right w:w="0" w:type="dxa"/>
      </w:tblCellMar>
    </w:tblPr>
  </w:style>
  <w:style w:type="table" w:customStyle="1" w:styleId="afffff">
    <w:basedOn w:val="TableNormal1"/>
    <w:rsid w:val="008B6E1E"/>
    <w:tblPr>
      <w:tblStyleRowBandSize w:val="1"/>
      <w:tblStyleColBandSize w:val="1"/>
      <w:tblCellMar>
        <w:top w:w="0" w:type="dxa"/>
        <w:left w:w="0" w:type="dxa"/>
        <w:bottom w:w="0" w:type="dxa"/>
        <w:right w:w="0" w:type="dxa"/>
      </w:tblCellMar>
    </w:tblPr>
  </w:style>
  <w:style w:type="table" w:customStyle="1" w:styleId="afffff0">
    <w:basedOn w:val="TableNormal1"/>
    <w:rsid w:val="008B6E1E"/>
    <w:tblPr>
      <w:tblStyleRowBandSize w:val="1"/>
      <w:tblStyleColBandSize w:val="1"/>
      <w:tblCellMar>
        <w:top w:w="0" w:type="dxa"/>
        <w:left w:w="0" w:type="dxa"/>
        <w:bottom w:w="0" w:type="dxa"/>
        <w:right w:w="0" w:type="dxa"/>
      </w:tblCellMar>
    </w:tblPr>
  </w:style>
  <w:style w:type="table" w:customStyle="1" w:styleId="afffff1">
    <w:basedOn w:val="TableNormal1"/>
    <w:rsid w:val="008B6E1E"/>
    <w:tblPr>
      <w:tblStyleRowBandSize w:val="1"/>
      <w:tblStyleColBandSize w:val="1"/>
      <w:tblCellMar>
        <w:top w:w="0" w:type="dxa"/>
        <w:left w:w="0" w:type="dxa"/>
        <w:bottom w:w="0" w:type="dxa"/>
        <w:right w:w="0" w:type="dxa"/>
      </w:tblCellMar>
    </w:tblPr>
  </w:style>
  <w:style w:type="table" w:customStyle="1" w:styleId="afffff2">
    <w:basedOn w:val="TableNormal1"/>
    <w:rsid w:val="008B6E1E"/>
    <w:tblPr>
      <w:tblStyleRowBandSize w:val="1"/>
      <w:tblStyleColBandSize w:val="1"/>
      <w:tblCellMar>
        <w:top w:w="0" w:type="dxa"/>
        <w:left w:w="0" w:type="dxa"/>
        <w:bottom w:w="0" w:type="dxa"/>
        <w:right w:w="0" w:type="dxa"/>
      </w:tblCellMar>
    </w:tblPr>
  </w:style>
  <w:style w:type="table" w:customStyle="1" w:styleId="afffff3">
    <w:basedOn w:val="TableNormal1"/>
    <w:rsid w:val="008B6E1E"/>
    <w:tblPr>
      <w:tblStyleRowBandSize w:val="1"/>
      <w:tblStyleColBandSize w:val="1"/>
      <w:tblCellMar>
        <w:top w:w="0" w:type="dxa"/>
        <w:left w:w="0" w:type="dxa"/>
        <w:bottom w:w="0" w:type="dxa"/>
        <w:right w:w="0" w:type="dxa"/>
      </w:tblCellMar>
    </w:tblPr>
  </w:style>
  <w:style w:type="table" w:customStyle="1" w:styleId="afffff4">
    <w:basedOn w:val="TableNormal1"/>
    <w:rsid w:val="008B6E1E"/>
    <w:tblPr>
      <w:tblStyleRowBandSize w:val="1"/>
      <w:tblStyleColBandSize w:val="1"/>
      <w:tblCellMar>
        <w:top w:w="0" w:type="dxa"/>
        <w:left w:w="0" w:type="dxa"/>
        <w:bottom w:w="0" w:type="dxa"/>
        <w:right w:w="0" w:type="dxa"/>
      </w:tblCellMar>
    </w:tblPr>
  </w:style>
  <w:style w:type="table" w:customStyle="1" w:styleId="afffff5">
    <w:basedOn w:val="TableNormal1"/>
    <w:rsid w:val="008B6E1E"/>
    <w:tblPr>
      <w:tblStyleRowBandSize w:val="1"/>
      <w:tblStyleColBandSize w:val="1"/>
      <w:tblCellMar>
        <w:top w:w="0" w:type="dxa"/>
        <w:left w:w="0" w:type="dxa"/>
        <w:bottom w:w="0" w:type="dxa"/>
        <w:right w:w="0" w:type="dxa"/>
      </w:tblCellMar>
    </w:tblPr>
  </w:style>
  <w:style w:type="table" w:customStyle="1" w:styleId="afffff6">
    <w:basedOn w:val="TableNormal1"/>
    <w:rsid w:val="008B6E1E"/>
    <w:tblPr>
      <w:tblStyleRowBandSize w:val="1"/>
      <w:tblStyleColBandSize w:val="1"/>
      <w:tblCellMar>
        <w:top w:w="0" w:type="dxa"/>
        <w:left w:w="0" w:type="dxa"/>
        <w:bottom w:w="0" w:type="dxa"/>
        <w:right w:w="0" w:type="dxa"/>
      </w:tblCellMar>
    </w:tblPr>
  </w:style>
  <w:style w:type="table" w:customStyle="1" w:styleId="afffff7">
    <w:basedOn w:val="TableNormal1"/>
    <w:rsid w:val="008B6E1E"/>
    <w:tblPr>
      <w:tblStyleRowBandSize w:val="1"/>
      <w:tblStyleColBandSize w:val="1"/>
      <w:tblCellMar>
        <w:top w:w="0" w:type="dxa"/>
        <w:left w:w="0" w:type="dxa"/>
        <w:bottom w:w="0" w:type="dxa"/>
        <w:right w:w="0" w:type="dxa"/>
      </w:tblCellMar>
    </w:tblPr>
  </w:style>
  <w:style w:type="table" w:customStyle="1" w:styleId="afffff8">
    <w:basedOn w:val="TableNormal1"/>
    <w:rsid w:val="008B6E1E"/>
    <w:tblPr>
      <w:tblStyleRowBandSize w:val="1"/>
      <w:tblStyleColBandSize w:val="1"/>
      <w:tblCellMar>
        <w:top w:w="0" w:type="dxa"/>
        <w:left w:w="0" w:type="dxa"/>
        <w:bottom w:w="0" w:type="dxa"/>
        <w:right w:w="0" w:type="dxa"/>
      </w:tblCellMar>
    </w:tblPr>
  </w:style>
  <w:style w:type="table" w:customStyle="1" w:styleId="afffff9">
    <w:basedOn w:val="TableNormal1"/>
    <w:rsid w:val="008B6E1E"/>
    <w:tblPr>
      <w:tblStyleRowBandSize w:val="1"/>
      <w:tblStyleColBandSize w:val="1"/>
      <w:tblCellMar>
        <w:top w:w="0" w:type="dxa"/>
        <w:left w:w="0" w:type="dxa"/>
        <w:bottom w:w="0" w:type="dxa"/>
        <w:right w:w="0" w:type="dxa"/>
      </w:tblCellMar>
    </w:tblPr>
  </w:style>
  <w:style w:type="table" w:customStyle="1" w:styleId="afffffa">
    <w:basedOn w:val="TableNormal1"/>
    <w:rsid w:val="008B6E1E"/>
    <w:tblPr>
      <w:tblStyleRowBandSize w:val="1"/>
      <w:tblStyleColBandSize w:val="1"/>
      <w:tblCellMar>
        <w:top w:w="0" w:type="dxa"/>
        <w:left w:w="0" w:type="dxa"/>
        <w:bottom w:w="0" w:type="dxa"/>
        <w:right w:w="0" w:type="dxa"/>
      </w:tblCellMar>
    </w:tblPr>
  </w:style>
  <w:style w:type="table" w:customStyle="1" w:styleId="afffffb">
    <w:basedOn w:val="TableNormal1"/>
    <w:rsid w:val="008B6E1E"/>
    <w:tblPr>
      <w:tblStyleRowBandSize w:val="1"/>
      <w:tblStyleColBandSize w:val="1"/>
      <w:tblCellMar>
        <w:top w:w="0" w:type="dxa"/>
        <w:left w:w="0" w:type="dxa"/>
        <w:bottom w:w="0" w:type="dxa"/>
        <w:right w:w="0" w:type="dxa"/>
      </w:tblCellMar>
    </w:tblPr>
  </w:style>
  <w:style w:type="table" w:customStyle="1" w:styleId="afffffc">
    <w:basedOn w:val="TableNormal1"/>
    <w:rsid w:val="008B6E1E"/>
    <w:tblPr>
      <w:tblStyleRowBandSize w:val="1"/>
      <w:tblStyleColBandSize w:val="1"/>
      <w:tblCellMar>
        <w:top w:w="0" w:type="dxa"/>
        <w:left w:w="0" w:type="dxa"/>
        <w:bottom w:w="0" w:type="dxa"/>
        <w:right w:w="0" w:type="dxa"/>
      </w:tblCellMar>
    </w:tblPr>
  </w:style>
  <w:style w:type="table" w:customStyle="1" w:styleId="afffffd">
    <w:basedOn w:val="TableNormal1"/>
    <w:rsid w:val="008B6E1E"/>
    <w:tblPr>
      <w:tblStyleRowBandSize w:val="1"/>
      <w:tblStyleColBandSize w:val="1"/>
      <w:tblCellMar>
        <w:top w:w="0" w:type="dxa"/>
        <w:left w:w="0" w:type="dxa"/>
        <w:bottom w:w="0" w:type="dxa"/>
        <w:right w:w="0" w:type="dxa"/>
      </w:tblCellMar>
    </w:tblPr>
  </w:style>
  <w:style w:type="table" w:customStyle="1" w:styleId="afffffe">
    <w:basedOn w:val="TableNormal1"/>
    <w:rsid w:val="008B6E1E"/>
    <w:tblPr>
      <w:tblStyleRowBandSize w:val="1"/>
      <w:tblStyleColBandSize w:val="1"/>
      <w:tblCellMar>
        <w:top w:w="0" w:type="dxa"/>
        <w:left w:w="0" w:type="dxa"/>
        <w:bottom w:w="0" w:type="dxa"/>
        <w:right w:w="0" w:type="dxa"/>
      </w:tblCellMar>
    </w:tblPr>
  </w:style>
  <w:style w:type="table" w:customStyle="1" w:styleId="affffff">
    <w:basedOn w:val="TableNormal1"/>
    <w:rsid w:val="008B6E1E"/>
    <w:tblPr>
      <w:tblStyleRowBandSize w:val="1"/>
      <w:tblStyleColBandSize w:val="1"/>
      <w:tblCellMar>
        <w:top w:w="0" w:type="dxa"/>
        <w:left w:w="0" w:type="dxa"/>
        <w:bottom w:w="0" w:type="dxa"/>
        <w:right w:w="0" w:type="dxa"/>
      </w:tblCellMar>
    </w:tblPr>
  </w:style>
  <w:style w:type="table" w:customStyle="1" w:styleId="affffff0">
    <w:basedOn w:val="TableNormal1"/>
    <w:rsid w:val="008B6E1E"/>
    <w:tblPr>
      <w:tblStyleRowBandSize w:val="1"/>
      <w:tblStyleColBandSize w:val="1"/>
      <w:tblCellMar>
        <w:top w:w="0" w:type="dxa"/>
        <w:left w:w="0" w:type="dxa"/>
        <w:bottom w:w="0" w:type="dxa"/>
        <w:right w:w="0" w:type="dxa"/>
      </w:tblCellMar>
    </w:tblPr>
  </w:style>
  <w:style w:type="table" w:customStyle="1" w:styleId="affffff1">
    <w:basedOn w:val="TableNormal1"/>
    <w:rsid w:val="008B6E1E"/>
    <w:tblPr>
      <w:tblStyleRowBandSize w:val="1"/>
      <w:tblStyleColBandSize w:val="1"/>
      <w:tblCellMar>
        <w:top w:w="0" w:type="dxa"/>
        <w:left w:w="0" w:type="dxa"/>
        <w:bottom w:w="0" w:type="dxa"/>
        <w:right w:w="0" w:type="dxa"/>
      </w:tblCellMar>
    </w:tblPr>
  </w:style>
  <w:style w:type="table" w:customStyle="1" w:styleId="affffff2">
    <w:basedOn w:val="TableNormal1"/>
    <w:rsid w:val="008B6E1E"/>
    <w:tblPr>
      <w:tblStyleRowBandSize w:val="1"/>
      <w:tblStyleColBandSize w:val="1"/>
      <w:tblCellMar>
        <w:top w:w="0" w:type="dxa"/>
        <w:left w:w="0" w:type="dxa"/>
        <w:bottom w:w="0" w:type="dxa"/>
        <w:right w:w="0" w:type="dxa"/>
      </w:tblCellMar>
    </w:tblPr>
  </w:style>
  <w:style w:type="table" w:customStyle="1" w:styleId="affffff3">
    <w:basedOn w:val="TableNormal1"/>
    <w:rsid w:val="008B6E1E"/>
    <w:tblPr>
      <w:tblStyleRowBandSize w:val="1"/>
      <w:tblStyleColBandSize w:val="1"/>
      <w:tblCellMar>
        <w:top w:w="0" w:type="dxa"/>
        <w:left w:w="0" w:type="dxa"/>
        <w:bottom w:w="0" w:type="dxa"/>
        <w:right w:w="0" w:type="dxa"/>
      </w:tblCellMar>
    </w:tblPr>
  </w:style>
  <w:style w:type="table" w:customStyle="1" w:styleId="affffff4">
    <w:basedOn w:val="TableNormal1"/>
    <w:rsid w:val="008B6E1E"/>
    <w:tblPr>
      <w:tblStyleRowBandSize w:val="1"/>
      <w:tblStyleColBandSize w:val="1"/>
      <w:tblCellMar>
        <w:top w:w="0" w:type="dxa"/>
        <w:left w:w="0" w:type="dxa"/>
        <w:bottom w:w="0" w:type="dxa"/>
        <w:right w:w="0" w:type="dxa"/>
      </w:tblCellMar>
    </w:tblPr>
  </w:style>
  <w:style w:type="table" w:customStyle="1" w:styleId="affffff5">
    <w:basedOn w:val="TableNormal1"/>
    <w:rsid w:val="008B6E1E"/>
    <w:tblPr>
      <w:tblStyleRowBandSize w:val="1"/>
      <w:tblStyleColBandSize w:val="1"/>
      <w:tblCellMar>
        <w:top w:w="0" w:type="dxa"/>
        <w:left w:w="0" w:type="dxa"/>
        <w:bottom w:w="0" w:type="dxa"/>
        <w:right w:w="0" w:type="dxa"/>
      </w:tblCellMar>
    </w:tblPr>
  </w:style>
  <w:style w:type="table" w:customStyle="1" w:styleId="affffff6">
    <w:basedOn w:val="TableNormal1"/>
    <w:rsid w:val="008B6E1E"/>
    <w:tblPr>
      <w:tblStyleRowBandSize w:val="1"/>
      <w:tblStyleColBandSize w:val="1"/>
      <w:tblCellMar>
        <w:top w:w="0" w:type="dxa"/>
        <w:left w:w="0" w:type="dxa"/>
        <w:bottom w:w="0" w:type="dxa"/>
        <w:right w:w="0" w:type="dxa"/>
      </w:tblCellMar>
    </w:tblPr>
  </w:style>
  <w:style w:type="table" w:customStyle="1" w:styleId="affffff7">
    <w:basedOn w:val="TableNormal1"/>
    <w:rsid w:val="008B6E1E"/>
    <w:tblPr>
      <w:tblStyleRowBandSize w:val="1"/>
      <w:tblStyleColBandSize w:val="1"/>
      <w:tblCellMar>
        <w:top w:w="0" w:type="dxa"/>
        <w:left w:w="0" w:type="dxa"/>
        <w:bottom w:w="0" w:type="dxa"/>
        <w:right w:w="0" w:type="dxa"/>
      </w:tblCellMar>
    </w:tblPr>
  </w:style>
  <w:style w:type="table" w:customStyle="1" w:styleId="affffff8">
    <w:basedOn w:val="TableNormal1"/>
    <w:rsid w:val="008B6E1E"/>
    <w:tblPr>
      <w:tblStyleRowBandSize w:val="1"/>
      <w:tblStyleColBandSize w:val="1"/>
      <w:tblCellMar>
        <w:top w:w="0" w:type="dxa"/>
        <w:left w:w="0" w:type="dxa"/>
        <w:bottom w:w="0" w:type="dxa"/>
        <w:right w:w="0" w:type="dxa"/>
      </w:tblCellMar>
    </w:tblPr>
  </w:style>
  <w:style w:type="table" w:customStyle="1" w:styleId="affffff9">
    <w:basedOn w:val="TableNormal1"/>
    <w:rsid w:val="008B6E1E"/>
    <w:tblPr>
      <w:tblStyleRowBandSize w:val="1"/>
      <w:tblStyleColBandSize w:val="1"/>
      <w:tblCellMar>
        <w:top w:w="0" w:type="dxa"/>
        <w:left w:w="0" w:type="dxa"/>
        <w:bottom w:w="0" w:type="dxa"/>
        <w:right w:w="0" w:type="dxa"/>
      </w:tblCellMar>
    </w:tblPr>
  </w:style>
  <w:style w:type="table" w:customStyle="1" w:styleId="affffffa">
    <w:basedOn w:val="TableNormal1"/>
    <w:rsid w:val="008B6E1E"/>
    <w:tblPr>
      <w:tblStyleRowBandSize w:val="1"/>
      <w:tblStyleColBandSize w:val="1"/>
      <w:tblCellMar>
        <w:top w:w="0" w:type="dxa"/>
        <w:left w:w="0" w:type="dxa"/>
        <w:bottom w:w="0" w:type="dxa"/>
        <w:right w:w="0" w:type="dxa"/>
      </w:tblCellMar>
    </w:tblPr>
  </w:style>
  <w:style w:type="table" w:customStyle="1" w:styleId="affffffb">
    <w:basedOn w:val="TableNormal1"/>
    <w:rsid w:val="008B6E1E"/>
    <w:tblPr>
      <w:tblStyleRowBandSize w:val="1"/>
      <w:tblStyleColBandSize w:val="1"/>
      <w:tblCellMar>
        <w:top w:w="0" w:type="dxa"/>
        <w:left w:w="0" w:type="dxa"/>
        <w:bottom w:w="0" w:type="dxa"/>
        <w:right w:w="0" w:type="dxa"/>
      </w:tblCellMar>
    </w:tblPr>
  </w:style>
  <w:style w:type="table" w:customStyle="1" w:styleId="affffffc">
    <w:basedOn w:val="TableNormal1"/>
    <w:rsid w:val="008B6E1E"/>
    <w:tblPr>
      <w:tblStyleRowBandSize w:val="1"/>
      <w:tblStyleColBandSize w:val="1"/>
      <w:tblCellMar>
        <w:top w:w="0" w:type="dxa"/>
        <w:left w:w="0" w:type="dxa"/>
        <w:bottom w:w="0" w:type="dxa"/>
        <w:right w:w="0" w:type="dxa"/>
      </w:tblCellMar>
    </w:tblPr>
  </w:style>
  <w:style w:type="table" w:customStyle="1" w:styleId="affffffd">
    <w:basedOn w:val="TableNormal1"/>
    <w:rsid w:val="008B6E1E"/>
    <w:tblPr>
      <w:tblStyleRowBandSize w:val="1"/>
      <w:tblStyleColBandSize w:val="1"/>
      <w:tblCellMar>
        <w:top w:w="0" w:type="dxa"/>
        <w:left w:w="0" w:type="dxa"/>
        <w:bottom w:w="0" w:type="dxa"/>
        <w:right w:w="0" w:type="dxa"/>
      </w:tblCellMar>
    </w:tblPr>
  </w:style>
  <w:style w:type="table" w:customStyle="1" w:styleId="affffffe">
    <w:basedOn w:val="TableNormal1"/>
    <w:rsid w:val="008B6E1E"/>
    <w:tblPr>
      <w:tblStyleRowBandSize w:val="1"/>
      <w:tblStyleColBandSize w:val="1"/>
      <w:tblCellMar>
        <w:top w:w="0" w:type="dxa"/>
        <w:left w:w="0" w:type="dxa"/>
        <w:bottom w:w="0" w:type="dxa"/>
        <w:right w:w="0" w:type="dxa"/>
      </w:tblCellMar>
    </w:tblPr>
  </w:style>
  <w:style w:type="table" w:customStyle="1" w:styleId="afffffff">
    <w:basedOn w:val="TableNormal1"/>
    <w:rsid w:val="008B6E1E"/>
    <w:tblPr>
      <w:tblStyleRowBandSize w:val="1"/>
      <w:tblStyleColBandSize w:val="1"/>
      <w:tblCellMar>
        <w:top w:w="0" w:type="dxa"/>
        <w:left w:w="0" w:type="dxa"/>
        <w:bottom w:w="0" w:type="dxa"/>
        <w:right w:w="0" w:type="dxa"/>
      </w:tblCellMar>
    </w:tblPr>
  </w:style>
  <w:style w:type="table" w:customStyle="1" w:styleId="afffffff0">
    <w:basedOn w:val="TableNormal1"/>
    <w:rsid w:val="008B6E1E"/>
    <w:tblPr>
      <w:tblStyleRowBandSize w:val="1"/>
      <w:tblStyleColBandSize w:val="1"/>
      <w:tblCellMar>
        <w:top w:w="0" w:type="dxa"/>
        <w:left w:w="0" w:type="dxa"/>
        <w:bottom w:w="0" w:type="dxa"/>
        <w:right w:w="0" w:type="dxa"/>
      </w:tblCellMar>
    </w:tblPr>
  </w:style>
  <w:style w:type="table" w:customStyle="1" w:styleId="afffffff1">
    <w:basedOn w:val="TableNormal1"/>
    <w:rsid w:val="008B6E1E"/>
    <w:tblPr>
      <w:tblStyleRowBandSize w:val="1"/>
      <w:tblStyleColBandSize w:val="1"/>
      <w:tblCellMar>
        <w:top w:w="0" w:type="dxa"/>
        <w:left w:w="0" w:type="dxa"/>
        <w:bottom w:w="0" w:type="dxa"/>
        <w:right w:w="0" w:type="dxa"/>
      </w:tblCellMar>
    </w:tblPr>
  </w:style>
  <w:style w:type="table" w:customStyle="1" w:styleId="afffffff2">
    <w:basedOn w:val="TableNormal1"/>
    <w:rsid w:val="008B6E1E"/>
    <w:tblPr>
      <w:tblStyleRowBandSize w:val="1"/>
      <w:tblStyleColBandSize w:val="1"/>
      <w:tblCellMar>
        <w:top w:w="0" w:type="dxa"/>
        <w:left w:w="0" w:type="dxa"/>
        <w:bottom w:w="0" w:type="dxa"/>
        <w:right w:w="0" w:type="dxa"/>
      </w:tblCellMar>
    </w:tblPr>
  </w:style>
  <w:style w:type="table" w:customStyle="1" w:styleId="afffffff3">
    <w:basedOn w:val="TableNormal1"/>
    <w:rsid w:val="008B6E1E"/>
    <w:tblPr>
      <w:tblStyleRowBandSize w:val="1"/>
      <w:tblStyleColBandSize w:val="1"/>
      <w:tblCellMar>
        <w:top w:w="0" w:type="dxa"/>
        <w:left w:w="0" w:type="dxa"/>
        <w:bottom w:w="0" w:type="dxa"/>
        <w:right w:w="0" w:type="dxa"/>
      </w:tblCellMar>
    </w:tblPr>
  </w:style>
  <w:style w:type="table" w:customStyle="1" w:styleId="afffffff4">
    <w:basedOn w:val="TableNormal1"/>
    <w:rsid w:val="008B6E1E"/>
    <w:tblPr>
      <w:tblStyleRowBandSize w:val="1"/>
      <w:tblStyleColBandSize w:val="1"/>
      <w:tblCellMar>
        <w:top w:w="0" w:type="dxa"/>
        <w:left w:w="0" w:type="dxa"/>
        <w:bottom w:w="0" w:type="dxa"/>
        <w:right w:w="0" w:type="dxa"/>
      </w:tblCellMar>
    </w:tblPr>
  </w:style>
  <w:style w:type="table" w:customStyle="1" w:styleId="afffffff5">
    <w:basedOn w:val="TableNormal1"/>
    <w:rsid w:val="008B6E1E"/>
    <w:tblPr>
      <w:tblStyleRowBandSize w:val="1"/>
      <w:tblStyleColBandSize w:val="1"/>
      <w:tblCellMar>
        <w:top w:w="0" w:type="dxa"/>
        <w:left w:w="0" w:type="dxa"/>
        <w:bottom w:w="0" w:type="dxa"/>
        <w:right w:w="0" w:type="dxa"/>
      </w:tblCellMar>
    </w:tblPr>
  </w:style>
  <w:style w:type="table" w:customStyle="1" w:styleId="afffffff6">
    <w:basedOn w:val="TableNormal1"/>
    <w:rsid w:val="008B6E1E"/>
    <w:tblPr>
      <w:tblStyleRowBandSize w:val="1"/>
      <w:tblStyleColBandSize w:val="1"/>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195B9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B92"/>
    <w:rPr>
      <w:rFonts w:ascii="Tahoma" w:hAnsi="Tahoma" w:cs="Tahoma"/>
      <w:sz w:val="16"/>
      <w:szCs w:val="16"/>
    </w:rPr>
  </w:style>
  <w:style w:type="character" w:styleId="Hyperlink">
    <w:name w:val="Hyperlink"/>
    <w:basedOn w:val="DefaultParagraphFont"/>
    <w:uiPriority w:val="99"/>
    <w:unhideWhenUsed/>
    <w:rsid w:val="00195B92"/>
    <w:rPr>
      <w:color w:val="0000FF" w:themeColor="hyperlink"/>
      <w:u w:val="single"/>
    </w:rPr>
  </w:style>
  <w:style w:type="paragraph" w:styleId="ListParagraph">
    <w:name w:val="List Paragraph"/>
    <w:basedOn w:val="Normal"/>
    <w:uiPriority w:val="99"/>
    <w:qFormat/>
    <w:rsid w:val="00195B92"/>
    <w:pPr>
      <w:ind w:left="720"/>
      <w:contextualSpacing/>
    </w:pPr>
  </w:style>
  <w:style w:type="table" w:styleId="TableGrid">
    <w:name w:val="Table Grid"/>
    <w:basedOn w:val="TableNormal"/>
    <w:uiPriority w:val="59"/>
    <w:rsid w:val="00CC58C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tGEO">
    <w:name w:val="formát GEO"/>
    <w:basedOn w:val="Normal"/>
    <w:link w:val="formtGEOChar"/>
    <w:qFormat/>
    <w:rsid w:val="00525EF2"/>
    <w:pPr>
      <w:spacing w:before="100" w:beforeAutospacing="1" w:after="100" w:afterAutospacing="1"/>
      <w:outlineLvl w:val="0"/>
    </w:pPr>
    <w:rPr>
      <w:rFonts w:asciiTheme="minorHAnsi" w:hAnsiTheme="minorHAnsi"/>
      <w:bCs/>
      <w:kern w:val="36"/>
      <w:sz w:val="20"/>
      <w:szCs w:val="20"/>
    </w:rPr>
  </w:style>
  <w:style w:type="character" w:customStyle="1" w:styleId="formtGEOChar">
    <w:name w:val="formát GEO Char"/>
    <w:basedOn w:val="DefaultParagraphFont"/>
    <w:link w:val="formtGEO"/>
    <w:rsid w:val="00525EF2"/>
    <w:rPr>
      <w:rFonts w:asciiTheme="minorHAnsi" w:hAnsiTheme="minorHAnsi"/>
      <w:bCs/>
      <w:kern w:val="36"/>
      <w:sz w:val="20"/>
      <w:szCs w:val="20"/>
    </w:rPr>
  </w:style>
  <w:style w:type="character" w:customStyle="1" w:styleId="rwrro">
    <w:name w:val="rwrro"/>
    <w:basedOn w:val="DefaultParagraphFont"/>
    <w:rsid w:val="00D32F02"/>
  </w:style>
  <w:style w:type="character" w:styleId="FollowedHyperlink">
    <w:name w:val="FollowedHyperlink"/>
    <w:basedOn w:val="DefaultParagraphFont"/>
    <w:uiPriority w:val="99"/>
    <w:semiHidden/>
    <w:unhideWhenUsed/>
    <w:rsid w:val="001815B7"/>
    <w:rPr>
      <w:color w:val="800080" w:themeColor="followedHyperlink"/>
      <w:u w:val="single"/>
    </w:rPr>
  </w:style>
  <w:style w:type="paragraph" w:styleId="NormalWeb">
    <w:name w:val="Normal (Web)"/>
    <w:basedOn w:val="Normal"/>
    <w:uiPriority w:val="99"/>
    <w:semiHidden/>
    <w:unhideWhenUsed/>
    <w:rsid w:val="00641C16"/>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FootnoteText">
    <w:name w:val="footnote text"/>
    <w:basedOn w:val="Normal"/>
    <w:link w:val="FootnoteTextChar"/>
    <w:uiPriority w:val="99"/>
    <w:semiHidden/>
    <w:unhideWhenUsed/>
    <w:rsid w:val="00903191"/>
    <w:pPr>
      <w:spacing w:line="240" w:lineRule="auto"/>
    </w:pPr>
    <w:rPr>
      <w:sz w:val="20"/>
      <w:szCs w:val="20"/>
    </w:rPr>
  </w:style>
  <w:style w:type="character" w:customStyle="1" w:styleId="FootnoteTextChar">
    <w:name w:val="Footnote Text Char"/>
    <w:basedOn w:val="DefaultParagraphFont"/>
    <w:link w:val="FootnoteText"/>
    <w:uiPriority w:val="99"/>
    <w:semiHidden/>
    <w:rsid w:val="00903191"/>
    <w:rPr>
      <w:sz w:val="20"/>
      <w:szCs w:val="20"/>
    </w:rPr>
  </w:style>
  <w:style w:type="character" w:styleId="FootnoteReference">
    <w:name w:val="footnote reference"/>
    <w:basedOn w:val="DefaultParagraphFont"/>
    <w:uiPriority w:val="99"/>
    <w:semiHidden/>
    <w:unhideWhenUsed/>
    <w:rsid w:val="00903191"/>
    <w:rPr>
      <w:vertAlign w:val="superscript"/>
    </w:rPr>
  </w:style>
  <w:style w:type="character" w:styleId="CommentReference">
    <w:name w:val="annotation reference"/>
    <w:basedOn w:val="DefaultParagraphFont"/>
    <w:uiPriority w:val="99"/>
    <w:semiHidden/>
    <w:unhideWhenUsed/>
    <w:rsid w:val="00AC774F"/>
    <w:rPr>
      <w:sz w:val="16"/>
      <w:szCs w:val="16"/>
    </w:rPr>
  </w:style>
  <w:style w:type="paragraph" w:styleId="CommentText">
    <w:name w:val="annotation text"/>
    <w:basedOn w:val="Normal"/>
    <w:link w:val="CommentTextChar"/>
    <w:uiPriority w:val="99"/>
    <w:semiHidden/>
    <w:unhideWhenUsed/>
    <w:rsid w:val="00AC774F"/>
    <w:pPr>
      <w:spacing w:line="240" w:lineRule="auto"/>
    </w:pPr>
    <w:rPr>
      <w:sz w:val="20"/>
      <w:szCs w:val="20"/>
    </w:rPr>
  </w:style>
  <w:style w:type="character" w:customStyle="1" w:styleId="CommentTextChar">
    <w:name w:val="Comment Text Char"/>
    <w:basedOn w:val="DefaultParagraphFont"/>
    <w:link w:val="CommentText"/>
    <w:uiPriority w:val="99"/>
    <w:semiHidden/>
    <w:rsid w:val="00AC774F"/>
    <w:rPr>
      <w:sz w:val="20"/>
      <w:szCs w:val="20"/>
    </w:rPr>
  </w:style>
  <w:style w:type="paragraph" w:styleId="CommentSubject">
    <w:name w:val="annotation subject"/>
    <w:basedOn w:val="CommentText"/>
    <w:next w:val="CommentText"/>
    <w:link w:val="CommentSubjectChar"/>
    <w:uiPriority w:val="99"/>
    <w:semiHidden/>
    <w:unhideWhenUsed/>
    <w:rsid w:val="00AC774F"/>
    <w:rPr>
      <w:b/>
      <w:bCs/>
    </w:rPr>
  </w:style>
  <w:style w:type="character" w:customStyle="1" w:styleId="CommentSubjectChar">
    <w:name w:val="Comment Subject Char"/>
    <w:basedOn w:val="CommentTextChar"/>
    <w:link w:val="CommentSubject"/>
    <w:uiPriority w:val="99"/>
    <w:semiHidden/>
    <w:rsid w:val="00AC774F"/>
    <w:rPr>
      <w:b/>
      <w:bCs/>
      <w:sz w:val="20"/>
      <w:szCs w:val="20"/>
    </w:rPr>
  </w:style>
  <w:style w:type="character" w:customStyle="1" w:styleId="tlid-translation">
    <w:name w:val="tlid-translation"/>
    <w:basedOn w:val="DefaultParagraphFont"/>
    <w:rsid w:val="0067743A"/>
  </w:style>
</w:styles>
</file>

<file path=word/webSettings.xml><?xml version="1.0" encoding="utf-8"?>
<w:webSettings xmlns:r="http://schemas.openxmlformats.org/officeDocument/2006/relationships" xmlns:w="http://schemas.openxmlformats.org/wordprocessingml/2006/main">
  <w:divs>
    <w:div w:id="127943928">
      <w:bodyDiv w:val="1"/>
      <w:marLeft w:val="0"/>
      <w:marRight w:val="0"/>
      <w:marTop w:val="0"/>
      <w:marBottom w:val="0"/>
      <w:divBdr>
        <w:top w:val="none" w:sz="0" w:space="0" w:color="auto"/>
        <w:left w:val="none" w:sz="0" w:space="0" w:color="auto"/>
        <w:bottom w:val="none" w:sz="0" w:space="0" w:color="auto"/>
        <w:right w:val="none" w:sz="0" w:space="0" w:color="auto"/>
      </w:divBdr>
    </w:div>
    <w:div w:id="1217544610">
      <w:bodyDiv w:val="1"/>
      <w:marLeft w:val="0"/>
      <w:marRight w:val="0"/>
      <w:marTop w:val="0"/>
      <w:marBottom w:val="0"/>
      <w:divBdr>
        <w:top w:val="none" w:sz="0" w:space="0" w:color="auto"/>
        <w:left w:val="none" w:sz="0" w:space="0" w:color="auto"/>
        <w:bottom w:val="none" w:sz="0" w:space="0" w:color="auto"/>
        <w:right w:val="none" w:sz="0" w:space="0" w:color="auto"/>
      </w:divBdr>
      <w:divsChild>
        <w:div w:id="1949269967">
          <w:marLeft w:val="0"/>
          <w:marRight w:val="0"/>
          <w:marTop w:val="0"/>
          <w:marBottom w:val="0"/>
          <w:divBdr>
            <w:top w:val="none" w:sz="0" w:space="0" w:color="auto"/>
            <w:left w:val="none" w:sz="0" w:space="0" w:color="auto"/>
            <w:bottom w:val="none" w:sz="0" w:space="0" w:color="auto"/>
            <w:right w:val="none" w:sz="0" w:space="0" w:color="auto"/>
          </w:divBdr>
        </w:div>
      </w:divsChild>
    </w:div>
    <w:div w:id="1225412229">
      <w:bodyDiv w:val="1"/>
      <w:marLeft w:val="0"/>
      <w:marRight w:val="0"/>
      <w:marTop w:val="0"/>
      <w:marBottom w:val="0"/>
      <w:divBdr>
        <w:top w:val="none" w:sz="0" w:space="0" w:color="auto"/>
        <w:left w:val="none" w:sz="0" w:space="0" w:color="auto"/>
        <w:bottom w:val="none" w:sz="0" w:space="0" w:color="auto"/>
        <w:right w:val="none" w:sz="0" w:space="0" w:color="auto"/>
      </w:divBdr>
    </w:div>
    <w:div w:id="1494688622">
      <w:bodyDiv w:val="1"/>
      <w:marLeft w:val="0"/>
      <w:marRight w:val="0"/>
      <w:marTop w:val="0"/>
      <w:marBottom w:val="0"/>
      <w:divBdr>
        <w:top w:val="none" w:sz="0" w:space="0" w:color="auto"/>
        <w:left w:val="none" w:sz="0" w:space="0" w:color="auto"/>
        <w:bottom w:val="none" w:sz="0" w:space="0" w:color="auto"/>
        <w:right w:val="none" w:sz="0" w:space="0" w:color="auto"/>
      </w:divBdr>
    </w:div>
    <w:div w:id="1544322246">
      <w:bodyDiv w:val="1"/>
      <w:marLeft w:val="0"/>
      <w:marRight w:val="0"/>
      <w:marTop w:val="0"/>
      <w:marBottom w:val="0"/>
      <w:divBdr>
        <w:top w:val="none" w:sz="0" w:space="0" w:color="auto"/>
        <w:left w:val="none" w:sz="0" w:space="0" w:color="auto"/>
        <w:bottom w:val="none" w:sz="0" w:space="0" w:color="auto"/>
        <w:right w:val="none" w:sz="0" w:space="0" w:color="auto"/>
      </w:divBdr>
      <w:divsChild>
        <w:div w:id="150492375">
          <w:marLeft w:val="0"/>
          <w:marRight w:val="0"/>
          <w:marTop w:val="0"/>
          <w:marBottom w:val="0"/>
          <w:divBdr>
            <w:top w:val="none" w:sz="0" w:space="0" w:color="auto"/>
            <w:left w:val="none" w:sz="0" w:space="0" w:color="auto"/>
            <w:bottom w:val="none" w:sz="0" w:space="0" w:color="auto"/>
            <w:right w:val="none" w:sz="0" w:space="0" w:color="auto"/>
          </w:divBdr>
          <w:divsChild>
            <w:div w:id="1696691619">
              <w:marLeft w:val="0"/>
              <w:marRight w:val="0"/>
              <w:marTop w:val="0"/>
              <w:marBottom w:val="0"/>
              <w:divBdr>
                <w:top w:val="none" w:sz="0" w:space="0" w:color="auto"/>
                <w:left w:val="none" w:sz="0" w:space="0" w:color="auto"/>
                <w:bottom w:val="none" w:sz="0" w:space="0" w:color="auto"/>
                <w:right w:val="none" w:sz="0" w:space="0" w:color="auto"/>
              </w:divBdr>
              <w:divsChild>
                <w:div w:id="323046551">
                  <w:marLeft w:val="0"/>
                  <w:marRight w:val="0"/>
                  <w:marTop w:val="0"/>
                  <w:marBottom w:val="0"/>
                  <w:divBdr>
                    <w:top w:val="none" w:sz="0" w:space="0" w:color="auto"/>
                    <w:left w:val="none" w:sz="0" w:space="0" w:color="auto"/>
                    <w:bottom w:val="none" w:sz="0" w:space="0" w:color="auto"/>
                    <w:right w:val="none" w:sz="0" w:space="0" w:color="auto"/>
                  </w:divBdr>
                  <w:divsChild>
                    <w:div w:id="1210801589">
                      <w:marLeft w:val="0"/>
                      <w:marRight w:val="0"/>
                      <w:marTop w:val="0"/>
                      <w:marBottom w:val="0"/>
                      <w:divBdr>
                        <w:top w:val="none" w:sz="0" w:space="0" w:color="auto"/>
                        <w:left w:val="none" w:sz="0" w:space="0" w:color="auto"/>
                        <w:bottom w:val="none" w:sz="0" w:space="0" w:color="auto"/>
                        <w:right w:val="none" w:sz="0" w:space="0" w:color="auto"/>
                      </w:divBdr>
                      <w:divsChild>
                        <w:div w:id="1751342090">
                          <w:marLeft w:val="0"/>
                          <w:marRight w:val="0"/>
                          <w:marTop w:val="280"/>
                          <w:marBottom w:val="280"/>
                          <w:divBdr>
                            <w:top w:val="none" w:sz="0" w:space="0" w:color="auto"/>
                            <w:left w:val="none" w:sz="0" w:space="0" w:color="auto"/>
                            <w:bottom w:val="none" w:sz="0" w:space="0" w:color="auto"/>
                            <w:right w:val="none" w:sz="0" w:space="0" w:color="auto"/>
                          </w:divBdr>
                        </w:div>
                        <w:div w:id="280916708">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 w:id="1665694803">
      <w:bodyDiv w:val="1"/>
      <w:marLeft w:val="0"/>
      <w:marRight w:val="0"/>
      <w:marTop w:val="0"/>
      <w:marBottom w:val="0"/>
      <w:divBdr>
        <w:top w:val="none" w:sz="0" w:space="0" w:color="auto"/>
        <w:left w:val="none" w:sz="0" w:space="0" w:color="auto"/>
        <w:bottom w:val="none" w:sz="0" w:space="0" w:color="auto"/>
        <w:right w:val="none" w:sz="0" w:space="0" w:color="auto"/>
      </w:divBdr>
    </w:div>
    <w:div w:id="1719282337">
      <w:bodyDiv w:val="1"/>
      <w:marLeft w:val="0"/>
      <w:marRight w:val="0"/>
      <w:marTop w:val="0"/>
      <w:marBottom w:val="0"/>
      <w:divBdr>
        <w:top w:val="none" w:sz="0" w:space="0" w:color="auto"/>
        <w:left w:val="none" w:sz="0" w:space="0" w:color="auto"/>
        <w:bottom w:val="none" w:sz="0" w:space="0" w:color="auto"/>
        <w:right w:val="none" w:sz="0" w:space="0" w:color="auto"/>
      </w:divBdr>
      <w:divsChild>
        <w:div w:id="713499997">
          <w:marLeft w:val="0"/>
          <w:marRight w:val="0"/>
          <w:marTop w:val="0"/>
          <w:marBottom w:val="0"/>
          <w:divBdr>
            <w:top w:val="none" w:sz="0" w:space="0" w:color="auto"/>
            <w:left w:val="none" w:sz="0" w:space="0" w:color="auto"/>
            <w:bottom w:val="none" w:sz="0" w:space="0" w:color="auto"/>
            <w:right w:val="none" w:sz="0" w:space="0" w:color="auto"/>
          </w:divBdr>
        </w:div>
      </w:divsChild>
    </w:div>
    <w:div w:id="1762797251">
      <w:bodyDiv w:val="1"/>
      <w:marLeft w:val="0"/>
      <w:marRight w:val="0"/>
      <w:marTop w:val="0"/>
      <w:marBottom w:val="0"/>
      <w:divBdr>
        <w:top w:val="none" w:sz="0" w:space="0" w:color="auto"/>
        <w:left w:val="none" w:sz="0" w:space="0" w:color="auto"/>
        <w:bottom w:val="none" w:sz="0" w:space="0" w:color="auto"/>
        <w:right w:val="none" w:sz="0" w:space="0" w:color="auto"/>
      </w:divBdr>
    </w:div>
    <w:div w:id="2088770161">
      <w:bodyDiv w:val="1"/>
      <w:marLeft w:val="0"/>
      <w:marRight w:val="0"/>
      <w:marTop w:val="0"/>
      <w:marBottom w:val="0"/>
      <w:divBdr>
        <w:top w:val="none" w:sz="0" w:space="0" w:color="auto"/>
        <w:left w:val="none" w:sz="0" w:space="0" w:color="auto"/>
        <w:bottom w:val="none" w:sz="0" w:space="0" w:color="auto"/>
        <w:right w:val="none" w:sz="0" w:space="0" w:color="auto"/>
      </w:divBdr>
    </w:div>
    <w:div w:id="21463096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image" Target="media/image7.jpeg"/><Relationship Id="rId26" Type="http://schemas.openxmlformats.org/officeDocument/2006/relationships/hyperlink" Target="mailto:stanislav.popelka@upol.cz" TargetMode="External"/><Relationship Id="rId39" Type="http://schemas.openxmlformats.org/officeDocument/2006/relationships/hyperlink" Target="mailto:jan.sedlacek@upol.cz" TargetMode="External"/><Relationship Id="rId3" Type="http://schemas.openxmlformats.org/officeDocument/2006/relationships/styles" Target="styles.xml"/><Relationship Id="rId21" Type="http://schemas.openxmlformats.org/officeDocument/2006/relationships/hyperlink" Target="mailto:jaroslav.burian@upol.cz" TargetMode="External"/><Relationship Id="rId34" Type="http://schemas.openxmlformats.org/officeDocument/2006/relationships/hyperlink" Target="mailto:zdena.dobesova@upol.cz" TargetMode="External"/><Relationship Id="rId42" Type="http://schemas.openxmlformats.org/officeDocument/2006/relationships/hyperlink" Target="https://stag.upol.cz:443/portal/studium/prohlizeni.html?pc_mode=view&amp;pc_windowid=2141&amp;pc_phase=action&amp;pc_pagenavigationalstate=H4sIAAAAAAAAAGNgYGBkYDEyNDEUZmQAsTmKSxJLUr1TK8E8EV1LIyNjY3MjA2MzC1MTczNjE1NzoAwDANC8TTs4AAAA&amp;pc_type=portlet&amp;pc_interactionstate=JBPNS_rO0ABXeOAA51Y2l0ZWxVY2l0aWRubwAAAAEAAzkyOQAQcHJvaGxpemVuaUFjdGlvbgAAAAEAPGN6LnpjdS5zdGFnLnBvcnRsZXRzMTY4LnByb2hsaXplbmkudWNpdGVsLlVjaXRlbERldGFpbEFjdGlvbgAGZGV0YWlsAAAAAQAKdWNpdGVsSW5mbwAHX19FT0ZfXw**&amp;pc_windowstate=normal&amp;pc_navigationalstate=JBPNS_rO0ABXctAAhzdGF0ZUtleQAAAAEAFC05MjIzMzcyMDM2ODU0NzYzNDU3AAdfX0VPRl9f" TargetMode="External"/><Relationship Id="rId7" Type="http://schemas.openxmlformats.org/officeDocument/2006/relationships/endnotes" Target="endnotes.xml"/><Relationship Id="rId12" Type="http://schemas.openxmlformats.org/officeDocument/2006/relationships/hyperlink" Target="mailto:simona.safarikova@upol.cz" TargetMode="External"/><Relationship Id="rId17" Type="http://schemas.openxmlformats.org/officeDocument/2006/relationships/image" Target="media/image6.jpeg"/><Relationship Id="rId25" Type="http://schemas.openxmlformats.org/officeDocument/2006/relationships/hyperlink" Target="mailto:jakub.mirijovsky@upol.cz" TargetMode="External"/><Relationship Id="rId33" Type="http://schemas.openxmlformats.org/officeDocument/2006/relationships/hyperlink" Target="mailto:alena.vondrakova@upol.cz" TargetMode="External"/><Relationship Id="rId38" Type="http://schemas.openxmlformats.org/officeDocument/2006/relationships/hyperlink" Target="https://stag.upol.cz:443/portal/studium/prohlizeni.html?pc_mode=view&amp;pc_windowid=2141&amp;pc_phase=action&amp;pc_pagenavigationalstate=H4sIAAAAAAAAAGNgYGBkYDEyNDEUZmQAsTmKSxJLUr1TK8E8EV1LIyNjY3MjA2MzC1MTczNjE1NzoAwDANC8TTs4AAAA&amp;pc_type=portlet&amp;pc_interactionstate=JBPNS_rO0ABXeOAA51Y2l0ZWxVY2l0aWRubwAAAAEAAzkyOQAQcHJvaGxpemVuaUFjdGlvbgAAAAEAPGN6LnpjdS5zdGFnLnBvcnRsZXRzMTY4LnByb2hsaXplbmkudWNpdGVsLlVjaXRlbERldGFpbEFjdGlvbgAGZGV0YWlsAAAAAQAKdWNpdGVsSW5mbwAHX19FT0ZfXw**&amp;pc_windowstate=normal&amp;pc_navigationalstate=JBPNS_rO0ABXctAAhzdGF0ZUtleQAAAAEAFC05MjIzMzcyMDM2ODU0NzYzNDU3AAdfX0VPRl9f" TargetMode="External"/><Relationship Id="rId2" Type="http://schemas.openxmlformats.org/officeDocument/2006/relationships/numbering" Target="numbering.xml"/><Relationship Id="rId16" Type="http://schemas.openxmlformats.org/officeDocument/2006/relationships/hyperlink" Target="mailto:jaroslav.burian@gmail.com" TargetMode="External"/><Relationship Id="rId20" Type="http://schemas.openxmlformats.org/officeDocument/2006/relationships/hyperlink" Target="https://stag.upol.cz/portal/studium/prohlizeni.html?pc_mode=view&amp;pc_windowid=3487&amp;pc_phase=action&amp;pc_pagenavigationalstate=H4sIAAAAAAAAAGNgYGBkYDE2sTAXZmQAsTmKSxJLUr1TK8E8EV1LIyNjY3MjA2MzC1MTc1MLI0MjoAwDALwKz1g4AAAA&amp;pc_type=portlet&amp;pc_interactionstate=JBPNS_rO0ABXePAA51Y2l0ZWxVY2l0aWRubwAAAAEABDMzOTYAEHByb2hsaXplbmlBY3Rpb24AAAABADxjei56Y3Uuc3RhZy5wb3J0bGV0czE2OC5wcm9obGl6ZW5pLnVjaXRlbC5VY2l0ZWxEZXRhaWxBY3Rpb24ABmRldGFpbAAAAAEACnVjaXRlbEluZm8AB19fRU9GX18*&amp;pc_windowstate=normal&amp;pc_navigationalstate=JBPNS_rO0ABXctAAhzdGF0ZUtleQAAAAEAFC05MjIzMzcyMDM2ODU0NzU4MjEyAAdfX0VPRl9f" TargetMode="External"/><Relationship Id="rId29" Type="http://schemas.openxmlformats.org/officeDocument/2006/relationships/hyperlink" Target="mailto:jaroslav.burian@upol.cz" TargetMode="External"/><Relationship Id="rId41" Type="http://schemas.openxmlformats.org/officeDocument/2006/relationships/hyperlink" Target="https://stag.upol.cz:443/portal/studium/prohlizeni.html?pc_mode=view&amp;pc_windowid=2141&amp;pc_phase=action&amp;pc_pagenavigationalstate=H4sIAAAAAAAAAGNgYGBkYDEyNDEUZmQAsTmKSxJLUr1TK8E8EV1LIyNjY3MjA2MzC1MTczNjE1NzoAwDANC8TTs4AAAA&amp;pc_type=portlet&amp;pc_interactionstate=JBPNS_rO0ABXeOAA51Y2l0ZWxVY2l0aWRubwAAAAEAAzkyOQAQcHJvaGxpemVuaUFjdGlvbgAAAAEAPGN6LnpjdS5zdGFnLnBvcnRsZXRzMTY4LnByb2hsaXplbmkudWNpdGVsLlVjaXRlbERldGFpbEFjdGlvbgAGZGV0YWlsAAAAAQAKdWNpdGVsSW5mbwAHX19FT0ZfXw**&amp;pc_windowstate=normal&amp;pc_navigationalstate=JBPNS_rO0ABXctAAhzdGF0ZUtleQAAAAEAFC05MjIzMzcyMDM2ODU0NzYzNDU3AAdfX0VPRl9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mailto:vit.paszto@upol.cz" TargetMode="External"/><Relationship Id="rId32" Type="http://schemas.openxmlformats.org/officeDocument/2006/relationships/hyperlink" Target="mailto:rostislav.netek@upol.cz" TargetMode="External"/><Relationship Id="rId37" Type="http://schemas.openxmlformats.org/officeDocument/2006/relationships/hyperlink" Target="https://stag.upol.cz:443/portal/studium/prohlizeni.html?pc_mode=view&amp;pc_windowid=2141&amp;pc_phase=action&amp;pc_pagenavigationalstate=H4sIAAAAAAAAAGNgYGBkYDEyNDEUZmQAsTmKSxJLUr1TK8E8EV1LIyNjY3MjA2MzC1MTczNjE1NzoAwDANC8TTs4AAAA&amp;pc_type=portlet&amp;pc_interactionstate=JBPNS_rO0ABXeOAA51Y2l0ZWxVY2l0aWRubwAAAAEAAzkyOQAQcHJvaGxpemVuaUFjdGlvbgAAAAEAPGN6LnpjdS5zdGFnLnBvcnRsZXRzMTY4LnByb2hsaXplbmkudWNpdGVsLlVjaXRlbERldGFpbEFjdGlvbgAGZGV0YWlsAAAAAQAKdWNpdGVsSW5mbwAHX19FT0ZfXw**&amp;pc_windowstate=normal&amp;pc_navigationalstate=JBPNS_rO0ABXctAAhzdGF0ZUtleQAAAAEAFC05MjIzMzcyMDM2ODU0NzYzNDU3AAdfX0VPRl9f" TargetMode="External"/><Relationship Id="rId40" Type="http://schemas.openxmlformats.org/officeDocument/2006/relationships/hyperlink" Target="mailto:jan.sedlacek@upol.cz"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mailto:alena.vondrakova@upol.cz" TargetMode="External"/><Relationship Id="rId28" Type="http://schemas.openxmlformats.org/officeDocument/2006/relationships/hyperlink" Target="mailto:vit.vozenilek@upol.cz" TargetMode="External"/><Relationship Id="rId36" Type="http://schemas.openxmlformats.org/officeDocument/2006/relationships/hyperlink" Target="mailto:jaroslav.burian@upol.cz" TargetMode="External"/><Relationship Id="rId10" Type="http://schemas.openxmlformats.org/officeDocument/2006/relationships/hyperlink" Target="mailto:miroslav.syrovatka@upol.cz" TargetMode="External"/><Relationship Id="rId19" Type="http://schemas.openxmlformats.org/officeDocument/2006/relationships/hyperlink" Target="mailto:lada.hylova@upol.cz" TargetMode="External"/><Relationship Id="rId31" Type="http://schemas.openxmlformats.org/officeDocument/2006/relationships/hyperlink" Target="mailto:vit.paszto@upol.cz"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petr.simacek@upol.cz" TargetMode="External"/><Relationship Id="rId22" Type="http://schemas.openxmlformats.org/officeDocument/2006/relationships/hyperlink" Target="mailto:jaroslav.burian@upol.cz" TargetMode="External"/><Relationship Id="rId27" Type="http://schemas.openxmlformats.org/officeDocument/2006/relationships/hyperlink" Target="mailto:jan.brus@upol.cz" TargetMode="External"/><Relationship Id="rId30" Type="http://schemas.openxmlformats.org/officeDocument/2006/relationships/hyperlink" Target="mailto:jan.brus@upol.cz" TargetMode="External"/><Relationship Id="rId35" Type="http://schemas.openxmlformats.org/officeDocument/2006/relationships/hyperlink" Target="mailto:alena.vondrakova@upol.cz" TargetMode="External"/><Relationship Id="rId43" Type="http://schemas.openxmlformats.org/officeDocument/2006/relationships/hyperlink" Target="https://stag.upol.cz:443/portal/studium/prohlizeni.html?pc_mode=view&amp;pc_windowid=2141&amp;pc_phase=action&amp;pc_pagenavigationalstate=H4sIAAAAAAAAAGNgYGBkYDEyNDEUZmQAsTmKSxJLUr1TK8E8EV1LIyNjY3MjA2MzC1MTczNjE1NzoAwDANC8TTs4AAAA&amp;pc_type=portlet&amp;pc_interactionstate=JBPNS_rO0ABXeOAA51Y2l0ZWxVY2l0aWRubwAAAAEAAzkyOQAQcHJvaGxpemVuaUFjdGlvbgAAAAEAPGN6LnpjdS5zdGFnLnBvcnRsZXRzMTY4LnByb2hsaXplbmkudWNpdGVsLlVjaXRlbERldGFpbEFjdGlvbgAGZGV0YWlsAAAAAQAKdWNpdGVsSW5mbwAHX19FT0ZfXw**&amp;pc_windowstate=normal&amp;pc_navigationalstate=JBPNS_rO0ABXctAAhzdGF0ZUtleQAAAAEAFC05MjIzMzcyMDM2ODU0NzYzNDU3AAdfX0VPRl9f"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28778-33E3-4C8A-8E35-CBD2013BD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10845</Words>
  <Characters>61817</Characters>
  <Application>Microsoft Office Word</Application>
  <DocSecurity>0</DocSecurity>
  <Lines>515</Lines>
  <Paragraphs>145</Paragraphs>
  <ScaleCrop>false</ScaleCrop>
  <HeadingPairs>
    <vt:vector size="2" baseType="variant">
      <vt:variant>
        <vt:lpstr>Název</vt:lpstr>
      </vt:variant>
      <vt:variant>
        <vt:i4>1</vt:i4>
      </vt:variant>
    </vt:vector>
  </HeadingPairs>
  <TitlesOfParts>
    <vt:vector size="1" baseType="lpstr">
      <vt:lpstr/>
    </vt:vector>
  </TitlesOfParts>
  <Company>Univerzita Palackého v Olomouci</Company>
  <LinksUpToDate>false</LinksUpToDate>
  <CharactersWithSpaces>72517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Simona Šafaříková, Ph.D.</dc:creator>
  <cp:lastModifiedBy>l.mchedlidze</cp:lastModifiedBy>
  <cp:revision>2</cp:revision>
  <cp:lastPrinted>2018-01-25T17:08:00Z</cp:lastPrinted>
  <dcterms:created xsi:type="dcterms:W3CDTF">2019-10-17T09:12:00Z</dcterms:created>
  <dcterms:modified xsi:type="dcterms:W3CDTF">2019-10-17T09:12:00Z</dcterms:modified>
</cp:coreProperties>
</file>